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CD1E50">
        <w:rPr>
          <w:rFonts w:ascii="Times New Roman" w:hAnsi="Times New Roman"/>
          <w:sz w:val="28"/>
          <w:szCs w:val="28"/>
        </w:rPr>
        <w:t>5</w:t>
      </w:r>
      <w:r w:rsidR="00101238">
        <w:rPr>
          <w:rFonts w:ascii="Times New Roman" w:hAnsi="Times New Roman"/>
          <w:sz w:val="28"/>
          <w:szCs w:val="28"/>
        </w:rPr>
        <w:t>67/МКС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CD1E50">
      <w:pPr>
        <w:pStyle w:val="a6"/>
        <w:tabs>
          <w:tab w:val="left" w:pos="567"/>
        </w:tabs>
        <w:spacing w:before="0" w:line="240" w:lineRule="auto"/>
        <w:jc w:val="center"/>
        <w:rPr>
          <w:sz w:val="12"/>
          <w:szCs w:val="12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101238" w:rsidRPr="00243D4D">
        <w:rPr>
          <w:rFonts w:eastAsia="Calibri"/>
          <w:b/>
          <w:i/>
          <w:color w:val="000000"/>
          <w:szCs w:val="28"/>
          <w:lang w:eastAsia="en-US"/>
        </w:rPr>
        <w:t>«</w:t>
      </w:r>
      <w:r w:rsidR="00101238">
        <w:rPr>
          <w:rFonts w:eastAsia="Calibri"/>
          <w:b/>
          <w:i/>
          <w:szCs w:val="28"/>
          <w:lang w:eastAsia="en-US"/>
        </w:rPr>
        <w:t>Гаражное оборудование</w:t>
      </w:r>
      <w:r w:rsidR="00101238" w:rsidRPr="00243D4D">
        <w:rPr>
          <w:rFonts w:eastAsia="Calibri"/>
          <w:b/>
          <w:i/>
          <w:color w:val="000000"/>
          <w:szCs w:val="28"/>
          <w:lang w:eastAsia="en-US"/>
        </w:rPr>
        <w:t xml:space="preserve">» </w:t>
      </w:r>
      <w:r w:rsidR="00101238" w:rsidRPr="00243D4D">
        <w:rPr>
          <w:rFonts w:eastAsia="Calibri"/>
          <w:b/>
          <w:i/>
          <w:szCs w:val="28"/>
          <w:lang w:eastAsia="en-US"/>
        </w:rPr>
        <w:t xml:space="preserve"> </w:t>
      </w:r>
      <w:r w:rsidR="00101238" w:rsidRPr="00243D4D">
        <w:rPr>
          <w:b/>
          <w:i/>
          <w:color w:val="000000"/>
          <w:szCs w:val="28"/>
          <w:lang w:eastAsia="en-US"/>
        </w:rPr>
        <w:t>закупка  10</w:t>
      </w:r>
      <w:r w:rsidR="00101238">
        <w:rPr>
          <w:b/>
          <w:i/>
          <w:color w:val="000000"/>
          <w:szCs w:val="28"/>
          <w:lang w:eastAsia="en-US"/>
        </w:rPr>
        <w:t xml:space="preserve">60 </w:t>
      </w:r>
      <w:r w:rsidR="00101238" w:rsidRPr="00243D4D">
        <w:rPr>
          <w:rFonts w:ascii="Calibri" w:hAnsi="Calibri"/>
          <w:color w:val="000000"/>
          <w:szCs w:val="28"/>
          <w:lang w:eastAsia="en-US"/>
        </w:rPr>
        <w:t xml:space="preserve"> </w:t>
      </w:r>
      <w:r w:rsidR="00101238" w:rsidRPr="00243D4D">
        <w:rPr>
          <w:b/>
          <w:bCs/>
          <w:szCs w:val="28"/>
        </w:rPr>
        <w:t>раздел 2.2</w:t>
      </w:r>
      <w:r w:rsidR="00101238">
        <w:rPr>
          <w:b/>
          <w:bCs/>
          <w:szCs w:val="28"/>
        </w:rPr>
        <w:t>1</w:t>
      </w:r>
      <w:r w:rsidR="00101238" w:rsidRPr="00243D4D">
        <w:rPr>
          <w:b/>
          <w:bCs/>
          <w:szCs w:val="28"/>
        </w:rPr>
        <w:t>.2.   ГКПЗ 2017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101238" w:rsidRPr="00C6739E" w:rsidTr="004B20D2">
        <w:tc>
          <w:tcPr>
            <w:tcW w:w="4998" w:type="dxa"/>
            <w:gridSpan w:val="2"/>
          </w:tcPr>
          <w:p w:rsidR="00101238" w:rsidRDefault="00101238" w:rsidP="004B20D2">
            <w:pPr>
              <w:pStyle w:val="21"/>
              <w:ind w:firstLine="0"/>
              <w:jc w:val="left"/>
              <w:rPr>
                <w:b/>
                <w:sz w:val="24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  <w:p w:rsidR="00101238" w:rsidRPr="00C6739E" w:rsidRDefault="00101238" w:rsidP="004B20D2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sz w:val="24"/>
              </w:rPr>
              <w:t>ЕИС № 31705337468</w:t>
            </w:r>
          </w:p>
        </w:tc>
        <w:tc>
          <w:tcPr>
            <w:tcW w:w="4999" w:type="dxa"/>
            <w:gridSpan w:val="2"/>
          </w:tcPr>
          <w:p w:rsidR="00101238" w:rsidRPr="00C6739E" w:rsidRDefault="00101238" w:rsidP="000A6DCC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0A6DCC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сентября </w:t>
            </w:r>
            <w:r w:rsidRPr="00C6739E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caps/>
                <w:sz w:val="24"/>
              </w:rPr>
              <w:t>2017</w:t>
            </w:r>
          </w:p>
        </w:tc>
      </w:tr>
      <w:tr w:rsidR="00101238" w:rsidRPr="00C6739E" w:rsidTr="004B20D2">
        <w:trPr>
          <w:gridAfter w:val="1"/>
          <w:wAfter w:w="92" w:type="dxa"/>
        </w:trPr>
        <w:tc>
          <w:tcPr>
            <w:tcW w:w="4956" w:type="dxa"/>
          </w:tcPr>
          <w:p w:rsidR="00101238" w:rsidRPr="00C6739E" w:rsidRDefault="00101238" w:rsidP="004B20D2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949" w:type="dxa"/>
            <w:gridSpan w:val="2"/>
          </w:tcPr>
          <w:p w:rsidR="00101238" w:rsidRPr="00C6739E" w:rsidRDefault="00101238" w:rsidP="004B20D2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7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13"/>
        <w:gridCol w:w="2781"/>
      </w:tblGrid>
      <w:tr w:rsidR="00101238" w:rsidRPr="00101238" w:rsidTr="004B20D2">
        <w:trPr>
          <w:trHeight w:val="415"/>
          <w:tblHeader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238" w:rsidRPr="00101238" w:rsidRDefault="00101238" w:rsidP="00101238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01238">
              <w:rPr>
                <w:b/>
                <w:sz w:val="22"/>
                <w:szCs w:val="22"/>
                <w:lang w:eastAsia="en-US"/>
              </w:rPr>
              <w:t>№</w:t>
            </w:r>
          </w:p>
          <w:p w:rsidR="00101238" w:rsidRPr="00101238" w:rsidRDefault="00101238" w:rsidP="0010123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101238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101238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238" w:rsidRPr="00101238" w:rsidRDefault="00101238" w:rsidP="00101238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01238">
              <w:rPr>
                <w:b/>
                <w:sz w:val="22"/>
                <w:szCs w:val="22"/>
              </w:rPr>
              <w:t>Наименование Участника закупки и место нахождения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238" w:rsidRPr="00101238" w:rsidRDefault="00101238" w:rsidP="00101238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01238">
              <w:rPr>
                <w:b/>
                <w:sz w:val="22"/>
                <w:szCs w:val="22"/>
              </w:rPr>
              <w:t>Окончательная цена заявки, руб. без НДС.</w:t>
            </w:r>
          </w:p>
        </w:tc>
      </w:tr>
      <w:tr w:rsidR="00101238" w:rsidRPr="00101238" w:rsidTr="004B20D2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38" w:rsidRPr="00101238" w:rsidRDefault="00101238" w:rsidP="001012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ПКП 'РИТМ' </w:t>
            </w:r>
            <w:r w:rsidRPr="00101238">
              <w:rPr>
                <w:sz w:val="24"/>
                <w:szCs w:val="24"/>
              </w:rPr>
              <w:t xml:space="preserve">(675029, Российская Федерация, Амурская область, Благовещенск, Заводская </w:t>
            </w:r>
            <w:proofErr w:type="spellStart"/>
            <w:proofErr w:type="gramStart"/>
            <w:r w:rsidRPr="0010123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01238">
              <w:rPr>
                <w:sz w:val="24"/>
                <w:szCs w:val="24"/>
              </w:rPr>
              <w:t>, 154 офис (квартира) 32 )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 xml:space="preserve">537 422,00  </w:t>
            </w:r>
          </w:p>
        </w:tc>
      </w:tr>
      <w:tr w:rsidR="00101238" w:rsidRPr="00101238" w:rsidTr="004B20D2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10123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38" w:rsidRPr="00101238" w:rsidRDefault="00101238" w:rsidP="001012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ИП Мельников Николай Николаевич</w:t>
            </w:r>
            <w:r w:rsidRPr="00101238">
              <w:rPr>
                <w:sz w:val="24"/>
                <w:szCs w:val="24"/>
              </w:rPr>
              <w:t xml:space="preserve">  (675016, Российская Федерация, Амурская область, Благовещенск, Богдана Хмельницкого </w:t>
            </w:r>
            <w:proofErr w:type="spellStart"/>
            <w:proofErr w:type="gramStart"/>
            <w:r w:rsidRPr="0010123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01238">
              <w:rPr>
                <w:sz w:val="24"/>
                <w:szCs w:val="24"/>
              </w:rPr>
              <w:t>/</w:t>
            </w:r>
            <w:proofErr w:type="spellStart"/>
            <w:r w:rsidRPr="00101238">
              <w:rPr>
                <w:sz w:val="24"/>
                <w:szCs w:val="24"/>
              </w:rPr>
              <w:t>Забурхановская</w:t>
            </w:r>
            <w:proofErr w:type="spellEnd"/>
            <w:r w:rsidRPr="00101238">
              <w:rPr>
                <w:sz w:val="24"/>
                <w:szCs w:val="24"/>
              </w:rPr>
              <w:t>, 77/58)</w:t>
            </w:r>
            <w:r w:rsidRPr="00101238">
              <w:rPr>
                <w:rFonts w:eastAsiaTheme="minorEastAsia"/>
                <w:snapToGrid/>
                <w:sz w:val="24"/>
                <w:szCs w:val="24"/>
              </w:rPr>
              <w:br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615 338,98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</w:t>
      </w:r>
      <w:proofErr w:type="gramStart"/>
      <w:r w:rsidRPr="004A684F">
        <w:rPr>
          <w:sz w:val="25"/>
          <w:szCs w:val="25"/>
        </w:rPr>
        <w:t>итоговую</w:t>
      </w:r>
      <w:proofErr w:type="gramEnd"/>
      <w:r w:rsidRPr="004A684F">
        <w:rPr>
          <w:sz w:val="25"/>
          <w:szCs w:val="25"/>
        </w:rPr>
        <w:t xml:space="preserve">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9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3148"/>
        <w:gridCol w:w="1701"/>
        <w:gridCol w:w="1477"/>
        <w:gridCol w:w="1171"/>
        <w:gridCol w:w="1110"/>
      </w:tblGrid>
      <w:tr w:rsidR="00101238" w:rsidRPr="00101238" w:rsidTr="00101238">
        <w:trPr>
          <w:trHeight w:val="61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8" w:rsidRPr="00101238" w:rsidRDefault="00101238" w:rsidP="0010123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01238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01238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0123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01238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8" w:rsidRPr="00101238" w:rsidRDefault="00101238" w:rsidP="0010123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01238">
              <w:rPr>
                <w:b/>
                <w:i/>
                <w:sz w:val="22"/>
                <w:szCs w:val="22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8" w:rsidRPr="00101238" w:rsidRDefault="00101238" w:rsidP="0010123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01238">
              <w:rPr>
                <w:b/>
                <w:i/>
                <w:sz w:val="22"/>
                <w:szCs w:val="22"/>
                <w:lang w:eastAsia="en-US"/>
              </w:rPr>
              <w:t>Первоначальная цена заявки, руб. без НДС.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38" w:rsidRPr="00101238" w:rsidRDefault="00101238" w:rsidP="0010123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01238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8" w:rsidRPr="00101238" w:rsidRDefault="00101238" w:rsidP="0010123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01238">
              <w:rPr>
                <w:b/>
                <w:i/>
                <w:sz w:val="22"/>
                <w:szCs w:val="22"/>
                <w:lang w:eastAsia="en-US"/>
              </w:rPr>
              <w:t>Балл по предпочтительности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38" w:rsidRPr="00101238" w:rsidRDefault="00101238" w:rsidP="0010123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01238">
              <w:rPr>
                <w:b/>
                <w:i/>
                <w:sz w:val="22"/>
                <w:szCs w:val="22"/>
                <w:lang w:eastAsia="en-US"/>
              </w:rPr>
              <w:t>Страна происхождения</w:t>
            </w:r>
          </w:p>
        </w:tc>
      </w:tr>
      <w:tr w:rsidR="00101238" w:rsidRPr="00101238" w:rsidTr="00101238">
        <w:trPr>
          <w:trHeight w:val="416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0123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ПКП 'РИТМ' </w:t>
            </w:r>
            <w:r w:rsidRPr="00101238">
              <w:rPr>
                <w:sz w:val="24"/>
                <w:szCs w:val="24"/>
              </w:rPr>
              <w:t xml:space="preserve">(675029, Российская Федерация, Амурская область, Благовещенск, Заводская </w:t>
            </w:r>
            <w:proofErr w:type="spellStart"/>
            <w:proofErr w:type="gramStart"/>
            <w:r w:rsidRPr="00101238">
              <w:rPr>
                <w:sz w:val="24"/>
                <w:szCs w:val="24"/>
              </w:rPr>
              <w:lastRenderedPageBreak/>
              <w:t>ул</w:t>
            </w:r>
            <w:proofErr w:type="spellEnd"/>
            <w:proofErr w:type="gramEnd"/>
            <w:r w:rsidRPr="00101238">
              <w:rPr>
                <w:sz w:val="24"/>
                <w:szCs w:val="24"/>
              </w:rPr>
              <w:t>, 154 офис (квартира) 32 )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123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700 000,00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537 422,00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1,66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101238" w:rsidRPr="00101238" w:rsidTr="00101238">
        <w:trPr>
          <w:trHeight w:val="151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01238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ИП Мельников Николай Николаевич</w:t>
            </w:r>
            <w:r w:rsidRPr="00101238">
              <w:rPr>
                <w:sz w:val="24"/>
                <w:szCs w:val="24"/>
              </w:rPr>
              <w:t xml:space="preserve">  (675016, Российская Федерация, Амурская область, Благовещенск, Богдана Хмельницкого </w:t>
            </w:r>
            <w:proofErr w:type="spellStart"/>
            <w:proofErr w:type="gramStart"/>
            <w:r w:rsidRPr="0010123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01238">
              <w:rPr>
                <w:sz w:val="24"/>
                <w:szCs w:val="24"/>
              </w:rPr>
              <w:t>/</w:t>
            </w:r>
            <w:proofErr w:type="spellStart"/>
            <w:r w:rsidRPr="00101238">
              <w:rPr>
                <w:sz w:val="24"/>
                <w:szCs w:val="24"/>
              </w:rPr>
              <w:t>Забурхановская</w:t>
            </w:r>
            <w:proofErr w:type="spellEnd"/>
            <w:r w:rsidRPr="00101238">
              <w:rPr>
                <w:sz w:val="24"/>
                <w:szCs w:val="24"/>
              </w:rPr>
              <w:t>, 77/58)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1238">
              <w:rPr>
                <w:rFonts w:eastAsia="Calibri"/>
                <w:sz w:val="24"/>
                <w:szCs w:val="24"/>
                <w:lang w:eastAsia="en-US"/>
              </w:rPr>
              <w:t xml:space="preserve">615 338,98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10123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615 338,98 </w:t>
            </w:r>
            <w:r w:rsidRPr="0010123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0,98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8" w:rsidRPr="00101238" w:rsidRDefault="00101238" w:rsidP="0010123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1238"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CD1E50" w:rsidRPr="004A684F" w:rsidRDefault="00101238" w:rsidP="00CD1E50">
      <w:pPr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925133">
        <w:rPr>
          <w:b/>
          <w:spacing w:val="4"/>
          <w:sz w:val="25"/>
          <w:szCs w:val="25"/>
        </w:rPr>
        <w:t>Признать</w:t>
      </w:r>
      <w:r w:rsidRPr="00925133">
        <w:rPr>
          <w:sz w:val="25"/>
          <w:szCs w:val="25"/>
        </w:rPr>
        <w:t xml:space="preserve"> Победителем </w:t>
      </w:r>
      <w:r w:rsidRPr="00925133">
        <w:rPr>
          <w:snapToGrid/>
          <w:sz w:val="25"/>
          <w:szCs w:val="25"/>
        </w:rPr>
        <w:t>открытого  запроса предложений</w:t>
      </w:r>
      <w:r w:rsidRPr="00925133">
        <w:rPr>
          <w:sz w:val="25"/>
          <w:szCs w:val="25"/>
        </w:rPr>
        <w:t xml:space="preserve"> </w:t>
      </w:r>
      <w:r w:rsidRPr="00925133">
        <w:rPr>
          <w:b/>
          <w:i/>
          <w:snapToGrid/>
          <w:sz w:val="25"/>
          <w:szCs w:val="25"/>
        </w:rPr>
        <w:t xml:space="preserve">«Гаражное оборудование» </w:t>
      </w:r>
      <w:r w:rsidRPr="00925133">
        <w:rPr>
          <w:snapToGrid/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925133">
        <w:rPr>
          <w:snapToGrid/>
          <w:sz w:val="25"/>
          <w:szCs w:val="25"/>
        </w:rPr>
        <w:t>ранжировке</w:t>
      </w:r>
      <w:proofErr w:type="spellEnd"/>
      <w:r w:rsidRPr="00925133">
        <w:rPr>
          <w:snapToGrid/>
          <w:sz w:val="25"/>
          <w:szCs w:val="25"/>
        </w:rPr>
        <w:t xml:space="preserve"> по степени предпочтительности для заказчика: </w:t>
      </w:r>
      <w:r w:rsidRPr="00925133">
        <w:rPr>
          <w:b/>
          <w:i/>
          <w:snapToGrid/>
          <w:sz w:val="25"/>
          <w:szCs w:val="25"/>
        </w:rPr>
        <w:t>Общество с ограниченной ответственностью ПКП 'РИТМ'</w:t>
      </w:r>
      <w:r w:rsidRPr="00925133">
        <w:rPr>
          <w:snapToGrid/>
          <w:sz w:val="25"/>
          <w:szCs w:val="25"/>
        </w:rPr>
        <w:t xml:space="preserve"> (675029, Российская Федерация, Амурская область, Благовещенск, Заводская </w:t>
      </w:r>
      <w:proofErr w:type="spellStart"/>
      <w:proofErr w:type="gramStart"/>
      <w:r w:rsidRPr="00925133">
        <w:rPr>
          <w:snapToGrid/>
          <w:sz w:val="25"/>
          <w:szCs w:val="25"/>
        </w:rPr>
        <w:t>ул</w:t>
      </w:r>
      <w:proofErr w:type="spellEnd"/>
      <w:proofErr w:type="gramEnd"/>
      <w:r w:rsidRPr="00925133">
        <w:rPr>
          <w:snapToGrid/>
          <w:sz w:val="25"/>
          <w:szCs w:val="25"/>
        </w:rPr>
        <w:t>, 154 офис (квартира) 32 )    на условиях: Цена 537 422,00   руб.    НДС  не предусмотрен. Срок начало поставки: 20 (двадцать) рабочих дней с момента получение предварительной оплаты. Срок завершения поставки:  10 (десять) рабочих дней после начала поставки.  Условия оплаты: предоплата 30%, окончательный расчёт в течение 30 (тридцати) рабочих дней с момента подписания универсального передаточного документа (УПД). Гарантийный срок:12 месяцев</w:t>
      </w:r>
    </w:p>
    <w:p w:rsidR="008E4EEA" w:rsidRPr="00E47836" w:rsidRDefault="008E4EEA" w:rsidP="008E4EEA">
      <w:pPr>
        <w:spacing w:line="240" w:lineRule="auto"/>
        <w:rPr>
          <w:sz w:val="24"/>
          <w:szCs w:val="24"/>
        </w:rPr>
      </w:pPr>
      <w:r w:rsidRPr="00AA2686">
        <w:rPr>
          <w:sz w:val="24"/>
          <w:szCs w:val="24"/>
          <w:lang w:eastAsia="en-US"/>
        </w:rPr>
        <w:t>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6659D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44" w:rsidRDefault="00044044" w:rsidP="00355095">
      <w:pPr>
        <w:spacing w:line="240" w:lineRule="auto"/>
      </w:pPr>
      <w:r>
        <w:separator/>
      </w:r>
    </w:p>
  </w:endnote>
  <w:endnote w:type="continuationSeparator" w:id="0">
    <w:p w:rsidR="00044044" w:rsidRDefault="000440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6D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6D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44" w:rsidRDefault="00044044" w:rsidP="00355095">
      <w:pPr>
        <w:spacing w:line="240" w:lineRule="auto"/>
      </w:pPr>
      <w:r>
        <w:separator/>
      </w:r>
    </w:p>
  </w:footnote>
  <w:footnote w:type="continuationSeparator" w:id="0">
    <w:p w:rsidR="00044044" w:rsidRDefault="000440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4044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A6DCC"/>
    <w:rsid w:val="000B47F5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1238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A7DEF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659D1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39FF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20F7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0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0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128</cp:revision>
  <cp:lastPrinted>2017-09-18T06:23:00Z</cp:lastPrinted>
  <dcterms:created xsi:type="dcterms:W3CDTF">2014-08-07T23:18:00Z</dcterms:created>
  <dcterms:modified xsi:type="dcterms:W3CDTF">2017-09-19T02:19:00Z</dcterms:modified>
</cp:coreProperties>
</file>