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126D49">
        <w:rPr>
          <w:rFonts w:ascii="Times New Roman" w:hAnsi="Times New Roman"/>
          <w:sz w:val="28"/>
          <w:szCs w:val="28"/>
        </w:rPr>
        <w:t>5</w:t>
      </w:r>
      <w:r w:rsidR="00B9256D">
        <w:rPr>
          <w:rFonts w:ascii="Times New Roman" w:hAnsi="Times New Roman"/>
          <w:sz w:val="28"/>
          <w:szCs w:val="28"/>
        </w:rPr>
        <w:t>62</w:t>
      </w:r>
      <w:r w:rsidR="001F1045">
        <w:rPr>
          <w:rFonts w:ascii="Times New Roman" w:hAnsi="Times New Roman"/>
          <w:sz w:val="28"/>
          <w:szCs w:val="28"/>
        </w:rPr>
        <w:t>/</w:t>
      </w:r>
      <w:r w:rsidR="00126D49">
        <w:rPr>
          <w:rFonts w:ascii="Times New Roman" w:hAnsi="Times New Roman"/>
          <w:sz w:val="28"/>
          <w:szCs w:val="28"/>
        </w:rPr>
        <w:t>МКС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9256D" w:rsidRPr="00560F88" w:rsidRDefault="00352406" w:rsidP="00B9256D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B9256D" w:rsidRPr="00B61937">
        <w:rPr>
          <w:b/>
          <w:i/>
          <w:snapToGrid w:val="0"/>
          <w:sz w:val="26"/>
          <w:szCs w:val="26"/>
        </w:rPr>
        <w:t>Центрифугированные опоры</w:t>
      </w:r>
      <w:r w:rsidR="00B9256D" w:rsidRPr="00B61937">
        <w:rPr>
          <w:b/>
          <w:bCs/>
          <w:i/>
          <w:iCs/>
          <w:snapToGrid w:val="0"/>
          <w:szCs w:val="28"/>
        </w:rPr>
        <w:t xml:space="preserve"> </w:t>
      </w:r>
      <w:r w:rsidR="00B9256D" w:rsidRPr="00560F88">
        <w:rPr>
          <w:b/>
          <w:bCs/>
          <w:szCs w:val="28"/>
        </w:rPr>
        <w:t>закупка № 1</w:t>
      </w:r>
      <w:r w:rsidR="00B9256D">
        <w:rPr>
          <w:b/>
          <w:bCs/>
          <w:szCs w:val="28"/>
        </w:rPr>
        <w:t>754</w:t>
      </w:r>
      <w:r w:rsidR="00B9256D" w:rsidRPr="00560F88">
        <w:rPr>
          <w:b/>
          <w:bCs/>
          <w:szCs w:val="28"/>
        </w:rPr>
        <w:t xml:space="preserve"> раздел 2.1.2.  ГКПЗ 2017</w:t>
      </w:r>
    </w:p>
    <w:p w:rsidR="00126D49" w:rsidRPr="000A1184" w:rsidRDefault="00126D49" w:rsidP="00B9256D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2"/>
          <w:szCs w:val="12"/>
        </w:rPr>
      </w:pPr>
    </w:p>
    <w:p w:rsidR="00BA70EB" w:rsidRPr="00E2216A" w:rsidRDefault="00BA70EB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E38A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E38A2">
              <w:rPr>
                <w:b/>
                <w:sz w:val="24"/>
                <w:szCs w:val="24"/>
              </w:rPr>
              <w:t>07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126D49">
              <w:rPr>
                <w:b/>
                <w:sz w:val="24"/>
                <w:szCs w:val="24"/>
              </w:rPr>
              <w:t>августа</w:t>
            </w:r>
            <w:r w:rsidR="003F61C7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B9256D">
        <w:rPr>
          <w:b/>
          <w:i/>
          <w:szCs w:val="26"/>
        </w:rPr>
        <w:t>31705307036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</w:t>
      </w:r>
      <w:r w:rsidR="00126D49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3F61C7" w:rsidRPr="00677509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F61C7" w:rsidRPr="00677509" w:rsidRDefault="003F61C7" w:rsidP="003F61C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 xml:space="preserve">Признать процедуру переторжки </w:t>
      </w:r>
      <w:r w:rsidR="00B9256D">
        <w:rPr>
          <w:sz w:val="26"/>
          <w:szCs w:val="26"/>
        </w:rPr>
        <w:t>не</w:t>
      </w:r>
      <w:r w:rsidRPr="00677509">
        <w:rPr>
          <w:sz w:val="26"/>
          <w:szCs w:val="26"/>
        </w:rPr>
        <w:t>состоявшейся.</w:t>
      </w:r>
    </w:p>
    <w:p w:rsidR="003F61C7" w:rsidRPr="00677509" w:rsidRDefault="003F61C7" w:rsidP="003F61C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433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6138"/>
        <w:gridCol w:w="2561"/>
      </w:tblGrid>
      <w:tr w:rsidR="00B9256D" w:rsidRPr="00B9256D" w:rsidTr="00FC243D">
        <w:trPr>
          <w:trHeight w:val="423"/>
          <w:tblHeader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256D" w:rsidRPr="00B9256D" w:rsidRDefault="00B9256D" w:rsidP="00B9256D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B9256D">
              <w:rPr>
                <w:b/>
                <w:sz w:val="26"/>
                <w:szCs w:val="26"/>
                <w:lang w:eastAsia="en-US"/>
              </w:rPr>
              <w:t>№</w:t>
            </w:r>
          </w:p>
          <w:p w:rsidR="00B9256D" w:rsidRPr="00B9256D" w:rsidRDefault="00B9256D" w:rsidP="00B9256D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B9256D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B9256D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256D" w:rsidRPr="00B9256D" w:rsidRDefault="00B9256D" w:rsidP="00B9256D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B9256D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256D" w:rsidRPr="00B9256D" w:rsidRDefault="00B9256D" w:rsidP="00B9256D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</w:rPr>
            </w:pPr>
            <w:r w:rsidRPr="00B9256D">
              <w:rPr>
                <w:b/>
                <w:snapToGrid/>
                <w:sz w:val="26"/>
                <w:szCs w:val="26"/>
              </w:rPr>
              <w:t>Окончательная цена заявки без НДС, руб.</w:t>
            </w:r>
          </w:p>
        </w:tc>
      </w:tr>
      <w:tr w:rsidR="00B9256D" w:rsidRPr="00B9256D" w:rsidTr="00FC243D">
        <w:trPr>
          <w:trHeight w:val="42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6D" w:rsidRPr="00B9256D" w:rsidRDefault="00B9256D" w:rsidP="00B9256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B9256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56D" w:rsidRPr="00B9256D" w:rsidRDefault="00B9256D" w:rsidP="00B9256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napToGrid/>
                <w:sz w:val="24"/>
                <w:szCs w:val="24"/>
              </w:rPr>
            </w:pPr>
            <w:r w:rsidRPr="00B9256D">
              <w:rPr>
                <w:b/>
                <w:i/>
                <w:snapToGrid/>
                <w:sz w:val="24"/>
                <w:szCs w:val="24"/>
              </w:rPr>
              <w:t xml:space="preserve">ООО "Группа Компаний </w:t>
            </w:r>
            <w:proofErr w:type="spellStart"/>
            <w:r w:rsidRPr="00B9256D">
              <w:rPr>
                <w:b/>
                <w:i/>
                <w:snapToGrid/>
                <w:sz w:val="24"/>
                <w:szCs w:val="24"/>
              </w:rPr>
              <w:t>Энергоцентр</w:t>
            </w:r>
            <w:proofErr w:type="spellEnd"/>
            <w:r w:rsidRPr="00B9256D">
              <w:rPr>
                <w:b/>
                <w:i/>
                <w:snapToGrid/>
                <w:sz w:val="24"/>
                <w:szCs w:val="24"/>
              </w:rPr>
              <w:t>"</w:t>
            </w:r>
            <w:r w:rsidRPr="00B9256D">
              <w:rPr>
                <w:snapToGrid/>
                <w:sz w:val="24"/>
                <w:szCs w:val="24"/>
              </w:rPr>
              <w:t xml:space="preserve">  ИНН/КПП 5902233179/590201001 </w:t>
            </w:r>
            <w:r w:rsidRPr="00B9256D">
              <w:rPr>
                <w:snapToGrid/>
                <w:sz w:val="24"/>
                <w:szCs w:val="24"/>
              </w:rPr>
              <w:br/>
              <w:t>ОГРН 1135902001817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6D" w:rsidRPr="00B9256D" w:rsidRDefault="00B9256D" w:rsidP="00B9256D">
            <w:pPr>
              <w:ind w:firstLine="0"/>
              <w:jc w:val="center"/>
              <w:rPr>
                <w:snapToGrid/>
              </w:rPr>
            </w:pPr>
            <w:r w:rsidRPr="00B9256D">
              <w:rPr>
                <w:b/>
                <w:i/>
                <w:sz w:val="24"/>
                <w:szCs w:val="24"/>
              </w:rPr>
              <w:t>2 295 270.00</w:t>
            </w:r>
          </w:p>
          <w:p w:rsidR="00B9256D" w:rsidRPr="00B9256D" w:rsidRDefault="00B9256D" w:rsidP="00B9256D">
            <w:pPr>
              <w:jc w:val="center"/>
              <w:rPr>
                <w:snapToGrid/>
              </w:rPr>
            </w:pPr>
          </w:p>
          <w:p w:rsidR="00B9256D" w:rsidRPr="00B9256D" w:rsidRDefault="00B9256D" w:rsidP="00B925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</w:tr>
      <w:tr w:rsidR="00B9256D" w:rsidRPr="00B9256D" w:rsidTr="00FC243D">
        <w:trPr>
          <w:trHeight w:val="424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6D" w:rsidRPr="00B9256D" w:rsidRDefault="00B9256D" w:rsidP="00B9256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B9256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56D" w:rsidRPr="00B9256D" w:rsidRDefault="00B9256D" w:rsidP="00B9256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napToGrid/>
                <w:sz w:val="24"/>
                <w:szCs w:val="24"/>
              </w:rPr>
            </w:pPr>
            <w:r w:rsidRPr="00B9256D">
              <w:rPr>
                <w:b/>
                <w:i/>
                <w:snapToGrid/>
                <w:sz w:val="24"/>
                <w:szCs w:val="24"/>
              </w:rPr>
              <w:t xml:space="preserve">ООО "Торговый дом ЖБИ Алтая" </w:t>
            </w:r>
            <w:r w:rsidRPr="00B9256D">
              <w:rPr>
                <w:snapToGrid/>
                <w:sz w:val="24"/>
                <w:szCs w:val="24"/>
              </w:rPr>
              <w:t xml:space="preserve">ИНН/КПП 2208046537/220801001 </w:t>
            </w:r>
            <w:r w:rsidRPr="00B9256D">
              <w:rPr>
                <w:snapToGrid/>
                <w:sz w:val="24"/>
                <w:szCs w:val="24"/>
              </w:rPr>
              <w:br/>
              <w:t>ОГРН 1162225083558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56D" w:rsidRPr="00B9256D" w:rsidRDefault="00B9256D" w:rsidP="00B925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B9256D">
              <w:rPr>
                <w:b/>
                <w:i/>
                <w:sz w:val="24"/>
                <w:szCs w:val="24"/>
              </w:rPr>
              <w:t>2 484 000.00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3F61C7" w:rsidRPr="00677509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F61C7" w:rsidRPr="00677509" w:rsidRDefault="003F61C7" w:rsidP="003F61C7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3167"/>
        <w:gridCol w:w="1559"/>
        <w:gridCol w:w="2410"/>
        <w:gridCol w:w="1417"/>
      </w:tblGrid>
      <w:tr w:rsidR="00E94141" w:rsidRPr="00E94141" w:rsidTr="00C51BC1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41" w:rsidRPr="00E94141" w:rsidRDefault="00E94141" w:rsidP="00E941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94141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E94141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E94141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94141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41" w:rsidRPr="00E94141" w:rsidRDefault="00E94141" w:rsidP="00E941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94141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1" w:rsidRPr="00E94141" w:rsidRDefault="00E94141" w:rsidP="00E941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94141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1" w:rsidRPr="00E94141" w:rsidRDefault="00E94141" w:rsidP="00E9414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94141">
              <w:rPr>
                <w:b/>
                <w:snapToGrid/>
                <w:sz w:val="26"/>
                <w:szCs w:val="26"/>
              </w:rPr>
              <w:t>Окончательная цена заявки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1" w:rsidRPr="00E94141" w:rsidRDefault="00E94141" w:rsidP="00E9414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94141">
              <w:rPr>
                <w:b/>
                <w:i/>
                <w:sz w:val="26"/>
                <w:szCs w:val="26"/>
                <w:lang w:eastAsia="en-US"/>
              </w:rPr>
              <w:t>Балл предпочтительности</w:t>
            </w:r>
          </w:p>
        </w:tc>
      </w:tr>
      <w:tr w:rsidR="00E94141" w:rsidRPr="00E94141" w:rsidTr="00C51BC1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1" w:rsidRPr="00E94141" w:rsidRDefault="00E94141" w:rsidP="00E941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94141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41" w:rsidRPr="00E94141" w:rsidRDefault="00E94141" w:rsidP="00E941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napToGrid/>
                <w:sz w:val="24"/>
                <w:szCs w:val="24"/>
              </w:rPr>
            </w:pPr>
            <w:r w:rsidRPr="00E94141">
              <w:rPr>
                <w:b/>
                <w:i/>
                <w:snapToGrid/>
                <w:sz w:val="24"/>
                <w:szCs w:val="24"/>
              </w:rPr>
              <w:t xml:space="preserve">ООО "Группа Компаний </w:t>
            </w:r>
            <w:proofErr w:type="spellStart"/>
            <w:r w:rsidRPr="00E94141">
              <w:rPr>
                <w:b/>
                <w:i/>
                <w:snapToGrid/>
                <w:sz w:val="24"/>
                <w:szCs w:val="24"/>
              </w:rPr>
              <w:t>Энергоцентр</w:t>
            </w:r>
            <w:proofErr w:type="spellEnd"/>
            <w:r w:rsidRPr="00E94141">
              <w:rPr>
                <w:b/>
                <w:i/>
                <w:snapToGrid/>
                <w:sz w:val="24"/>
                <w:szCs w:val="24"/>
              </w:rPr>
              <w:t>"</w:t>
            </w:r>
            <w:r w:rsidRPr="00E94141">
              <w:rPr>
                <w:snapToGrid/>
                <w:sz w:val="24"/>
                <w:szCs w:val="24"/>
              </w:rPr>
              <w:t xml:space="preserve">  </w:t>
            </w:r>
            <w:r w:rsidRPr="00E94141">
              <w:rPr>
                <w:snapToGrid/>
                <w:sz w:val="24"/>
                <w:szCs w:val="24"/>
              </w:rPr>
              <w:lastRenderedPageBreak/>
              <w:t xml:space="preserve">ИНН/КПП 5902233179/590201001 </w:t>
            </w:r>
            <w:r w:rsidRPr="00E94141">
              <w:rPr>
                <w:snapToGrid/>
                <w:sz w:val="24"/>
                <w:szCs w:val="24"/>
              </w:rPr>
              <w:br/>
              <w:t>ОГРН 1135902001817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1" w:rsidRPr="00E94141" w:rsidRDefault="00E94141" w:rsidP="00E94141">
            <w:pPr>
              <w:ind w:firstLine="34"/>
            </w:pPr>
            <w:r w:rsidRPr="00E94141">
              <w:rPr>
                <w:b/>
                <w:bCs/>
                <w:i/>
                <w:sz w:val="24"/>
                <w:szCs w:val="24"/>
              </w:rPr>
              <w:lastRenderedPageBreak/>
              <w:t>Казахстан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1" w:rsidRPr="00E94141" w:rsidRDefault="00E94141" w:rsidP="00E94141">
            <w:pPr>
              <w:ind w:firstLine="0"/>
              <w:jc w:val="center"/>
              <w:rPr>
                <w:snapToGrid/>
              </w:rPr>
            </w:pPr>
            <w:r w:rsidRPr="00E94141">
              <w:rPr>
                <w:b/>
                <w:i/>
                <w:sz w:val="24"/>
                <w:szCs w:val="24"/>
              </w:rPr>
              <w:t>2 295 270.00</w:t>
            </w:r>
          </w:p>
          <w:p w:rsidR="00E94141" w:rsidRPr="00E94141" w:rsidRDefault="00E94141" w:rsidP="00E94141">
            <w:pPr>
              <w:jc w:val="center"/>
              <w:rPr>
                <w:snapToGrid/>
              </w:rPr>
            </w:pPr>
          </w:p>
          <w:p w:rsidR="00E94141" w:rsidRPr="00E94141" w:rsidRDefault="00E94141" w:rsidP="00E941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1" w:rsidRPr="00E94141" w:rsidRDefault="00E94141" w:rsidP="00E9414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94141">
              <w:rPr>
                <w:b/>
                <w:i/>
                <w:sz w:val="22"/>
                <w:szCs w:val="22"/>
              </w:rPr>
              <w:lastRenderedPageBreak/>
              <w:t>0,771</w:t>
            </w:r>
          </w:p>
        </w:tc>
      </w:tr>
      <w:tr w:rsidR="00E94141" w:rsidRPr="00E94141" w:rsidTr="00C51BC1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1" w:rsidRPr="00E94141" w:rsidRDefault="00E94141" w:rsidP="00E9414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E94141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141" w:rsidRPr="00E94141" w:rsidRDefault="00E94141" w:rsidP="00E9414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napToGrid/>
                <w:sz w:val="24"/>
                <w:szCs w:val="24"/>
              </w:rPr>
            </w:pPr>
            <w:r w:rsidRPr="00E94141">
              <w:rPr>
                <w:b/>
                <w:i/>
                <w:snapToGrid/>
                <w:sz w:val="24"/>
                <w:szCs w:val="24"/>
              </w:rPr>
              <w:t xml:space="preserve">ООО "Торговый дом ЖБИ Алтая" </w:t>
            </w:r>
            <w:r w:rsidRPr="00E94141">
              <w:rPr>
                <w:snapToGrid/>
                <w:sz w:val="24"/>
                <w:szCs w:val="24"/>
              </w:rPr>
              <w:t xml:space="preserve">ИНН/КПП 2208046537/220801001 </w:t>
            </w:r>
            <w:r w:rsidRPr="00E94141">
              <w:rPr>
                <w:snapToGrid/>
                <w:sz w:val="24"/>
                <w:szCs w:val="24"/>
              </w:rPr>
              <w:br/>
              <w:t>ОГРН 1162225083558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1" w:rsidRPr="00E94141" w:rsidRDefault="00E94141" w:rsidP="00E94141">
            <w:pPr>
              <w:ind w:firstLine="34"/>
            </w:pPr>
            <w:r w:rsidRPr="00E94141">
              <w:rPr>
                <w:b/>
                <w:bCs/>
                <w:i/>
                <w:sz w:val="24"/>
                <w:szCs w:val="24"/>
              </w:rPr>
              <w:t>Казахстан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1" w:rsidRPr="00E94141" w:rsidRDefault="00E94141" w:rsidP="00E941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E94141">
              <w:rPr>
                <w:b/>
                <w:i/>
                <w:sz w:val="24"/>
                <w:szCs w:val="24"/>
              </w:rPr>
              <w:t>2 484 000.00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1" w:rsidRPr="00E94141" w:rsidRDefault="00E94141" w:rsidP="00E9414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94141">
              <w:rPr>
                <w:b/>
                <w:i/>
                <w:sz w:val="22"/>
                <w:szCs w:val="22"/>
              </w:rPr>
              <w:t>0,382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3F61C7" w:rsidRPr="00677509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5A1FAE" w:rsidRDefault="003F61C7" w:rsidP="00B9256D">
      <w:pPr>
        <w:tabs>
          <w:tab w:val="num" w:pos="2880"/>
        </w:tabs>
        <w:snapToGrid w:val="0"/>
        <w:spacing w:line="240" w:lineRule="auto"/>
        <w:ind w:firstLine="0"/>
        <w:rPr>
          <w:sz w:val="26"/>
          <w:szCs w:val="26"/>
        </w:rPr>
      </w:pPr>
      <w:r w:rsidRPr="00677509">
        <w:rPr>
          <w:b/>
          <w:spacing w:val="4"/>
          <w:sz w:val="26"/>
          <w:szCs w:val="26"/>
        </w:rPr>
        <w:t>Признать</w:t>
      </w:r>
      <w:r w:rsidRPr="00677509">
        <w:rPr>
          <w:sz w:val="26"/>
          <w:szCs w:val="26"/>
        </w:rPr>
        <w:t xml:space="preserve"> Победителем запроса </w:t>
      </w:r>
      <w:r w:rsidRPr="00677509">
        <w:rPr>
          <w:spacing w:val="4"/>
          <w:sz w:val="26"/>
          <w:szCs w:val="26"/>
        </w:rPr>
        <w:t>п</w:t>
      </w:r>
      <w:r w:rsidRPr="0067750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677509">
        <w:rPr>
          <w:sz w:val="26"/>
          <w:szCs w:val="26"/>
        </w:rPr>
        <w:t>ранжировке</w:t>
      </w:r>
      <w:proofErr w:type="spellEnd"/>
      <w:r w:rsidRPr="00677509">
        <w:rPr>
          <w:sz w:val="26"/>
          <w:szCs w:val="26"/>
        </w:rPr>
        <w:t xml:space="preserve"> по степени предпочтительности для заказчика: </w:t>
      </w:r>
      <w:r w:rsidR="00B9256D" w:rsidRPr="000733F5">
        <w:rPr>
          <w:sz w:val="26"/>
          <w:szCs w:val="26"/>
        </w:rPr>
        <w:t>«</w:t>
      </w:r>
      <w:r w:rsidR="00B9256D" w:rsidRPr="000733F5">
        <w:rPr>
          <w:b/>
          <w:i/>
          <w:sz w:val="26"/>
          <w:szCs w:val="26"/>
        </w:rPr>
        <w:t xml:space="preserve">Центрифугированные опоры» </w:t>
      </w:r>
      <w:r w:rsidR="00B9256D" w:rsidRPr="000733F5">
        <w:rPr>
          <w:sz w:val="26"/>
          <w:szCs w:val="26"/>
        </w:rPr>
        <w:t>для нужд филиала АО «ДРСК» «Амурские электрические сети» участника, занявшего первое место по степени предпочтительности для заказчика:</w:t>
      </w:r>
      <w:r w:rsidR="00B9256D" w:rsidRPr="000733F5">
        <w:rPr>
          <w:b/>
          <w:i/>
          <w:sz w:val="26"/>
          <w:szCs w:val="26"/>
          <w:lang w:eastAsia="en-US"/>
        </w:rPr>
        <w:t xml:space="preserve"> </w:t>
      </w:r>
      <w:r w:rsidR="00B9256D" w:rsidRPr="000733F5">
        <w:rPr>
          <w:b/>
          <w:i/>
          <w:snapToGrid/>
          <w:sz w:val="26"/>
          <w:szCs w:val="26"/>
        </w:rPr>
        <w:t xml:space="preserve">ООО "Группа Компаний </w:t>
      </w:r>
      <w:proofErr w:type="spellStart"/>
      <w:r w:rsidR="00B9256D" w:rsidRPr="000733F5">
        <w:rPr>
          <w:b/>
          <w:i/>
          <w:snapToGrid/>
          <w:sz w:val="26"/>
          <w:szCs w:val="26"/>
        </w:rPr>
        <w:t>Энергоцентр</w:t>
      </w:r>
      <w:proofErr w:type="spellEnd"/>
      <w:r w:rsidR="00B9256D" w:rsidRPr="000733F5">
        <w:rPr>
          <w:b/>
          <w:i/>
          <w:snapToGrid/>
          <w:sz w:val="26"/>
          <w:szCs w:val="26"/>
        </w:rPr>
        <w:t>"</w:t>
      </w:r>
      <w:r w:rsidR="00B9256D" w:rsidRPr="000733F5">
        <w:rPr>
          <w:snapToGrid/>
          <w:sz w:val="26"/>
          <w:szCs w:val="26"/>
        </w:rPr>
        <w:t xml:space="preserve">  </w:t>
      </w:r>
      <w:r w:rsidR="00B9256D" w:rsidRPr="000733F5">
        <w:rPr>
          <w:sz w:val="26"/>
          <w:szCs w:val="26"/>
          <w:lang w:eastAsia="en-US"/>
        </w:rPr>
        <w:t>, 614000,г. Пермь, ул. Монастырская, д.61, оф.223,</w:t>
      </w:r>
      <w:r w:rsidR="00B9256D" w:rsidRPr="000733F5">
        <w:rPr>
          <w:b/>
          <w:sz w:val="26"/>
          <w:szCs w:val="26"/>
          <w:lang w:eastAsia="en-US"/>
        </w:rPr>
        <w:t xml:space="preserve"> </w:t>
      </w:r>
      <w:r w:rsidR="00B9256D" w:rsidRPr="000733F5">
        <w:rPr>
          <w:sz w:val="26"/>
          <w:szCs w:val="26"/>
        </w:rPr>
        <w:t xml:space="preserve">на условиях: стоимость предложения </w:t>
      </w:r>
      <w:r w:rsidR="00B9256D" w:rsidRPr="000733F5">
        <w:rPr>
          <w:b/>
          <w:bCs/>
          <w:i/>
          <w:sz w:val="26"/>
          <w:szCs w:val="26"/>
          <w:lang w:eastAsia="en-US"/>
        </w:rPr>
        <w:t>2 295</w:t>
      </w:r>
      <w:r w:rsidR="00B9256D">
        <w:rPr>
          <w:b/>
          <w:bCs/>
          <w:i/>
          <w:sz w:val="26"/>
          <w:szCs w:val="26"/>
          <w:lang w:eastAsia="en-US"/>
        </w:rPr>
        <w:t> </w:t>
      </w:r>
      <w:r w:rsidR="00B9256D" w:rsidRPr="000733F5">
        <w:rPr>
          <w:b/>
          <w:bCs/>
          <w:i/>
          <w:sz w:val="26"/>
          <w:szCs w:val="26"/>
          <w:lang w:eastAsia="en-US"/>
        </w:rPr>
        <w:t xml:space="preserve">270,00 </w:t>
      </w:r>
      <w:r w:rsidR="00B9256D" w:rsidRPr="000733F5">
        <w:rPr>
          <w:sz w:val="26"/>
          <w:szCs w:val="26"/>
          <w:lang w:eastAsia="en-US"/>
        </w:rPr>
        <w:t xml:space="preserve">руб. без учета НДС (2 708 418,60  руб. с учетом НДС). </w:t>
      </w:r>
      <w:r w:rsidR="00B9256D" w:rsidRPr="000733F5">
        <w:rPr>
          <w:snapToGrid/>
          <w:sz w:val="26"/>
          <w:szCs w:val="26"/>
        </w:rPr>
        <w:t xml:space="preserve">Условия оплаты: </w:t>
      </w:r>
      <w:r w:rsidR="00B9256D" w:rsidRPr="000733F5">
        <w:rPr>
          <w:color w:val="000000"/>
          <w:sz w:val="26"/>
          <w:szCs w:val="26"/>
        </w:rPr>
        <w:t xml:space="preserve">в течение 30 (тридцати) календарных дней </w:t>
      </w:r>
      <w:proofErr w:type="gramStart"/>
      <w:r w:rsidR="00B9256D" w:rsidRPr="000733F5">
        <w:rPr>
          <w:color w:val="000000"/>
          <w:sz w:val="26"/>
          <w:szCs w:val="26"/>
        </w:rPr>
        <w:t>с  даты  подписания</w:t>
      </w:r>
      <w:proofErr w:type="gramEnd"/>
      <w:r w:rsidR="00B9256D" w:rsidRPr="000733F5">
        <w:rPr>
          <w:color w:val="000000"/>
          <w:sz w:val="26"/>
          <w:szCs w:val="26"/>
        </w:rPr>
        <w:t xml:space="preserve"> </w:t>
      </w:r>
      <w:r w:rsidR="00B9256D" w:rsidRPr="000733F5">
        <w:rPr>
          <w:rFonts w:eastAsia="Calibri"/>
          <w:sz w:val="26"/>
          <w:szCs w:val="26"/>
        </w:rPr>
        <w:t xml:space="preserve">товарной накладной (ТОРГ-12) </w:t>
      </w:r>
      <w:r w:rsidR="00B9256D" w:rsidRPr="000733F5">
        <w:rPr>
          <w:color w:val="000000"/>
          <w:sz w:val="26"/>
          <w:szCs w:val="26"/>
        </w:rPr>
        <w:t>на основании счета, выставленного Поставщиком</w:t>
      </w:r>
      <w:r w:rsidR="00B9256D" w:rsidRPr="000733F5">
        <w:rPr>
          <w:snapToGrid/>
          <w:sz w:val="26"/>
          <w:szCs w:val="26"/>
        </w:rPr>
        <w:t xml:space="preserve">. Срок завершения поставки до 15.09.2017 с правом досрочной поставки. Гарантийный срок 5 лет. </w:t>
      </w:r>
      <w:r w:rsidR="005A1FAE"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126D49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126D49" w:rsidRPr="00126D49" w:rsidRDefault="00126D49" w:rsidP="00126D49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proofErr w:type="spellStart"/>
      <w:r w:rsidRPr="00126D49">
        <w:rPr>
          <w:i/>
          <w:snapToGrid/>
          <w:sz w:val="20"/>
        </w:rPr>
        <w:t>Терёшкина</w:t>
      </w:r>
      <w:proofErr w:type="spellEnd"/>
      <w:r w:rsidRPr="00126D49">
        <w:rPr>
          <w:i/>
          <w:snapToGrid/>
          <w:sz w:val="20"/>
        </w:rPr>
        <w:t xml:space="preserve"> Г.М.</w:t>
      </w:r>
    </w:p>
    <w:p w:rsidR="00126D49" w:rsidRPr="00126D49" w:rsidRDefault="00126D49" w:rsidP="00126D49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26D49">
        <w:rPr>
          <w:i/>
          <w:snapToGrid/>
          <w:sz w:val="20"/>
        </w:rPr>
        <w:t>Тел. 397260</w:t>
      </w:r>
    </w:p>
    <w:p w:rsidR="006227C6" w:rsidRPr="00C02479" w:rsidRDefault="006227C6" w:rsidP="00126D49">
      <w:pPr>
        <w:pStyle w:val="a4"/>
        <w:jc w:val="both"/>
        <w:rPr>
          <w:sz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6D" w:rsidRDefault="00EE766D" w:rsidP="00355095">
      <w:pPr>
        <w:spacing w:line="240" w:lineRule="auto"/>
      </w:pPr>
      <w:r>
        <w:separator/>
      </w:r>
    </w:p>
  </w:endnote>
  <w:endnote w:type="continuationSeparator" w:id="0">
    <w:p w:rsidR="00EE766D" w:rsidRDefault="00EE766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38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38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6D" w:rsidRDefault="00EE766D" w:rsidP="00355095">
      <w:pPr>
        <w:spacing w:line="240" w:lineRule="auto"/>
      </w:pPr>
      <w:r>
        <w:separator/>
      </w:r>
    </w:p>
  </w:footnote>
  <w:footnote w:type="continuationSeparator" w:id="0">
    <w:p w:rsidR="00EE766D" w:rsidRDefault="00EE766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49" w:rsidRPr="00963757" w:rsidRDefault="00355095" w:rsidP="00126D49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126D49">
      <w:rPr>
        <w:i/>
        <w:sz w:val="16"/>
      </w:rPr>
      <w:t>1</w:t>
    </w:r>
    <w:r w:rsidR="00B9256D">
      <w:rPr>
        <w:i/>
        <w:sz w:val="16"/>
      </w:rPr>
      <w:t>754</w:t>
    </w:r>
    <w:r w:rsidR="00126D49" w:rsidRPr="00963757">
      <w:rPr>
        <w:i/>
        <w:sz w:val="16"/>
      </w:rPr>
      <w:t xml:space="preserve"> раздел</w:t>
    </w:r>
    <w:r w:rsidR="00126D49">
      <w:rPr>
        <w:i/>
        <w:sz w:val="16"/>
      </w:rPr>
      <w:t xml:space="preserve"> .2.1.2.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26D4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480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E38A2"/>
    <w:rsid w:val="004F7984"/>
    <w:rsid w:val="00506E9C"/>
    <w:rsid w:val="0050702A"/>
    <w:rsid w:val="00514516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4BB1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07CF1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1988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9256D"/>
    <w:rsid w:val="00BA3D75"/>
    <w:rsid w:val="00BA70EB"/>
    <w:rsid w:val="00BB0A9A"/>
    <w:rsid w:val="00BB0DA4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9414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66D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78</cp:revision>
  <cp:lastPrinted>2017-08-03T06:34:00Z</cp:lastPrinted>
  <dcterms:created xsi:type="dcterms:W3CDTF">2014-08-07T23:18:00Z</dcterms:created>
  <dcterms:modified xsi:type="dcterms:W3CDTF">2017-08-06T22:57:00Z</dcterms:modified>
</cp:coreProperties>
</file>