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F3B" w:rsidRPr="0080001C" w:rsidRDefault="00697F3B" w:rsidP="00697F3B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697F3B" w:rsidRPr="004A2982" w:rsidRDefault="00697F3B" w:rsidP="00697F3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ДОГОВОР № _____________</w:t>
      </w:r>
    </w:p>
    <w:p w:rsidR="00697F3B" w:rsidRPr="004A2982" w:rsidRDefault="00697F3B" w:rsidP="00697F3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 xml:space="preserve"> на оформление правоустанавливающих документов на земельные участки под объектами строительства, филиал "АЭС" (выполнение кадастровых работ)</w:t>
      </w:r>
    </w:p>
    <w:p w:rsidR="00512B37" w:rsidRPr="004A2982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4A2982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 xml:space="preserve">г. </w:t>
      </w:r>
      <w:r w:rsidR="00A44900" w:rsidRPr="004A2982">
        <w:rPr>
          <w:rFonts w:ascii="Times New Roman" w:hAnsi="Times New Roman" w:cs="Times New Roman"/>
          <w:sz w:val="24"/>
          <w:szCs w:val="24"/>
        </w:rPr>
        <w:t>Благовещенск</w:t>
      </w:r>
      <w:r w:rsidRPr="004A2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«____ »_________________20</w:t>
      </w:r>
      <w:r w:rsidR="00A44900" w:rsidRPr="004A2982">
        <w:rPr>
          <w:rFonts w:ascii="Times New Roman" w:hAnsi="Times New Roman" w:cs="Times New Roman"/>
          <w:sz w:val="24"/>
          <w:szCs w:val="24"/>
        </w:rPr>
        <w:t xml:space="preserve">17 </w:t>
      </w:r>
      <w:r w:rsidRPr="004A2982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4A2982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4A2982" w:rsidRDefault="00A44900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A2982">
        <w:rPr>
          <w:b/>
        </w:rPr>
        <w:t>Акционерное общество «Дальневосточная распределительная сетевая компания» (АО «ДРСК»),</w:t>
      </w:r>
      <w:r w:rsidRPr="004A2982">
        <w:t xml:space="preserve"> именуемое в дальнейшем «Заказчик», в лице директора филиала АО «ДРСК» «Амурские ЭС» Семенюка Евгения Валентиновича, действующего на основании доверенности от 01.01.2017 г. № 15, с одной стороны</w:t>
      </w:r>
      <w:r w:rsidR="00292998" w:rsidRPr="004A2982">
        <w:t xml:space="preserve">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4A2982" w:rsidRDefault="0036343D" w:rsidP="0036343D">
      <w:pPr>
        <w:shd w:val="clear" w:color="auto" w:fill="FFFFFF"/>
        <w:ind w:firstLine="709"/>
        <w:jc w:val="both"/>
      </w:pPr>
      <w:r w:rsidRPr="004A2982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4A2982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4A2982">
        <w:rPr>
          <w:i/>
          <w:iCs/>
        </w:rPr>
        <w:t>,</w:t>
      </w:r>
      <w:r w:rsidRPr="004A2982">
        <w:t xml:space="preserve"> </w:t>
      </w:r>
    </w:p>
    <w:p w:rsidR="00292998" w:rsidRPr="004A2982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A2982">
        <w:t>заключили настоящий Договор о нижеследующем:</w:t>
      </w:r>
    </w:p>
    <w:p w:rsidR="00D7758E" w:rsidRPr="004A2982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4A2982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697F3B" w:rsidRPr="004A2982" w:rsidRDefault="0000705F" w:rsidP="00697F3B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</w:tabs>
        <w:ind w:left="0" w:firstLine="567"/>
        <w:jc w:val="both"/>
      </w:pPr>
      <w:r w:rsidRPr="004A2982">
        <w:t>По настоящему Договору Подрядчик обязуется по заданию Заказчика</w:t>
      </w:r>
      <w:r w:rsidR="00697F3B" w:rsidRPr="004A2982">
        <w:t xml:space="preserve"> выполнить работы</w:t>
      </w:r>
      <w:r w:rsidRPr="004A2982">
        <w:t xml:space="preserve"> </w:t>
      </w:r>
      <w:r w:rsidR="0036343D" w:rsidRPr="004A2982">
        <w:t xml:space="preserve">по </w:t>
      </w:r>
      <w:r w:rsidR="006C59A2" w:rsidRPr="004A2982">
        <w:t>оформлению правоустанавливающих документов</w:t>
      </w:r>
      <w:r w:rsidR="00697F3B" w:rsidRPr="004A2982">
        <w:t xml:space="preserve"> (осуществить кадастровые работы (межевые планы))</w:t>
      </w:r>
      <w:r w:rsidR="006C59A2" w:rsidRPr="004A2982">
        <w:t xml:space="preserve"> на земельные участки под объектами строительства, расположенными в зоне функционирования СП «Центральные ЭС» филиала АО «ДРСК» «Амурские ЭС»</w:t>
      </w:r>
      <w:r w:rsidR="00A44900" w:rsidRPr="004A2982">
        <w:t xml:space="preserve">, в целях исполнения обязательств по технологическому присоединению заявителей (энергопринимающих устройств заявителей) к электрическим сетям АО «ДРСК» </w:t>
      </w:r>
      <w:r w:rsidR="0036343D" w:rsidRPr="004A2982">
        <w:t xml:space="preserve">(далее по тексту договора – Объект) </w:t>
      </w:r>
      <w:r w:rsidR="00292998" w:rsidRPr="004A2982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A6A05" w:rsidRPr="004A2982" w:rsidRDefault="00A44900" w:rsidP="00A4490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4A2982">
        <w:rPr>
          <w:rFonts w:ascii="Times New Roman" w:hAnsi="Times New Roman" w:cs="Times New Roman"/>
          <w:sz w:val="28"/>
          <w:szCs w:val="24"/>
        </w:rPr>
        <w:t xml:space="preserve"> </w:t>
      </w:r>
      <w:r w:rsidRPr="004A2982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4A2982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4A2982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1.4. Н</w:t>
      </w:r>
      <w:r w:rsidR="003825E6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bookmarkStart w:id="0" w:name="_GoBack"/>
      <w:bookmarkEnd w:id="0"/>
      <w:r w:rsidRPr="004A2982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4A2982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ab/>
      </w:r>
    </w:p>
    <w:p w:rsidR="00512B37" w:rsidRPr="004A2982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4A2982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4A2982">
        <w:t>Стоимость работ по настоящему Договору определена на основании Сводной таблицы стоимости (приложение №</w:t>
      </w:r>
      <w:r w:rsidR="00C018AD" w:rsidRPr="004A2982">
        <w:t xml:space="preserve"> </w:t>
      </w:r>
      <w:r w:rsidR="007D2DEA" w:rsidRPr="004A2982">
        <w:t>2</w:t>
      </w:r>
      <w:r w:rsidRPr="004A2982">
        <w:t xml:space="preserve"> к настоящему договору) и составляет </w:t>
      </w:r>
      <w:r w:rsidRPr="004A2982">
        <w:rPr>
          <w:color w:val="000000"/>
        </w:rPr>
        <w:softHyphen/>
      </w:r>
      <w:r w:rsidRPr="004A2982">
        <w:rPr>
          <w:color w:val="000000"/>
        </w:rPr>
        <w:softHyphen/>
      </w:r>
      <w:r w:rsidRPr="004A2982">
        <w:rPr>
          <w:color w:val="000000"/>
        </w:rPr>
        <w:softHyphen/>
      </w:r>
      <w:r w:rsidRPr="004A2982">
        <w:rPr>
          <w:color w:val="000000"/>
        </w:rPr>
        <w:softHyphen/>
      </w:r>
      <w:r w:rsidRPr="004A2982">
        <w:rPr>
          <w:color w:val="000000"/>
        </w:rPr>
        <w:softHyphen/>
      </w:r>
      <w:r w:rsidRPr="004A2982">
        <w:rPr>
          <w:color w:val="000000"/>
        </w:rPr>
        <w:softHyphen/>
        <w:t>________ (</w:t>
      </w:r>
      <w:r w:rsidR="00500492" w:rsidRPr="004A2982">
        <w:rPr>
          <w:color w:val="000000"/>
        </w:rPr>
        <w:t>п</w:t>
      </w:r>
      <w:r w:rsidRPr="004A2982">
        <w:rPr>
          <w:color w:val="000000"/>
        </w:rPr>
        <w:t>рописью) руб. 00 коп</w:t>
      </w:r>
      <w:r w:rsidR="006A20FA" w:rsidRPr="004A2982">
        <w:rPr>
          <w:color w:val="000000"/>
        </w:rPr>
        <w:t>.</w:t>
      </w:r>
      <w:r w:rsidR="00637902" w:rsidRPr="004A2982">
        <w:t>, к</w:t>
      </w:r>
      <w:r w:rsidRPr="004A2982">
        <w:t xml:space="preserve">роме того, НДС 18%  </w:t>
      </w:r>
      <w:r w:rsidRPr="004A2982">
        <w:rPr>
          <w:color w:val="000000"/>
        </w:rPr>
        <w:t>_________ (</w:t>
      </w:r>
      <w:r w:rsidR="00500492" w:rsidRPr="004A2982">
        <w:rPr>
          <w:color w:val="000000"/>
        </w:rPr>
        <w:t>п</w:t>
      </w:r>
      <w:r w:rsidRPr="004A2982">
        <w:rPr>
          <w:color w:val="000000"/>
        </w:rPr>
        <w:t>рописью) руб. 00 коп.</w:t>
      </w:r>
      <w:r w:rsidRPr="004A2982">
        <w:t xml:space="preserve"> Всего: </w:t>
      </w:r>
      <w:r w:rsidRPr="004A2982">
        <w:rPr>
          <w:bCs/>
          <w:color w:val="000000"/>
        </w:rPr>
        <w:t>_______ (</w:t>
      </w:r>
      <w:r w:rsidR="00500492" w:rsidRPr="004A2982">
        <w:rPr>
          <w:bCs/>
          <w:color w:val="000000"/>
        </w:rPr>
        <w:t>п</w:t>
      </w:r>
      <w:r w:rsidRPr="004A2982">
        <w:rPr>
          <w:bCs/>
          <w:color w:val="000000"/>
        </w:rPr>
        <w:t>рописью) руб. 00 коп.</w:t>
      </w:r>
      <w:r w:rsidRPr="004A2982">
        <w:t xml:space="preserve">          </w:t>
      </w:r>
    </w:p>
    <w:p w:rsidR="00C018AD" w:rsidRPr="004A2982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4A2982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4A2982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4A2982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A7767" w:rsidRPr="004A2982" w:rsidRDefault="00CF5820" w:rsidP="00697F3B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4A2982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645BF" w:rsidRPr="004A2982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4A2982">
        <w:t>Окончательный расчет</w:t>
      </w:r>
      <w:r w:rsidR="00CF5820" w:rsidRPr="004A2982">
        <w:t>, за исключением обеспечительного платежа, если это предусмотрено условиями договора,</w:t>
      </w:r>
      <w:r w:rsidRPr="004A2982">
        <w:t xml:space="preserve"> производится после устранения Подрядчиком замечаний </w:t>
      </w:r>
      <w:r w:rsidRPr="004A2982">
        <w:lastRenderedPageBreak/>
        <w:t>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4A2982">
        <w:t>, выставленного подрядчиком.</w:t>
      </w:r>
    </w:p>
    <w:p w:rsidR="00CA7767" w:rsidRPr="004A2982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4A2982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4A2982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4A2982">
        <w:t>2.</w:t>
      </w:r>
      <w:r w:rsidR="000429C2" w:rsidRPr="004A2982">
        <w:t>7</w:t>
      </w:r>
      <w:r w:rsidRPr="004A2982">
        <w:t xml:space="preserve">. </w:t>
      </w:r>
      <w:r w:rsidR="00CF5820" w:rsidRPr="004A2982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4A2982">
        <w:t>.</w:t>
      </w:r>
    </w:p>
    <w:p w:rsidR="00CA7767" w:rsidRPr="004A2982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4A2982">
        <w:t>2.</w:t>
      </w:r>
      <w:r w:rsidR="000429C2" w:rsidRPr="004A2982">
        <w:t>8.</w:t>
      </w:r>
      <w:r w:rsidRPr="004A2982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4A2982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4A2982">
        <w:t>2.</w:t>
      </w:r>
      <w:r w:rsidR="000429C2" w:rsidRPr="004A2982">
        <w:t>9</w:t>
      </w:r>
      <w:r w:rsidRPr="004A2982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4A2982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4A2982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00B62" w:rsidRPr="004A2982" w:rsidRDefault="00800B62" w:rsidP="00800B62">
      <w:pPr>
        <w:pStyle w:val="ConsNormal"/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1276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Сроки выполнения работ: начало работ -  с момента заключения договора подряда; окончание работ – в течение 4 (четырех) месяцев с момента заключения договора подряда, но не позднее 3</w:t>
      </w:r>
      <w:r w:rsidR="006C59A2" w:rsidRPr="004A2982">
        <w:rPr>
          <w:rFonts w:ascii="Times New Roman" w:hAnsi="Times New Roman" w:cs="Times New Roman"/>
          <w:sz w:val="24"/>
          <w:szCs w:val="24"/>
        </w:rPr>
        <w:t>0</w:t>
      </w:r>
      <w:r w:rsidRPr="004A2982">
        <w:rPr>
          <w:rFonts w:ascii="Times New Roman" w:hAnsi="Times New Roman" w:cs="Times New Roman"/>
          <w:sz w:val="24"/>
          <w:szCs w:val="24"/>
        </w:rPr>
        <w:t>.1</w:t>
      </w:r>
      <w:r w:rsidR="006C59A2" w:rsidRPr="004A2982">
        <w:rPr>
          <w:rFonts w:ascii="Times New Roman" w:hAnsi="Times New Roman" w:cs="Times New Roman"/>
          <w:sz w:val="24"/>
          <w:szCs w:val="24"/>
        </w:rPr>
        <w:t>1</w:t>
      </w:r>
      <w:r w:rsidRPr="004A2982">
        <w:rPr>
          <w:rFonts w:ascii="Times New Roman" w:hAnsi="Times New Roman" w:cs="Times New Roman"/>
          <w:sz w:val="24"/>
          <w:szCs w:val="24"/>
        </w:rPr>
        <w:t xml:space="preserve">.2017 года. </w:t>
      </w:r>
      <w:r w:rsidRPr="004A2982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указываются в соответствии с утвержденным техническим заданием)</w:t>
      </w:r>
      <w:r w:rsidRPr="004A2982">
        <w:rPr>
          <w:rFonts w:ascii="Times New Roman" w:hAnsi="Times New Roman" w:cs="Times New Roman"/>
          <w:sz w:val="24"/>
          <w:szCs w:val="24"/>
        </w:rPr>
        <w:t>:</w:t>
      </w:r>
    </w:p>
    <w:p w:rsidR="00800B62" w:rsidRPr="004A2982" w:rsidRDefault="00800B62" w:rsidP="00800B6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2982">
        <w:rPr>
          <w:rFonts w:ascii="Times New Roman" w:hAnsi="Times New Roman" w:cs="Times New Roman"/>
          <w:color w:val="FF0000"/>
          <w:sz w:val="24"/>
          <w:szCs w:val="24"/>
        </w:rPr>
        <w:tab/>
        <w:t>Сроки выполнения работ установлены в Календарном плане работ (приложение № 3).</w:t>
      </w:r>
    </w:p>
    <w:p w:rsidR="004A2982" w:rsidRPr="004A2982" w:rsidRDefault="004A2982" w:rsidP="004A2982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6"/>
          <w:szCs w:val="26"/>
        </w:rPr>
        <w:t>3.2.</w:t>
      </w:r>
      <w:r w:rsidRPr="004A2982">
        <w:rPr>
          <w:rFonts w:ascii="Times New Roman" w:hAnsi="Times New Roman" w:cs="Times New Roman"/>
        </w:rPr>
        <w:t xml:space="preserve"> </w:t>
      </w:r>
      <w:r w:rsidRPr="004A2982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задании (</w:t>
      </w:r>
      <w:r w:rsidRPr="004A2982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Pr="004A2982">
        <w:rPr>
          <w:rFonts w:ascii="Times New Roman" w:hAnsi="Times New Roman" w:cs="Times New Roman"/>
          <w:sz w:val="24"/>
          <w:szCs w:val="24"/>
        </w:rPr>
        <w:t xml:space="preserve">). Подрядчик в последний день каждого месяца выполнения работ </w:t>
      </w:r>
      <w:r w:rsidRPr="004A2982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представляет Заказчику (или направляет в филиал «Амурские ЭС»)</w:t>
      </w:r>
      <w:r w:rsidRPr="004A298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A2982">
        <w:rPr>
          <w:rFonts w:ascii="Times New Roman" w:hAnsi="Times New Roman" w:cs="Times New Roman"/>
          <w:sz w:val="24"/>
          <w:szCs w:val="24"/>
        </w:rPr>
        <w:t>акт сдач</w:t>
      </w:r>
      <w:r>
        <w:rPr>
          <w:rFonts w:ascii="Times New Roman" w:hAnsi="Times New Roman" w:cs="Times New Roman"/>
          <w:sz w:val="24"/>
          <w:szCs w:val="24"/>
        </w:rPr>
        <w:t>и-приемки работ (</w:t>
      </w:r>
      <w:r w:rsidRPr="004A2982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6 к настоящему договору</w:t>
      </w:r>
      <w:r w:rsidRPr="004A2982">
        <w:rPr>
          <w:rFonts w:ascii="Times New Roman" w:hAnsi="Times New Roman" w:cs="Times New Roman"/>
          <w:sz w:val="24"/>
          <w:szCs w:val="24"/>
        </w:rPr>
        <w:t>) с обязательным приложением подтверждающих документов, (</w:t>
      </w:r>
      <w:r w:rsidRPr="004A2982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4A2982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разделе №12 технического задания (приложение № 1 к настоящему договору</w:t>
      </w:r>
      <w:r w:rsidRPr="004A2982">
        <w:rPr>
          <w:rFonts w:ascii="Times New Roman" w:hAnsi="Times New Roman" w:cs="Times New Roman"/>
          <w:sz w:val="24"/>
          <w:szCs w:val="24"/>
        </w:rPr>
        <w:t xml:space="preserve">),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координат. 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4A2982">
        <w:t>Заказчик не принимает к рассмотрению акт сдачи-приемки работ без документов, указанных в п. 3.2 договора.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>Приемка выполненных работ Заказчиком осуществляется в течение 10 (</w:t>
      </w:r>
      <w:r w:rsidRPr="004A2982">
        <w:rPr>
          <w:i/>
        </w:rPr>
        <w:t>десяти</w:t>
      </w:r>
      <w:r w:rsidRPr="004A2982">
        <w:t xml:space="preserve">) рабочих дней </w:t>
      </w:r>
      <w:r w:rsidRPr="004A2982">
        <w:rPr>
          <w:color w:val="000000"/>
        </w:rPr>
        <w:t>с момента</w:t>
      </w:r>
      <w:r w:rsidRPr="004A2982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A2982" w:rsidRPr="004A2982" w:rsidRDefault="004A2982" w:rsidP="004A2982">
      <w:pPr>
        <w:pStyle w:val="ae"/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left="567"/>
        <w:jc w:val="both"/>
      </w:pPr>
      <w:r w:rsidRPr="004A2982">
        <w:t>Датой выполнения работ является дата подписания Заказчиком акта сдачи-приемки выполненных работ.</w:t>
      </w:r>
    </w:p>
    <w:p w:rsidR="004A2982" w:rsidRPr="004A2982" w:rsidRDefault="004A2982" w:rsidP="004A298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4A2982">
        <w:t>Датой исполнения обязательств Подрядчика по Договору в целом является дата подписания акта сдачи-приемки работ.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A2982" w:rsidRPr="004A2982" w:rsidRDefault="004A2982" w:rsidP="004A298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4A2982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lastRenderedPageBreak/>
        <w:t xml:space="preserve">В случае если </w:t>
      </w:r>
      <w:r w:rsidRPr="004A2982">
        <w:rPr>
          <w:spacing w:val="-2"/>
        </w:rPr>
        <w:t>П</w:t>
      </w:r>
      <w:r w:rsidRPr="004A2982">
        <w:rPr>
          <w:spacing w:val="1"/>
        </w:rPr>
        <w:t>о</w:t>
      </w:r>
      <w:r w:rsidRPr="004A2982">
        <w:rPr>
          <w:spacing w:val="-2"/>
        </w:rPr>
        <w:t>д</w:t>
      </w:r>
      <w:r w:rsidRPr="004A2982">
        <w:rPr>
          <w:spacing w:val="1"/>
        </w:rPr>
        <w:t>р</w:t>
      </w:r>
      <w:r w:rsidRPr="004A2982">
        <w:rPr>
          <w:spacing w:val="-2"/>
        </w:rPr>
        <w:t>я</w:t>
      </w:r>
      <w:r w:rsidRPr="004A2982">
        <w:rPr>
          <w:spacing w:val="1"/>
        </w:rPr>
        <w:t>д</w:t>
      </w:r>
      <w:r w:rsidRPr="004A2982">
        <w:rPr>
          <w:spacing w:val="-3"/>
        </w:rPr>
        <w:t>ч</w:t>
      </w:r>
      <w:r w:rsidRPr="004A2982">
        <w:rPr>
          <w:spacing w:val="1"/>
        </w:rPr>
        <w:t>и</w:t>
      </w:r>
      <w:r w:rsidRPr="004A2982">
        <w:t>к</w:t>
      </w:r>
      <w:r w:rsidRPr="004A2982">
        <w:rPr>
          <w:spacing w:val="11"/>
        </w:rPr>
        <w:t xml:space="preserve"> </w:t>
      </w:r>
      <w:r w:rsidRPr="004A2982">
        <w:rPr>
          <w:spacing w:val="-4"/>
        </w:rPr>
        <w:t>у</w:t>
      </w:r>
      <w:r w:rsidRPr="004A2982">
        <w:t>к</w:t>
      </w:r>
      <w:r w:rsidRPr="004A2982">
        <w:rPr>
          <w:spacing w:val="-1"/>
        </w:rPr>
        <w:t>л</w:t>
      </w:r>
      <w:r w:rsidRPr="004A2982">
        <w:rPr>
          <w:spacing w:val="1"/>
        </w:rPr>
        <w:t>он</w:t>
      </w:r>
      <w:r w:rsidRPr="004A2982">
        <w:rPr>
          <w:spacing w:val="-2"/>
        </w:rPr>
        <w:t>я</w:t>
      </w:r>
      <w:r w:rsidRPr="004A2982">
        <w:rPr>
          <w:spacing w:val="-3"/>
        </w:rPr>
        <w:t>е</w:t>
      </w:r>
      <w:r w:rsidRPr="004A2982">
        <w:rPr>
          <w:spacing w:val="-1"/>
        </w:rPr>
        <w:t>т</w:t>
      </w:r>
      <w:r w:rsidRPr="004A2982">
        <w:t>ся</w:t>
      </w:r>
      <w:r w:rsidRPr="004A2982">
        <w:rPr>
          <w:spacing w:val="12"/>
        </w:rPr>
        <w:t xml:space="preserve"> </w:t>
      </w:r>
      <w:r w:rsidRPr="004A2982">
        <w:rPr>
          <w:spacing w:val="1"/>
        </w:rPr>
        <w:t>о</w:t>
      </w:r>
      <w:r w:rsidRPr="004A2982">
        <w:t>т</w:t>
      </w:r>
      <w:r w:rsidRPr="004A2982">
        <w:rPr>
          <w:spacing w:val="9"/>
        </w:rPr>
        <w:t xml:space="preserve"> </w:t>
      </w:r>
      <w:r w:rsidRPr="004A2982">
        <w:rPr>
          <w:spacing w:val="-2"/>
        </w:rPr>
        <w:t>п</w:t>
      </w:r>
      <w:r w:rsidRPr="004A2982">
        <w:rPr>
          <w:spacing w:val="1"/>
        </w:rPr>
        <w:t>о</w:t>
      </w:r>
      <w:r w:rsidRPr="004A2982">
        <w:rPr>
          <w:spacing w:val="-2"/>
        </w:rPr>
        <w:t>д</w:t>
      </w:r>
      <w:r w:rsidRPr="004A2982">
        <w:t>п</w:t>
      </w:r>
      <w:r w:rsidRPr="004A2982">
        <w:rPr>
          <w:spacing w:val="-2"/>
        </w:rPr>
        <w:t>и</w:t>
      </w:r>
      <w:r w:rsidRPr="004A2982">
        <w:t>са</w:t>
      </w:r>
      <w:r w:rsidRPr="004A2982">
        <w:rPr>
          <w:spacing w:val="-2"/>
        </w:rPr>
        <w:t>н</w:t>
      </w:r>
      <w:r w:rsidRPr="004A2982">
        <w:rPr>
          <w:spacing w:val="1"/>
        </w:rPr>
        <w:t>и</w:t>
      </w:r>
      <w:r w:rsidRPr="004A2982">
        <w:t>я</w:t>
      </w:r>
      <w:r w:rsidRPr="004A2982">
        <w:rPr>
          <w:spacing w:val="9"/>
        </w:rPr>
        <w:t xml:space="preserve"> </w:t>
      </w:r>
      <w:r w:rsidRPr="004A2982">
        <w:rPr>
          <w:spacing w:val="-3"/>
        </w:rPr>
        <w:t>а</w:t>
      </w:r>
      <w:r w:rsidRPr="004A2982">
        <w:t>к</w:t>
      </w:r>
      <w:r w:rsidRPr="004A2982">
        <w:rPr>
          <w:spacing w:val="-1"/>
        </w:rPr>
        <w:t>т</w:t>
      </w:r>
      <w:r w:rsidRPr="004A2982">
        <w:t>а</w:t>
      </w:r>
      <w:r w:rsidRPr="004A2982">
        <w:rPr>
          <w:spacing w:val="11"/>
        </w:rPr>
        <w:t xml:space="preserve"> </w:t>
      </w:r>
      <w:r w:rsidRPr="004A2982">
        <w:t>о</w:t>
      </w:r>
      <w:r w:rsidRPr="004A2982">
        <w:rPr>
          <w:spacing w:val="10"/>
        </w:rPr>
        <w:t xml:space="preserve"> </w:t>
      </w:r>
      <w:r w:rsidRPr="004A2982">
        <w:rPr>
          <w:spacing w:val="1"/>
        </w:rPr>
        <w:t>н</w:t>
      </w:r>
      <w:r w:rsidRPr="004A2982">
        <w:rPr>
          <w:spacing w:val="-3"/>
        </w:rPr>
        <w:t>е</w:t>
      </w:r>
      <w:r w:rsidRPr="004A2982">
        <w:rPr>
          <w:spacing w:val="-2"/>
        </w:rPr>
        <w:t>д</w:t>
      </w:r>
      <w:r w:rsidRPr="004A2982">
        <w:rPr>
          <w:spacing w:val="1"/>
        </w:rPr>
        <w:t>о</w:t>
      </w:r>
      <w:r w:rsidRPr="004A2982">
        <w:t>с</w:t>
      </w:r>
      <w:r w:rsidRPr="004A2982">
        <w:rPr>
          <w:spacing w:val="-1"/>
        </w:rPr>
        <w:t>т</w:t>
      </w:r>
      <w:r w:rsidRPr="004A2982">
        <w:t>а</w:t>
      </w:r>
      <w:r w:rsidRPr="004A2982">
        <w:rPr>
          <w:spacing w:val="-1"/>
        </w:rPr>
        <w:t>т</w:t>
      </w:r>
      <w:r w:rsidRPr="004A2982">
        <w:rPr>
          <w:spacing w:val="-3"/>
        </w:rPr>
        <w:t>к</w:t>
      </w:r>
      <w:r w:rsidRPr="004A2982">
        <w:t>а</w:t>
      </w:r>
      <w:r w:rsidRPr="004A2982">
        <w:rPr>
          <w:spacing w:val="1"/>
        </w:rPr>
        <w:t>х</w:t>
      </w:r>
      <w:r w:rsidRPr="004A2982">
        <w:t>,</w:t>
      </w:r>
      <w:r w:rsidRPr="004A2982">
        <w:rPr>
          <w:spacing w:val="11"/>
        </w:rPr>
        <w:t xml:space="preserve"> </w:t>
      </w:r>
      <w:r w:rsidRPr="004A2982">
        <w:rPr>
          <w:spacing w:val="-3"/>
        </w:rPr>
        <w:t>т</w:t>
      </w:r>
      <w:r w:rsidRPr="004A2982">
        <w:t>о</w:t>
      </w:r>
      <w:r w:rsidRPr="004A2982">
        <w:rPr>
          <w:spacing w:val="12"/>
        </w:rPr>
        <w:t xml:space="preserve"> </w:t>
      </w:r>
      <w:r w:rsidRPr="004A2982">
        <w:rPr>
          <w:spacing w:val="-2"/>
        </w:rPr>
        <w:t>З</w:t>
      </w:r>
      <w:r w:rsidRPr="004A2982">
        <w:t>ака</w:t>
      </w:r>
      <w:r w:rsidRPr="004A2982">
        <w:rPr>
          <w:spacing w:val="-1"/>
        </w:rPr>
        <w:t>з</w:t>
      </w:r>
      <w:r w:rsidRPr="004A2982">
        <w:rPr>
          <w:spacing w:val="-3"/>
        </w:rPr>
        <w:t>ч</w:t>
      </w:r>
      <w:r w:rsidRPr="004A2982">
        <w:t>ик</w:t>
      </w:r>
      <w:r w:rsidRPr="004A2982">
        <w:rPr>
          <w:spacing w:val="11"/>
        </w:rPr>
        <w:t xml:space="preserve"> </w:t>
      </w:r>
      <w:r w:rsidRPr="004A2982">
        <w:rPr>
          <w:spacing w:val="-3"/>
        </w:rPr>
        <w:t>в</w:t>
      </w:r>
      <w:r w:rsidRPr="004A2982">
        <w:rPr>
          <w:spacing w:val="1"/>
        </w:rPr>
        <w:t>п</w:t>
      </w:r>
      <w:r w:rsidRPr="004A2982">
        <w:rPr>
          <w:spacing w:val="-2"/>
        </w:rPr>
        <w:t>р</w:t>
      </w:r>
      <w:r w:rsidRPr="004A2982">
        <w:t>а</w:t>
      </w:r>
      <w:r w:rsidRPr="004A2982">
        <w:rPr>
          <w:spacing w:val="-1"/>
        </w:rPr>
        <w:t>в</w:t>
      </w:r>
      <w:r w:rsidRPr="004A2982">
        <w:t xml:space="preserve">е </w:t>
      </w:r>
      <w:r w:rsidRPr="004A2982">
        <w:rPr>
          <w:spacing w:val="1"/>
        </w:rPr>
        <w:t>п</w:t>
      </w:r>
      <w:r w:rsidRPr="004A2982">
        <w:rPr>
          <w:spacing w:val="-2"/>
        </w:rPr>
        <w:t>о</w:t>
      </w:r>
      <w:r w:rsidRPr="004A2982">
        <w:rPr>
          <w:spacing w:val="1"/>
        </w:rPr>
        <w:t>д</w:t>
      </w:r>
      <w:r w:rsidRPr="004A2982">
        <w:rPr>
          <w:spacing w:val="-2"/>
        </w:rPr>
        <w:t>п</w:t>
      </w:r>
      <w:r w:rsidRPr="004A2982">
        <w:rPr>
          <w:spacing w:val="1"/>
        </w:rPr>
        <w:t>и</w:t>
      </w:r>
      <w:r w:rsidRPr="004A2982">
        <w:t>са</w:t>
      </w:r>
      <w:r w:rsidRPr="004A2982">
        <w:rPr>
          <w:spacing w:val="-1"/>
        </w:rPr>
        <w:t>т</w:t>
      </w:r>
      <w:r w:rsidRPr="004A2982">
        <w:t>ь</w:t>
      </w:r>
      <w:r w:rsidRPr="004A2982">
        <w:rPr>
          <w:spacing w:val="31"/>
        </w:rPr>
        <w:t xml:space="preserve"> </w:t>
      </w:r>
      <w:r w:rsidRPr="004A2982">
        <w:rPr>
          <w:spacing w:val="-3"/>
        </w:rPr>
        <w:t>е</w:t>
      </w:r>
      <w:r w:rsidRPr="004A2982">
        <w:t>го</w:t>
      </w:r>
      <w:r w:rsidRPr="004A2982">
        <w:rPr>
          <w:spacing w:val="34"/>
        </w:rPr>
        <w:t xml:space="preserve"> </w:t>
      </w:r>
      <w:r w:rsidRPr="004A2982">
        <w:t>в</w:t>
      </w:r>
      <w:r w:rsidRPr="004A2982">
        <w:rPr>
          <w:spacing w:val="29"/>
        </w:rPr>
        <w:t xml:space="preserve"> </w:t>
      </w:r>
      <w:r w:rsidRPr="004A2982">
        <w:rPr>
          <w:spacing w:val="-2"/>
        </w:rPr>
        <w:t>о</w:t>
      </w:r>
      <w:r w:rsidRPr="004A2982">
        <w:rPr>
          <w:spacing w:val="1"/>
        </w:rPr>
        <w:t>д</w:t>
      </w:r>
      <w:r w:rsidRPr="004A2982">
        <w:rPr>
          <w:spacing w:val="-2"/>
        </w:rPr>
        <w:t>н</w:t>
      </w:r>
      <w:r w:rsidRPr="004A2982">
        <w:rPr>
          <w:spacing w:val="1"/>
        </w:rPr>
        <w:t>о</w:t>
      </w:r>
      <w:r w:rsidRPr="004A2982">
        <w:t>с</w:t>
      </w:r>
      <w:r w:rsidRPr="004A2982">
        <w:rPr>
          <w:spacing w:val="-3"/>
        </w:rPr>
        <w:t>т</w:t>
      </w:r>
      <w:r w:rsidRPr="004A2982">
        <w:rPr>
          <w:spacing w:val="1"/>
        </w:rPr>
        <w:t>о</w:t>
      </w:r>
      <w:r w:rsidRPr="004A2982">
        <w:rPr>
          <w:spacing w:val="-2"/>
        </w:rPr>
        <w:t>ро</w:t>
      </w:r>
      <w:r w:rsidRPr="004A2982">
        <w:t>н</w:t>
      </w:r>
      <w:r w:rsidRPr="004A2982">
        <w:rPr>
          <w:spacing w:val="1"/>
        </w:rPr>
        <w:t>н</w:t>
      </w:r>
      <w:r w:rsidRPr="004A2982">
        <w:rPr>
          <w:spacing w:val="-3"/>
        </w:rPr>
        <w:t>е</w:t>
      </w:r>
      <w:r w:rsidRPr="004A2982">
        <w:t>м</w:t>
      </w:r>
      <w:r w:rsidRPr="004A2982">
        <w:rPr>
          <w:spacing w:val="32"/>
        </w:rPr>
        <w:t xml:space="preserve"> </w:t>
      </w:r>
      <w:r w:rsidRPr="004A2982">
        <w:rPr>
          <w:spacing w:val="-2"/>
        </w:rPr>
        <w:t>по</w:t>
      </w:r>
      <w:r w:rsidRPr="004A2982">
        <w:rPr>
          <w:spacing w:val="1"/>
        </w:rPr>
        <w:t>р</w:t>
      </w:r>
      <w:r w:rsidRPr="004A2982">
        <w:rPr>
          <w:spacing w:val="-2"/>
        </w:rPr>
        <w:t>я</w:t>
      </w:r>
      <w:r w:rsidRPr="004A2982">
        <w:rPr>
          <w:spacing w:val="1"/>
        </w:rPr>
        <w:t>д</w:t>
      </w:r>
      <w:r w:rsidRPr="004A2982">
        <w:t>ке. Ука</w:t>
      </w:r>
      <w:r w:rsidRPr="004A2982">
        <w:rPr>
          <w:spacing w:val="-1"/>
        </w:rPr>
        <w:t>з</w:t>
      </w:r>
      <w:r w:rsidRPr="004A2982">
        <w:t>а</w:t>
      </w:r>
      <w:r w:rsidRPr="004A2982">
        <w:rPr>
          <w:spacing w:val="-2"/>
        </w:rPr>
        <w:t>н</w:t>
      </w:r>
      <w:r w:rsidRPr="004A2982">
        <w:rPr>
          <w:spacing w:val="1"/>
        </w:rPr>
        <w:t>н</w:t>
      </w:r>
      <w:r w:rsidRPr="004A2982">
        <w:rPr>
          <w:spacing w:val="-2"/>
        </w:rPr>
        <w:t>ы</w:t>
      </w:r>
      <w:r w:rsidRPr="004A2982">
        <w:t>й</w:t>
      </w:r>
      <w:r w:rsidRPr="004A2982">
        <w:rPr>
          <w:spacing w:val="33"/>
        </w:rPr>
        <w:t xml:space="preserve"> </w:t>
      </w:r>
      <w:r w:rsidRPr="004A2982">
        <w:t>а</w:t>
      </w:r>
      <w:r w:rsidRPr="004A2982">
        <w:rPr>
          <w:spacing w:val="-3"/>
        </w:rPr>
        <w:t>к</w:t>
      </w:r>
      <w:r w:rsidRPr="004A2982">
        <w:t>т</w:t>
      </w:r>
      <w:r w:rsidRPr="004A2982">
        <w:rPr>
          <w:spacing w:val="32"/>
        </w:rPr>
        <w:t xml:space="preserve"> </w:t>
      </w:r>
      <w:r w:rsidRPr="004A2982">
        <w:rPr>
          <w:spacing w:val="1"/>
        </w:rPr>
        <w:t>б</w:t>
      </w:r>
      <w:r w:rsidRPr="004A2982">
        <w:rPr>
          <w:spacing w:val="-4"/>
        </w:rPr>
        <w:t>у</w:t>
      </w:r>
      <w:r w:rsidRPr="004A2982">
        <w:rPr>
          <w:spacing w:val="1"/>
        </w:rPr>
        <w:t>д</w:t>
      </w:r>
      <w:r w:rsidRPr="004A2982">
        <w:t>ет</w:t>
      </w:r>
      <w:r w:rsidRPr="004A2982">
        <w:rPr>
          <w:spacing w:val="32"/>
        </w:rPr>
        <w:t xml:space="preserve"> </w:t>
      </w:r>
      <w:r w:rsidRPr="004A2982">
        <w:t>я</w:t>
      </w:r>
      <w:r w:rsidRPr="004A2982">
        <w:rPr>
          <w:spacing w:val="-1"/>
        </w:rPr>
        <w:t>вл</w:t>
      </w:r>
      <w:r w:rsidRPr="004A2982">
        <w:t>я</w:t>
      </w:r>
      <w:r w:rsidRPr="004A2982">
        <w:rPr>
          <w:spacing w:val="-1"/>
        </w:rPr>
        <w:t>ть</w:t>
      </w:r>
      <w:r w:rsidRPr="004A2982">
        <w:rPr>
          <w:spacing w:val="-3"/>
        </w:rPr>
        <w:t>с</w:t>
      </w:r>
      <w:r w:rsidRPr="004A2982">
        <w:t xml:space="preserve">я </w:t>
      </w:r>
      <w:r w:rsidRPr="004A2982">
        <w:rPr>
          <w:spacing w:val="1"/>
        </w:rPr>
        <w:t>н</w:t>
      </w:r>
      <w:r w:rsidRPr="004A2982">
        <w:t>а</w:t>
      </w:r>
      <w:r w:rsidRPr="004A2982">
        <w:rPr>
          <w:spacing w:val="1"/>
        </w:rPr>
        <w:t>д</w:t>
      </w:r>
      <w:r w:rsidRPr="004A2982">
        <w:rPr>
          <w:spacing w:val="-1"/>
        </w:rPr>
        <w:t>л</w:t>
      </w:r>
      <w:r w:rsidRPr="004A2982">
        <w:rPr>
          <w:spacing w:val="-3"/>
        </w:rPr>
        <w:t>е</w:t>
      </w:r>
      <w:r w:rsidRPr="004A2982">
        <w:t>жа</w:t>
      </w:r>
      <w:r w:rsidRPr="004A2982">
        <w:rPr>
          <w:spacing w:val="-3"/>
        </w:rPr>
        <w:t>щ</w:t>
      </w:r>
      <w:r w:rsidRPr="004A2982">
        <w:rPr>
          <w:spacing w:val="1"/>
        </w:rPr>
        <w:t>и</w:t>
      </w:r>
      <w:r w:rsidRPr="004A2982">
        <w:t>м</w:t>
      </w:r>
      <w:r w:rsidRPr="004A2982">
        <w:rPr>
          <w:spacing w:val="-1"/>
        </w:rPr>
        <w:t xml:space="preserve"> </w:t>
      </w:r>
      <w:r w:rsidRPr="004A2982">
        <w:rPr>
          <w:spacing w:val="1"/>
        </w:rPr>
        <w:t>д</w:t>
      </w:r>
      <w:r w:rsidRPr="004A2982">
        <w:rPr>
          <w:spacing w:val="-1"/>
        </w:rPr>
        <w:t>л</w:t>
      </w:r>
      <w:r w:rsidRPr="004A2982">
        <w:t>я</w:t>
      </w:r>
      <w:r w:rsidRPr="004A2982">
        <w:rPr>
          <w:spacing w:val="-3"/>
        </w:rPr>
        <w:t xml:space="preserve"> </w:t>
      </w:r>
      <w:r w:rsidRPr="004A2982">
        <w:rPr>
          <w:spacing w:val="-2"/>
        </w:rPr>
        <w:t>пр</w:t>
      </w:r>
      <w:r w:rsidRPr="004A2982">
        <w:t>е</w:t>
      </w:r>
      <w:r w:rsidRPr="004A2982">
        <w:rPr>
          <w:spacing w:val="1"/>
        </w:rPr>
        <w:t>д</w:t>
      </w:r>
      <w:r w:rsidRPr="004A2982">
        <w:rPr>
          <w:spacing w:val="-2"/>
        </w:rPr>
        <w:t>ъ</w:t>
      </w:r>
      <w:r w:rsidRPr="004A2982">
        <w:t>я</w:t>
      </w:r>
      <w:r w:rsidRPr="004A2982">
        <w:rPr>
          <w:spacing w:val="-1"/>
        </w:rPr>
        <w:t>вл</w:t>
      </w:r>
      <w:r w:rsidRPr="004A2982">
        <w:t>е</w:t>
      </w:r>
      <w:r w:rsidRPr="004A2982">
        <w:rPr>
          <w:spacing w:val="-2"/>
        </w:rPr>
        <w:t>н</w:t>
      </w:r>
      <w:r w:rsidRPr="004A2982">
        <w:rPr>
          <w:spacing w:val="1"/>
        </w:rPr>
        <w:t>и</w:t>
      </w:r>
      <w:r w:rsidRPr="004A2982">
        <w:t>я</w:t>
      </w:r>
      <w:r w:rsidRPr="004A2982">
        <w:rPr>
          <w:spacing w:val="-1"/>
        </w:rPr>
        <w:t xml:space="preserve"> </w:t>
      </w:r>
      <w:r w:rsidRPr="004A2982">
        <w:rPr>
          <w:spacing w:val="-2"/>
        </w:rPr>
        <w:t>Под</w:t>
      </w:r>
      <w:r w:rsidRPr="004A2982">
        <w:rPr>
          <w:spacing w:val="1"/>
        </w:rPr>
        <w:t>р</w:t>
      </w:r>
      <w:r w:rsidRPr="004A2982">
        <w:rPr>
          <w:spacing w:val="-2"/>
        </w:rPr>
        <w:t>яд</w:t>
      </w:r>
      <w:r w:rsidRPr="004A2982">
        <w:t>ч</w:t>
      </w:r>
      <w:r w:rsidRPr="004A2982">
        <w:rPr>
          <w:spacing w:val="1"/>
        </w:rPr>
        <w:t>и</w:t>
      </w:r>
      <w:r w:rsidRPr="004A2982">
        <w:t>ку</w:t>
      </w:r>
      <w:r w:rsidRPr="004A2982">
        <w:rPr>
          <w:spacing w:val="-4"/>
        </w:rPr>
        <w:t xml:space="preserve"> </w:t>
      </w:r>
      <w:r w:rsidRPr="004A2982">
        <w:rPr>
          <w:spacing w:val="-1"/>
        </w:rPr>
        <w:t>т</w:t>
      </w:r>
      <w:r w:rsidRPr="004A2982">
        <w:rPr>
          <w:spacing w:val="1"/>
        </w:rPr>
        <w:t>р</w:t>
      </w:r>
      <w:r w:rsidRPr="004A2982">
        <w:t>е</w:t>
      </w:r>
      <w:r w:rsidRPr="004A2982">
        <w:rPr>
          <w:spacing w:val="-2"/>
        </w:rPr>
        <w:t>б</w:t>
      </w:r>
      <w:r w:rsidRPr="004A2982">
        <w:rPr>
          <w:spacing w:val="1"/>
        </w:rPr>
        <w:t>о</w:t>
      </w:r>
      <w:r w:rsidRPr="004A2982">
        <w:t>в</w:t>
      </w:r>
      <w:r w:rsidRPr="004A2982">
        <w:rPr>
          <w:spacing w:val="-3"/>
        </w:rPr>
        <w:t>а</w:t>
      </w:r>
      <w:r w:rsidRPr="004A2982">
        <w:t>н</w:t>
      </w:r>
      <w:r w:rsidRPr="004A2982">
        <w:rPr>
          <w:spacing w:val="-2"/>
        </w:rPr>
        <w:t>и</w:t>
      </w:r>
      <w:r w:rsidRPr="004A2982">
        <w:t xml:space="preserve">й и </w:t>
      </w:r>
      <w:r w:rsidRPr="004A2982">
        <w:rPr>
          <w:spacing w:val="-2"/>
        </w:rPr>
        <w:t>п</w:t>
      </w:r>
      <w:r w:rsidRPr="004A2982">
        <w:rPr>
          <w:spacing w:val="1"/>
        </w:rPr>
        <w:t>р</w:t>
      </w:r>
      <w:r w:rsidRPr="004A2982">
        <w:t>е</w:t>
      </w:r>
      <w:r w:rsidRPr="004A2982">
        <w:rPr>
          <w:spacing w:val="-1"/>
        </w:rPr>
        <w:t>т</w:t>
      </w:r>
      <w:r w:rsidRPr="004A2982">
        <w:rPr>
          <w:spacing w:val="-3"/>
        </w:rPr>
        <w:t>е</w:t>
      </w:r>
      <w:r w:rsidRPr="004A2982">
        <w:t>н</w:t>
      </w:r>
      <w:r w:rsidRPr="004A2982">
        <w:rPr>
          <w:spacing w:val="-1"/>
        </w:rPr>
        <w:t>з</w:t>
      </w:r>
      <w:r w:rsidRPr="004A2982">
        <w:rPr>
          <w:spacing w:val="-2"/>
        </w:rPr>
        <w:t>и</w:t>
      </w:r>
      <w:r w:rsidRPr="004A2982">
        <w:t>й.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>В случае досрочного выполнения работ, Заказчик вправе досрочно принять и оплатить работы.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left="567" w:firstLine="0"/>
        <w:jc w:val="both"/>
      </w:pPr>
      <w:r w:rsidRPr="004A2982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«Амурские электрические сети».  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>Подрядчик предоставляет акты сдачи-приемки  выполненных работ отдельно по каждому объекту.</w:t>
      </w:r>
    </w:p>
    <w:p w:rsidR="004A2982" w:rsidRPr="004A2982" w:rsidRDefault="004A2982" w:rsidP="004A2982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4A2982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4A2982" w:rsidRDefault="00E5776F" w:rsidP="004A2982">
      <w:pPr>
        <w:tabs>
          <w:tab w:val="num" w:pos="1276"/>
        </w:tabs>
      </w:pPr>
    </w:p>
    <w:p w:rsidR="00512B37" w:rsidRPr="004A2982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A2982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4A2982">
        <w:rPr>
          <w:b/>
          <w:i/>
          <w:sz w:val="24"/>
          <w:szCs w:val="24"/>
        </w:rPr>
        <w:t>Подрядчик обязан:</w:t>
      </w:r>
    </w:p>
    <w:p w:rsidR="00512B37" w:rsidRPr="004A2982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4A2982">
        <w:t xml:space="preserve">Своими </w:t>
      </w:r>
      <w:r w:rsidR="00223E02" w:rsidRPr="004A2982">
        <w:t xml:space="preserve">силами </w:t>
      </w:r>
      <w:r w:rsidRPr="004A2982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4A2982">
        <w:t>К</w:t>
      </w:r>
      <w:r w:rsidRPr="004A2982">
        <w:t xml:space="preserve">алендарным планом </w:t>
      </w:r>
      <w:r w:rsidR="00044E6F" w:rsidRPr="004A2982">
        <w:t xml:space="preserve">работ </w:t>
      </w:r>
      <w:r w:rsidRPr="004A2982">
        <w:t xml:space="preserve">(приложение </w:t>
      </w:r>
      <w:r w:rsidR="00DA4685" w:rsidRPr="004A2982">
        <w:t>№</w:t>
      </w:r>
      <w:r w:rsidR="002C3B12" w:rsidRPr="004A2982">
        <w:t xml:space="preserve"> </w:t>
      </w:r>
      <w:r w:rsidR="005D5323" w:rsidRPr="004A2982">
        <w:t xml:space="preserve">3 </w:t>
      </w:r>
      <w:r w:rsidRPr="004A2982">
        <w:t xml:space="preserve">к настоящему Договору) с указанными в нем сроками выполнения работ. </w:t>
      </w:r>
    </w:p>
    <w:p w:rsidR="00290AEE" w:rsidRPr="004A2982" w:rsidRDefault="006148A5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4A2982">
        <w:t xml:space="preserve">4.1.2. </w:t>
      </w:r>
      <w:r w:rsidR="00D4112C" w:rsidRPr="004A2982">
        <w:t>В</w:t>
      </w:r>
      <w:r w:rsidR="003A6E61" w:rsidRPr="004A2982">
        <w:t>ыполнять работы собственными силами, без привлечения субподрядной организации</w:t>
      </w:r>
      <w:r w:rsidR="00290AEE" w:rsidRPr="004A2982">
        <w:t xml:space="preserve">. </w:t>
      </w:r>
    </w:p>
    <w:p w:rsidR="006C46EE" w:rsidRPr="004A2982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t>4.1.</w:t>
      </w:r>
      <w:r w:rsidR="006148A5" w:rsidRPr="004A2982">
        <w:t>3</w:t>
      </w:r>
      <w:r w:rsidRPr="004A2982">
        <w:t>.</w:t>
      </w:r>
      <w:r w:rsidR="00144237" w:rsidRPr="004A2982">
        <w:t xml:space="preserve"> </w:t>
      </w:r>
      <w:r w:rsidR="00512B37" w:rsidRPr="004A2982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4A2982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t>4.1.</w:t>
      </w:r>
      <w:r w:rsidR="006148A5" w:rsidRPr="004A2982">
        <w:t>4</w:t>
      </w:r>
      <w:r w:rsidRPr="004A2982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4A2982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t>4.1.</w:t>
      </w:r>
      <w:r w:rsidR="006148A5" w:rsidRPr="004A2982">
        <w:t>5</w:t>
      </w:r>
      <w:r w:rsidRPr="004A2982">
        <w:t>.</w:t>
      </w:r>
      <w:r w:rsidR="00144237" w:rsidRPr="004A2982">
        <w:t xml:space="preserve"> </w:t>
      </w:r>
      <w:r w:rsidR="00512B37" w:rsidRPr="004A2982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A2982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t>4.1.</w:t>
      </w:r>
      <w:r w:rsidR="006148A5" w:rsidRPr="004A2982">
        <w:t>6</w:t>
      </w:r>
      <w:r w:rsidR="00290AEE" w:rsidRPr="004A2982">
        <w:t>.</w:t>
      </w:r>
      <w:r w:rsidR="00144237" w:rsidRPr="004A2982">
        <w:t xml:space="preserve"> </w:t>
      </w:r>
      <w:r w:rsidR="00512B37" w:rsidRPr="004A2982">
        <w:t>Согласовывать готовую документацию с Заказчиком</w:t>
      </w:r>
      <w:r w:rsidR="00DA2057" w:rsidRPr="004A2982">
        <w:t>.</w:t>
      </w:r>
    </w:p>
    <w:p w:rsidR="006C46EE" w:rsidRPr="004A2982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t>4.1.</w:t>
      </w:r>
      <w:r w:rsidR="006148A5" w:rsidRPr="004A2982">
        <w:t>7</w:t>
      </w:r>
      <w:r w:rsidRPr="004A2982">
        <w:t>.</w:t>
      </w:r>
      <w:r w:rsidR="00144237" w:rsidRPr="004A2982">
        <w:t xml:space="preserve"> </w:t>
      </w:r>
      <w:r w:rsidR="00512B37" w:rsidRPr="004A2982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4A2982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t>4.1.</w:t>
      </w:r>
      <w:r w:rsidR="006148A5" w:rsidRPr="004A2982">
        <w:t>8</w:t>
      </w:r>
      <w:r w:rsidR="00290AEE" w:rsidRPr="004A2982">
        <w:t>.</w:t>
      </w:r>
      <w:r w:rsidR="00144237" w:rsidRPr="004A2982">
        <w:t xml:space="preserve"> </w:t>
      </w:r>
      <w:r w:rsidR="00AF47DB" w:rsidRPr="004A2982">
        <w:t>За свой счет</w:t>
      </w:r>
      <w:r w:rsidR="008F64DD" w:rsidRPr="004A2982">
        <w:t xml:space="preserve"> откорректировать </w:t>
      </w:r>
      <w:r w:rsidRPr="004A2982">
        <w:t xml:space="preserve">документацию </w:t>
      </w:r>
      <w:r w:rsidR="000E6CDD" w:rsidRPr="004A2982">
        <w:t>в</w:t>
      </w:r>
      <w:r w:rsidR="00F865D0" w:rsidRPr="004A2982">
        <w:t xml:space="preserve"> течени</w:t>
      </w:r>
      <w:r w:rsidR="000E6CDD" w:rsidRPr="004A2982">
        <w:t xml:space="preserve">е </w:t>
      </w:r>
      <w:r w:rsidR="00F865D0" w:rsidRPr="004A2982">
        <w:t>10 (десяти) рабочих дней</w:t>
      </w:r>
      <w:r w:rsidR="001946A6" w:rsidRPr="004A2982">
        <w:t xml:space="preserve"> с момента получения замечаний</w:t>
      </w:r>
      <w:r w:rsidR="00F865D0" w:rsidRPr="004A2982">
        <w:t>.</w:t>
      </w:r>
    </w:p>
    <w:p w:rsidR="006C46EE" w:rsidRPr="004A2982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t>4.1.</w:t>
      </w:r>
      <w:r w:rsidR="006148A5" w:rsidRPr="004A2982">
        <w:t>9</w:t>
      </w:r>
      <w:r w:rsidR="00290AEE" w:rsidRPr="004A2982">
        <w:t>.</w:t>
      </w:r>
      <w:r w:rsidR="007175AC" w:rsidRPr="004A2982">
        <w:t xml:space="preserve"> </w:t>
      </w:r>
      <w:r w:rsidR="00512B37" w:rsidRPr="004A2982">
        <w:t>Выполнять указания Заказчика, представленные в письменном виде, в том числе о внесении измен</w:t>
      </w:r>
      <w:r w:rsidRPr="004A2982">
        <w:t xml:space="preserve">ений и дополнений в </w:t>
      </w:r>
      <w:r w:rsidR="00512B37" w:rsidRPr="004A2982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4A2982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4A2982">
        <w:lastRenderedPageBreak/>
        <w:t>4.1.1</w:t>
      </w:r>
      <w:r w:rsidR="006148A5" w:rsidRPr="004A2982">
        <w:t>0</w:t>
      </w:r>
      <w:r w:rsidRPr="004A2982">
        <w:t>.</w:t>
      </w:r>
      <w:r w:rsidR="007175AC" w:rsidRPr="004A2982">
        <w:t xml:space="preserve"> </w:t>
      </w:r>
      <w:r w:rsidR="00551CFC" w:rsidRPr="004A2982">
        <w:t xml:space="preserve">При </w:t>
      </w:r>
      <w:r w:rsidR="008F64DD" w:rsidRPr="004A2982">
        <w:t>обнаружении обстоятельств,</w:t>
      </w:r>
      <w:r w:rsidR="00551CFC" w:rsidRPr="004A2982">
        <w:t xml:space="preserve"> у</w:t>
      </w:r>
      <w:r w:rsidR="008F64DD" w:rsidRPr="004A2982">
        <w:t>казанных в статье 716 Гражданского кодекса РФ, которые грозят годности</w:t>
      </w:r>
      <w:r w:rsidR="00551CFC" w:rsidRPr="004A2982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A2982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A2982">
        <w:t>4.1.1</w:t>
      </w:r>
      <w:r w:rsidR="006148A5" w:rsidRPr="004A2982">
        <w:t>1</w:t>
      </w:r>
      <w:r w:rsidRPr="004A2982">
        <w:t>.</w:t>
      </w:r>
      <w:r w:rsidR="007175AC" w:rsidRPr="004A2982">
        <w:t xml:space="preserve"> </w:t>
      </w:r>
      <w:r w:rsidR="00285AD0" w:rsidRPr="004A2982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4A2982">
        <w:t>4</w:t>
      </w:r>
      <w:r w:rsidR="00285AD0" w:rsidRPr="004A2982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A2982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A2982">
        <w:t>4.1.1</w:t>
      </w:r>
      <w:r w:rsidR="006148A5" w:rsidRPr="004A2982">
        <w:t>2</w:t>
      </w:r>
      <w:r w:rsidRPr="004A2982">
        <w:t>.</w:t>
      </w:r>
      <w:r w:rsidR="007175AC" w:rsidRPr="004A2982">
        <w:t xml:space="preserve"> </w:t>
      </w:r>
      <w:r w:rsidR="00D4112C" w:rsidRPr="004A2982">
        <w:t>В</w:t>
      </w:r>
      <w:r w:rsidR="002F3B0D" w:rsidRPr="004A2982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4A2982" w:rsidRDefault="00290AEE" w:rsidP="00D4112C">
      <w:pPr>
        <w:ind w:firstLine="708"/>
        <w:contextualSpacing/>
        <w:jc w:val="both"/>
      </w:pPr>
      <w:r w:rsidRPr="004A2982">
        <w:t>4.1.1</w:t>
      </w:r>
      <w:r w:rsidR="006148A5" w:rsidRPr="004A2982">
        <w:t>3</w:t>
      </w:r>
      <w:r w:rsidRPr="004A2982">
        <w:t>.</w:t>
      </w:r>
      <w:r w:rsidR="00D4112C" w:rsidRPr="004A2982">
        <w:t xml:space="preserve"> Н</w:t>
      </w:r>
      <w:r w:rsidR="00FA0CCB" w:rsidRPr="004A2982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A2982" w:rsidRDefault="00D4112C" w:rsidP="00D4112C">
      <w:pPr>
        <w:ind w:firstLine="708"/>
        <w:contextualSpacing/>
        <w:jc w:val="both"/>
      </w:pPr>
      <w:r w:rsidRPr="004A2982">
        <w:t>4.1.1</w:t>
      </w:r>
      <w:r w:rsidR="006148A5" w:rsidRPr="004A2982">
        <w:t>4</w:t>
      </w:r>
      <w:r w:rsidRPr="004A2982">
        <w:t>. О</w:t>
      </w:r>
      <w:r w:rsidR="00044E6F" w:rsidRPr="004A2982">
        <w:t>знакомиться и соблюдать</w:t>
      </w:r>
      <w:r w:rsidR="00FA0CCB" w:rsidRPr="004A2982">
        <w:t xml:space="preserve"> требования законодательства Российской Федерации об инсайдерской информации и манипулировании рынком</w:t>
      </w:r>
      <w:r w:rsidRPr="004A2982">
        <w:t>;</w:t>
      </w:r>
    </w:p>
    <w:p w:rsidR="00D92319" w:rsidRPr="004A2982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4A2982">
        <w:rPr>
          <w:b/>
          <w:i/>
        </w:rPr>
        <w:t>Заказчик обязан:</w:t>
      </w:r>
    </w:p>
    <w:p w:rsidR="00D92319" w:rsidRPr="004A2982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4A2982">
        <w:t>И</w:t>
      </w:r>
      <w:r w:rsidR="00F478AD" w:rsidRPr="004A2982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A2982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4A2982">
        <w:t>Оказывать содействия Подрядчику в вып</w:t>
      </w:r>
      <w:r w:rsidR="00D92319" w:rsidRPr="004A2982">
        <w:t>олнении работ в рамках Договора.</w:t>
      </w:r>
    </w:p>
    <w:p w:rsidR="00D92319" w:rsidRPr="004A2982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4A2982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4A2982">
        <w:t>ой технической документации</w:t>
      </w:r>
      <w:r w:rsidRPr="004A2982">
        <w:t>.</w:t>
      </w:r>
    </w:p>
    <w:p w:rsidR="006B0F47" w:rsidRPr="004A2982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4A2982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A2982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4A2982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4A2982">
        <w:rPr>
          <w:b/>
          <w:sz w:val="24"/>
          <w:szCs w:val="24"/>
        </w:rPr>
        <w:t>Ответственность  Сторон</w:t>
      </w:r>
    </w:p>
    <w:p w:rsidR="00D92319" w:rsidRPr="004A2982" w:rsidRDefault="00194B4E" w:rsidP="002419EC">
      <w:pPr>
        <w:pStyle w:val="ConsNormal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A2982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A2982" w:rsidRDefault="00080C65" w:rsidP="002419EC">
      <w:pPr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4A2982">
        <w:t xml:space="preserve">В случае выявление повторных замечаний  по  тем разделам </w:t>
      </w:r>
      <w:r w:rsidR="00045E44" w:rsidRPr="004A2982">
        <w:t>документации</w:t>
      </w:r>
      <w:r w:rsidRPr="004A2982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4A2982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4A2982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4A2982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4A2982">
        <w:t>5.4.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432761" w:rsidRPr="004A2982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A2982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432761" w:rsidRPr="004A2982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A2982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432761" w:rsidRPr="004A2982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A2982">
        <w:lastRenderedPageBreak/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432761" w:rsidRPr="004A2982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A2982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432761" w:rsidRPr="004A2982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4A2982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4A2982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4A2982">
        <w:t xml:space="preserve"> </w:t>
      </w:r>
      <w:r w:rsidRPr="004A2982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4A2982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4A2982">
        <w:t xml:space="preserve">Удержание пени, штрафов и денежных средств, указанных в п. </w:t>
      </w:r>
      <w:r w:rsidR="001B470F" w:rsidRPr="004A2982">
        <w:t>4.1.1</w:t>
      </w:r>
      <w:r w:rsidR="00E210E1" w:rsidRPr="004A2982">
        <w:t>3</w:t>
      </w:r>
      <w:r w:rsidRPr="004A2982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4A2982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4A2982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A2982">
        <w:rPr>
          <w:bCs/>
        </w:rPr>
        <w:t xml:space="preserve"> реконструируемого </w:t>
      </w:r>
      <w:r w:rsidRPr="004A2982">
        <w:t xml:space="preserve">на основании такой проектной документации </w:t>
      </w:r>
      <w:r w:rsidRPr="004A2982">
        <w:rPr>
          <w:bCs/>
        </w:rPr>
        <w:t xml:space="preserve">и т.д., </w:t>
      </w:r>
      <w:r w:rsidRPr="004A2982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4A2982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A2982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4A2982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4A2982">
        <w:t>5.1</w:t>
      </w:r>
      <w:r w:rsidR="006148A5" w:rsidRPr="004A2982">
        <w:t>0</w:t>
      </w:r>
      <w:r w:rsidRPr="004A2982">
        <w:t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4A2982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4A2982">
        <w:t>5.1</w:t>
      </w:r>
      <w:r w:rsidR="004A25E9" w:rsidRPr="004A2982">
        <w:t>2</w:t>
      </w:r>
      <w:r w:rsidRPr="004A2982">
        <w:t xml:space="preserve">. </w:t>
      </w:r>
      <w:r w:rsidRPr="004A2982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4A2982">
        <w:t xml:space="preserve"> </w:t>
      </w:r>
    </w:p>
    <w:p w:rsidR="00432761" w:rsidRPr="004A2982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4A2982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4A2982">
        <w:rPr>
          <w:b/>
        </w:rPr>
        <w:t>6. Гарантийные обязательства</w:t>
      </w:r>
    </w:p>
    <w:p w:rsidR="005F2E58" w:rsidRPr="004A2982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4A2982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A2982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4A2982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4A2982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4A2982">
        <w:t xml:space="preserve"> 6.3. </w:t>
      </w:r>
      <w:r w:rsidR="007C4EFD" w:rsidRPr="004A2982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4A2982">
        <w:rPr>
          <w:i/>
        </w:rPr>
        <w:t xml:space="preserve"> </w:t>
      </w:r>
      <w:r w:rsidR="007C4EFD" w:rsidRPr="004A2982">
        <w:t>а также в процессе эксплуатации объекта, созданного на основе документации,</w:t>
      </w:r>
      <w:r w:rsidR="007C4EFD" w:rsidRPr="004A2982">
        <w:rPr>
          <w:kern w:val="28"/>
        </w:rPr>
        <w:t xml:space="preserve"> в течение гарантийного срока </w:t>
      </w:r>
      <w:r w:rsidR="007C4EFD" w:rsidRPr="004A2982">
        <w:rPr>
          <w:b/>
          <w:bCs/>
        </w:rPr>
        <w:t xml:space="preserve">– </w:t>
      </w:r>
      <w:r w:rsidR="007C4A10" w:rsidRPr="004A2982">
        <w:rPr>
          <w:b/>
        </w:rPr>
        <w:t>36 месяцев</w:t>
      </w:r>
      <w:r w:rsidR="007C4EFD" w:rsidRPr="004A2982">
        <w:rPr>
          <w:bCs/>
          <w:iCs/>
        </w:rPr>
        <w:t xml:space="preserve"> </w:t>
      </w:r>
      <w:r w:rsidR="007C4EFD" w:rsidRPr="004A2982">
        <w:t xml:space="preserve">с момента подписания акта сдачи-приемки выполненных работ по настоящему договору в полном объеме. </w:t>
      </w:r>
    </w:p>
    <w:p w:rsidR="005F2E58" w:rsidRPr="004A2982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4A2982">
        <w:lastRenderedPageBreak/>
        <w:t xml:space="preserve"> 6.4. При возникновении претензий по качеству выполненных Подрядчико</w:t>
      </w:r>
      <w:r w:rsidR="00EE1FF0" w:rsidRPr="004A2982">
        <w:t xml:space="preserve">м работ </w:t>
      </w:r>
      <w:r w:rsidR="00045E44" w:rsidRPr="004A2982">
        <w:t xml:space="preserve">по разработке документации </w:t>
      </w:r>
      <w:r w:rsidR="00EE1FF0" w:rsidRPr="004A2982">
        <w:t xml:space="preserve">в течение гарантийного срока </w:t>
      </w:r>
      <w:r w:rsidRPr="004A2982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A2982" w:rsidRDefault="009118B1" w:rsidP="00F04495">
      <w:pPr>
        <w:tabs>
          <w:tab w:val="left" w:pos="1276"/>
        </w:tabs>
        <w:ind w:firstLine="709"/>
        <w:jc w:val="both"/>
      </w:pPr>
      <w:r w:rsidRPr="004A2982">
        <w:t xml:space="preserve">  </w:t>
      </w:r>
      <w:r w:rsidR="005F2E58" w:rsidRPr="004A2982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4A2982" w:rsidRDefault="005F2E58" w:rsidP="00F04495">
      <w:pPr>
        <w:tabs>
          <w:tab w:val="left" w:pos="1276"/>
        </w:tabs>
        <w:ind w:firstLine="709"/>
        <w:jc w:val="both"/>
      </w:pPr>
      <w:r w:rsidRPr="004A2982">
        <w:t>6.5. При выявлении недостатков (дефектов) Подрядчик должен обеспечить Заказчика необходимым техническими консультациями</w:t>
      </w:r>
      <w:r w:rsidR="00194B4E" w:rsidRPr="004A2982">
        <w:t xml:space="preserve"> не позднее 1 (одного) часа со дня </w:t>
      </w:r>
      <w:r w:rsidRPr="004A2982">
        <w:t>обращения последнего с использованием любых доступных видов связи.</w:t>
      </w:r>
    </w:p>
    <w:p w:rsidR="005F2E58" w:rsidRPr="004A2982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4A2982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4A2982">
        <w:rPr>
          <w:b w:val="0"/>
          <w:i/>
          <w:sz w:val="24"/>
          <w:szCs w:val="24"/>
        </w:rPr>
        <w:t>.</w:t>
      </w:r>
    </w:p>
    <w:p w:rsidR="005F2E58" w:rsidRPr="004A2982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4A2982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A2982" w:rsidRDefault="005F2E58" w:rsidP="00F04495">
      <w:pPr>
        <w:tabs>
          <w:tab w:val="left" w:pos="1276"/>
        </w:tabs>
        <w:ind w:firstLine="709"/>
        <w:jc w:val="both"/>
      </w:pPr>
      <w:r w:rsidRPr="004A2982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A2982">
        <w:rPr>
          <w:bCs/>
        </w:rPr>
        <w:t>Заказчик</w:t>
      </w:r>
      <w:r w:rsidRPr="004A2982">
        <w:t xml:space="preserve"> вправе составить акт в одностороннем порядке и направить его </w:t>
      </w:r>
      <w:r w:rsidRPr="004A2982">
        <w:rPr>
          <w:bCs/>
        </w:rPr>
        <w:t>Подрядчику</w:t>
      </w:r>
      <w:r w:rsidRPr="004A2982">
        <w:t xml:space="preserve"> вместе с требованием устранить причину нарушения.</w:t>
      </w:r>
      <w:r w:rsidR="00EE1FF0" w:rsidRPr="004A2982">
        <w:t xml:space="preserve"> </w:t>
      </w:r>
      <w:r w:rsidR="00B11239" w:rsidRPr="004A2982">
        <w:t xml:space="preserve">В этом случае </w:t>
      </w:r>
      <w:r w:rsidR="00287C5A" w:rsidRPr="004A2982">
        <w:t>с</w:t>
      </w:r>
      <w:r w:rsidR="00EE1FF0" w:rsidRPr="004A2982">
        <w:t>тороны настоящего Договора признают акт</w:t>
      </w:r>
      <w:r w:rsidR="00287C5A" w:rsidRPr="004A2982">
        <w:t>,</w:t>
      </w:r>
      <w:r w:rsidR="00EE1FF0" w:rsidRPr="004A2982">
        <w:t xml:space="preserve"> составленный Заказчиком в одностороннем порядке</w:t>
      </w:r>
      <w:r w:rsidR="00287C5A" w:rsidRPr="004A2982">
        <w:t>,</w:t>
      </w:r>
      <w:r w:rsidR="00EE1FF0" w:rsidRPr="004A2982">
        <w:t xml:space="preserve"> действительным и не требующим подтверждения подписью и печатью Подрядчика</w:t>
      </w:r>
    </w:p>
    <w:p w:rsidR="00AA2CBE" w:rsidRPr="004A2982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4A2982">
        <w:t xml:space="preserve">6.8. </w:t>
      </w:r>
      <w:r w:rsidR="00394326" w:rsidRPr="004A2982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4A2982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A2982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7</w:t>
      </w:r>
      <w:r w:rsidR="004429BB" w:rsidRPr="004A2982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A2982">
        <w:rPr>
          <w:rFonts w:ascii="Times New Roman" w:hAnsi="Times New Roman" w:cs="Times New Roman"/>
          <w:sz w:val="24"/>
          <w:szCs w:val="24"/>
        </w:rPr>
        <w:t>ом</w:t>
      </w:r>
      <w:r w:rsidR="004429BB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A2982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A2982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A2982" w:rsidRDefault="002C2537" w:rsidP="00F04495">
      <w:pPr>
        <w:ind w:firstLine="709"/>
        <w:jc w:val="both"/>
      </w:pPr>
      <w:r w:rsidRPr="004A2982">
        <w:t>7</w:t>
      </w:r>
      <w:r w:rsidR="004429BB" w:rsidRPr="004A2982">
        <w:t>.2.</w:t>
      </w:r>
      <w:r w:rsidR="00194B4E" w:rsidRPr="004A2982">
        <w:t xml:space="preserve"> </w:t>
      </w:r>
      <w:r w:rsidR="004429BB" w:rsidRPr="004A2982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A2982" w:rsidRDefault="002C2537" w:rsidP="00F04495">
      <w:pPr>
        <w:ind w:firstLine="709"/>
        <w:jc w:val="both"/>
      </w:pPr>
      <w:r w:rsidRPr="004A2982">
        <w:t>7</w:t>
      </w:r>
      <w:r w:rsidR="004429BB" w:rsidRPr="004A2982">
        <w:t>.3.</w:t>
      </w:r>
      <w:r w:rsidR="00194B4E" w:rsidRPr="004A2982">
        <w:t xml:space="preserve"> </w:t>
      </w:r>
      <w:r w:rsidR="004429BB" w:rsidRPr="004A2982">
        <w:t>В случае отказа в удовлетворении претензии</w:t>
      </w:r>
      <w:r w:rsidR="0037385D" w:rsidRPr="004A2982">
        <w:t xml:space="preserve">, </w:t>
      </w:r>
      <w:r w:rsidR="004429BB" w:rsidRPr="004A2982">
        <w:t>неполу</w:t>
      </w:r>
      <w:r w:rsidR="00287C5A" w:rsidRPr="004A2982">
        <w:t xml:space="preserve">чении ответа на </w:t>
      </w:r>
      <w:r w:rsidR="004429BB" w:rsidRPr="004A2982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A2982">
        <w:t xml:space="preserve">по месту </w:t>
      </w:r>
      <w:r w:rsidR="00D20E4B" w:rsidRPr="004A2982">
        <w:t>исполнения договора</w:t>
      </w:r>
      <w:r w:rsidR="004429BB" w:rsidRPr="004A2982">
        <w:t>.</w:t>
      </w:r>
    </w:p>
    <w:p w:rsidR="00485B75" w:rsidRPr="004A2982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A2982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4A2982">
        <w:rPr>
          <w:b/>
          <w:bCs/>
        </w:rPr>
        <w:t>О</w:t>
      </w:r>
      <w:r w:rsidR="00512B37" w:rsidRPr="004A2982">
        <w:rPr>
          <w:b/>
          <w:bCs/>
        </w:rPr>
        <w:t>бстоятельства</w:t>
      </w:r>
      <w:r w:rsidRPr="004A2982">
        <w:rPr>
          <w:b/>
          <w:bCs/>
        </w:rPr>
        <w:t xml:space="preserve"> непреодолимой силы</w:t>
      </w:r>
    </w:p>
    <w:p w:rsidR="00271659" w:rsidRPr="004A2982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4A2982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A2982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A2982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4A2982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</w:t>
      </w:r>
      <w:r w:rsidRPr="004A2982">
        <w:lastRenderedPageBreak/>
        <w:t>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A2982" w:rsidRDefault="00194B4E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4A2982">
        <w:t xml:space="preserve"> Если, </w:t>
      </w:r>
      <w:r w:rsidR="00271659" w:rsidRPr="004A2982">
        <w:t>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A2982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4A2982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4A2982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4A2982">
        <w:t xml:space="preserve">   а) война и другие агрессии (война объявленная или нет), мобилизация или эмбарго;</w:t>
      </w:r>
    </w:p>
    <w:p w:rsidR="00271659" w:rsidRPr="004A2982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4A2982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A2982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4A2982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4A2982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4A2982">
        <w:t xml:space="preserve">   г) массовые беспорядки, столкновения, забастовки;</w:t>
      </w:r>
    </w:p>
    <w:p w:rsidR="00271659" w:rsidRPr="004A2982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4A2982">
        <w:t xml:space="preserve">   д) другие общепринятые обстоятельства непреодолимой силы.</w:t>
      </w:r>
    </w:p>
    <w:p w:rsidR="00271659" w:rsidRPr="004A2982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4A2982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A2982">
        <w:t xml:space="preserve">    </w:t>
      </w:r>
      <w:r w:rsidRPr="004A2982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A2982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4A2982">
        <w:t xml:space="preserve"> </w:t>
      </w:r>
      <w:r w:rsidR="00025284" w:rsidRPr="004A2982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A2982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4A2982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A2982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4A2982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4A2982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4A2982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A2982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A2982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A29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A2982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4A2982">
        <w:t xml:space="preserve"> </w:t>
      </w:r>
      <w:r w:rsidR="008B1A1E" w:rsidRPr="004A2982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A2982">
        <w:t>10</w:t>
      </w:r>
      <w:r w:rsidR="008B1A1E" w:rsidRPr="004A2982">
        <w:t xml:space="preserve">.2. </w:t>
      </w:r>
    </w:p>
    <w:p w:rsidR="008B1A1E" w:rsidRPr="004A2982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4A2982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A2982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4A2982">
        <w:t xml:space="preserve"> </w:t>
      </w:r>
      <w:r w:rsidR="008B1A1E" w:rsidRPr="004A2982">
        <w:t xml:space="preserve">В этом случае Стороны обязаны в </w:t>
      </w:r>
      <w:r w:rsidR="008B1A1E" w:rsidRPr="004A2982">
        <w:rPr>
          <w:b/>
          <w:i/>
        </w:rPr>
        <w:t>пятидневный</w:t>
      </w:r>
      <w:r w:rsidR="008B1A1E" w:rsidRPr="004A2982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A2982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4A2982">
        <w:t xml:space="preserve"> </w:t>
      </w:r>
      <w:r w:rsidR="008B1A1E" w:rsidRPr="004A2982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A2982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</w:t>
      </w:r>
      <w:r w:rsidRPr="004A2982">
        <w:rPr>
          <w:rFonts w:ascii="Times New Roman" w:hAnsi="Times New Roman" w:cs="Times New Roman"/>
          <w:sz w:val="24"/>
          <w:szCs w:val="24"/>
        </w:rPr>
        <w:lastRenderedPageBreak/>
        <w:t>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A2982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A29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4A2982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4A2982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4A2982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298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A2982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A2982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7C4A10" w:rsidRPr="004A2982">
        <w:rPr>
          <w:rFonts w:ascii="Times New Roman" w:hAnsi="Times New Roman" w:cs="Times New Roman"/>
          <w:sz w:val="24"/>
          <w:szCs w:val="24"/>
        </w:rPr>
        <w:t>31</w:t>
      </w:r>
      <w:r w:rsidRPr="004A2982">
        <w:rPr>
          <w:rFonts w:ascii="Times New Roman" w:hAnsi="Times New Roman" w:cs="Times New Roman"/>
          <w:sz w:val="24"/>
          <w:szCs w:val="24"/>
        </w:rPr>
        <w:t>»</w:t>
      </w:r>
      <w:r w:rsidR="007C4A10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194B4E" w:rsidRPr="004A2982">
        <w:rPr>
          <w:rFonts w:ascii="Times New Roman" w:hAnsi="Times New Roman" w:cs="Times New Roman"/>
          <w:sz w:val="24"/>
          <w:szCs w:val="24"/>
        </w:rPr>
        <w:t>декабря</w:t>
      </w:r>
      <w:r w:rsidR="007C4A10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Pr="004A2982">
        <w:rPr>
          <w:rFonts w:ascii="Times New Roman" w:hAnsi="Times New Roman" w:cs="Times New Roman"/>
          <w:sz w:val="24"/>
          <w:szCs w:val="24"/>
        </w:rPr>
        <w:t>20</w:t>
      </w:r>
      <w:r w:rsidR="00194B4E" w:rsidRPr="004A2982">
        <w:rPr>
          <w:rFonts w:ascii="Times New Roman" w:hAnsi="Times New Roman" w:cs="Times New Roman"/>
          <w:sz w:val="24"/>
          <w:szCs w:val="24"/>
        </w:rPr>
        <w:t>17</w:t>
      </w:r>
      <w:r w:rsidR="007C4A10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4A2982">
        <w:rPr>
          <w:rFonts w:ascii="Times New Roman" w:hAnsi="Times New Roman" w:cs="Times New Roman"/>
          <w:sz w:val="24"/>
          <w:szCs w:val="24"/>
        </w:rPr>
        <w:t>г.</w:t>
      </w:r>
      <w:r w:rsidRPr="004A2982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4A2982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4A2982">
        <w:rPr>
          <w:rFonts w:ascii="Times New Roman" w:hAnsi="Times New Roman" w:cs="Times New Roman"/>
          <w:sz w:val="24"/>
          <w:szCs w:val="24"/>
        </w:rPr>
        <w:t>–</w:t>
      </w:r>
      <w:r w:rsidR="00E55A07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Pr="004A2982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4A2982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A2982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A2982">
        <w:rPr>
          <w:rFonts w:ascii="Times New Roman" w:hAnsi="Times New Roman" w:cs="Times New Roman"/>
          <w:b/>
          <w:sz w:val="24"/>
          <w:szCs w:val="24"/>
        </w:rPr>
        <w:t>.</w:t>
      </w:r>
      <w:r w:rsidRPr="004A2982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4A2982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4A2982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A2982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A2982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A2982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A2982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A2982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A2982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A2982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A2982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4A2982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A2982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4A2982">
        <w:t>Все указанные в Договоре приложения являются его неотъемлемой частью.</w:t>
      </w:r>
    </w:p>
    <w:p w:rsidR="00B3335B" w:rsidRPr="004A2982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4A2982">
        <w:t>Стороны принимают «Антикоррупционную оговорку», указанную в приложении №</w:t>
      </w:r>
      <w:r w:rsidR="002C3B12" w:rsidRPr="004A2982">
        <w:t xml:space="preserve"> </w:t>
      </w:r>
      <w:r w:rsidR="009A702F" w:rsidRPr="004A2982">
        <w:t>5</w:t>
      </w:r>
      <w:r w:rsidRPr="004A2982">
        <w:t xml:space="preserve"> к настоящему Договору.</w:t>
      </w:r>
    </w:p>
    <w:p w:rsidR="00385BA3" w:rsidRPr="004A2982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A2982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4A2982">
        <w:rPr>
          <w:rFonts w:ascii="Times New Roman" w:hAnsi="Times New Roman" w:cs="Times New Roman"/>
          <w:sz w:val="24"/>
          <w:szCs w:val="24"/>
        </w:rPr>
        <w:t>1</w:t>
      </w:r>
      <w:r w:rsidR="00385BA3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Pr="004A2982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4A2982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Pr="004A2982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4A2982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4A2982">
        <w:rPr>
          <w:rFonts w:ascii="Times New Roman" w:hAnsi="Times New Roman" w:cs="Times New Roman"/>
          <w:sz w:val="24"/>
          <w:szCs w:val="24"/>
        </w:rPr>
        <w:t>3</w:t>
      </w:r>
      <w:r w:rsidRPr="004A2982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4A2982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4A2982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4A2982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A2982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4A2982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4A2982">
        <w:rPr>
          <w:rFonts w:ascii="Times New Roman" w:hAnsi="Times New Roman" w:cs="Times New Roman"/>
          <w:sz w:val="24"/>
          <w:szCs w:val="24"/>
        </w:rPr>
        <w:t>5</w:t>
      </w:r>
      <w:r w:rsidRPr="004A2982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4A2982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2982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4A2982">
        <w:rPr>
          <w:rFonts w:ascii="Times New Roman" w:hAnsi="Times New Roman" w:cs="Times New Roman"/>
          <w:sz w:val="24"/>
          <w:szCs w:val="24"/>
        </w:rPr>
        <w:t xml:space="preserve"> </w:t>
      </w:r>
      <w:r w:rsidR="007C4A10" w:rsidRPr="004A2982">
        <w:rPr>
          <w:rFonts w:ascii="Times New Roman" w:hAnsi="Times New Roman" w:cs="Times New Roman"/>
          <w:sz w:val="24"/>
          <w:szCs w:val="24"/>
        </w:rPr>
        <w:t>6</w:t>
      </w:r>
      <w:r w:rsidRPr="004A2982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4A2982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4A2982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4A2982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982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4A2982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4A2982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4A2982">
        <w:rPr>
          <w:color w:val="000000" w:themeColor="text1"/>
          <w:spacing w:val="-1"/>
        </w:rPr>
        <w:t xml:space="preserve">675000, Российская Федерация, Амурская </w:t>
      </w:r>
      <w:r w:rsidRPr="004A2982">
        <w:rPr>
          <w:color w:val="000000" w:themeColor="text1"/>
        </w:rPr>
        <w:t>область, г. Благовещенск, ул. Шевченко, д.</w:t>
      </w:r>
      <w:r w:rsidRPr="004A2982">
        <w:rPr>
          <w:color w:val="000000" w:themeColor="text1"/>
          <w:spacing w:val="-15"/>
        </w:rPr>
        <w:t>28</w:t>
      </w:r>
    </w:p>
    <w:p w:rsidR="00F635B7" w:rsidRPr="004A2982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4A2982">
        <w:rPr>
          <w:color w:val="000000" w:themeColor="text1"/>
          <w:spacing w:val="-1"/>
        </w:rPr>
        <w:t>ИНН 2801108200, КПП 280150001</w:t>
      </w:r>
    </w:p>
    <w:p w:rsidR="00F635B7" w:rsidRPr="004A2982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4A2982">
        <w:rPr>
          <w:color w:val="000000" w:themeColor="text1"/>
          <w:spacing w:val="-1"/>
        </w:rPr>
        <w:t>ОКТМО 10701000001, ОГРН 1052800111308</w:t>
      </w:r>
    </w:p>
    <w:p w:rsidR="00F635B7" w:rsidRPr="004A2982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4A2982">
        <w:rPr>
          <w:color w:val="000000" w:themeColor="text1"/>
          <w:spacing w:val="-1"/>
        </w:rPr>
        <w:t>Р/с 40702810003010113258</w:t>
      </w:r>
    </w:p>
    <w:p w:rsidR="00F635B7" w:rsidRPr="004A2982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4A2982">
        <w:rPr>
          <w:color w:val="000000" w:themeColor="text1"/>
        </w:rPr>
        <w:t xml:space="preserve">Дальневосточный банк ПАО СБЕРБАНК </w:t>
      </w:r>
    </w:p>
    <w:p w:rsidR="00F635B7" w:rsidRPr="004A2982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4A2982">
        <w:rPr>
          <w:color w:val="000000" w:themeColor="text1"/>
          <w:spacing w:val="-3"/>
        </w:rPr>
        <w:t xml:space="preserve">БИК 040813608, </w:t>
      </w:r>
      <w:r w:rsidRPr="004A2982">
        <w:rPr>
          <w:color w:val="000000" w:themeColor="text1"/>
          <w:spacing w:val="-1"/>
        </w:rPr>
        <w:t>К/с 30101810600000000608</w:t>
      </w:r>
    </w:p>
    <w:p w:rsidR="00F635B7" w:rsidRPr="004A2982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4A2982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4A2982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4A2982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4A2982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82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4A2982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4A2982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4A2982" w:rsidTr="00C645BF">
        <w:tc>
          <w:tcPr>
            <w:tcW w:w="4785" w:type="dxa"/>
          </w:tcPr>
          <w:p w:rsidR="00F635B7" w:rsidRPr="004A2982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A2982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4A2982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A2982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4A2982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4A2982" w:rsidTr="00C645BF">
        <w:tc>
          <w:tcPr>
            <w:tcW w:w="4926" w:type="dxa"/>
          </w:tcPr>
          <w:p w:rsidR="00F635B7" w:rsidRPr="004A2982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4A2982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4A2982" w:rsidRDefault="002A29A8" w:rsidP="000F7F58">
      <w:pPr>
        <w:tabs>
          <w:tab w:val="left" w:pos="3712"/>
        </w:tabs>
        <w:jc w:val="right"/>
      </w:pPr>
    </w:p>
    <w:p w:rsidR="002E1E3F" w:rsidRPr="004A2982" w:rsidRDefault="002E1E3F" w:rsidP="002E1E3F">
      <w:pPr>
        <w:tabs>
          <w:tab w:val="left" w:pos="3712"/>
        </w:tabs>
        <w:jc w:val="right"/>
      </w:pPr>
      <w:r w:rsidRPr="004A2982">
        <w:t xml:space="preserve">Приложение № 1 </w:t>
      </w:r>
    </w:p>
    <w:p w:rsidR="002E1E3F" w:rsidRPr="004A2982" w:rsidRDefault="002E1E3F" w:rsidP="002E1E3F">
      <w:pPr>
        <w:tabs>
          <w:tab w:val="left" w:pos="3712"/>
        </w:tabs>
        <w:ind w:left="5760"/>
        <w:jc w:val="right"/>
      </w:pPr>
      <w:r w:rsidRPr="004A2982">
        <w:t>к  договору № _________</w:t>
      </w:r>
    </w:p>
    <w:p w:rsidR="002E1E3F" w:rsidRPr="004A2982" w:rsidRDefault="002E1E3F" w:rsidP="002E1E3F">
      <w:pPr>
        <w:tabs>
          <w:tab w:val="left" w:pos="3712"/>
        </w:tabs>
        <w:ind w:left="5760"/>
        <w:jc w:val="right"/>
      </w:pPr>
      <w:r w:rsidRPr="004A2982">
        <w:t xml:space="preserve">от_____.__________20___г.    </w:t>
      </w: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jc w:val="center"/>
        <w:rPr>
          <w:b/>
        </w:rPr>
      </w:pPr>
      <w:r w:rsidRPr="004A2982">
        <w:rPr>
          <w:b/>
        </w:rPr>
        <w:t>Техническое задание</w:t>
      </w:r>
    </w:p>
    <w:p w:rsidR="00295ECD" w:rsidRPr="004A2982" w:rsidRDefault="00295ECD" w:rsidP="00295ECD">
      <w:pPr>
        <w:tabs>
          <w:tab w:val="left" w:pos="3712"/>
        </w:tabs>
        <w:jc w:val="center"/>
        <w:rPr>
          <w:b/>
        </w:rPr>
      </w:pPr>
      <w:r w:rsidRPr="004A2982">
        <w:rPr>
          <w:b/>
        </w:rPr>
        <w:t xml:space="preserve">на выполнение кадастровых работ  </w:t>
      </w:r>
    </w:p>
    <w:p w:rsidR="00295ECD" w:rsidRPr="004A2982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4A2982">
        <w:rPr>
          <w:b/>
          <w:i/>
        </w:rPr>
        <w:t xml:space="preserve">(Наименование объекта) </w:t>
      </w: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4A2982" w:rsidTr="00394290">
        <w:tc>
          <w:tcPr>
            <w:tcW w:w="5211" w:type="dxa"/>
          </w:tcPr>
          <w:p w:rsidR="00295ECD" w:rsidRPr="004A2982" w:rsidRDefault="00295ECD" w:rsidP="00394290">
            <w:pPr>
              <w:rPr>
                <w:b/>
                <w:bCs/>
              </w:rPr>
            </w:pPr>
            <w:r w:rsidRPr="004A2982">
              <w:rPr>
                <w:b/>
                <w:bCs/>
              </w:rPr>
              <w:t>Заказчик:</w:t>
            </w:r>
          </w:p>
          <w:p w:rsidR="00295ECD" w:rsidRPr="004A2982" w:rsidRDefault="00295ECD" w:rsidP="00394290">
            <w:pPr>
              <w:rPr>
                <w:b/>
                <w:bCs/>
              </w:rPr>
            </w:pPr>
          </w:p>
          <w:p w:rsidR="00295ECD" w:rsidRPr="004A2982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4A2982" w:rsidRDefault="00295ECD" w:rsidP="00394290">
            <w:pPr>
              <w:rPr>
                <w:bCs/>
              </w:rPr>
            </w:pPr>
            <w:r w:rsidRPr="004A2982">
              <w:rPr>
                <w:b/>
                <w:bCs/>
              </w:rPr>
              <w:t xml:space="preserve"> Подрядчик: </w:t>
            </w:r>
          </w:p>
        </w:tc>
      </w:tr>
      <w:tr w:rsidR="00295ECD" w:rsidRPr="004A2982" w:rsidTr="00394290">
        <w:tc>
          <w:tcPr>
            <w:tcW w:w="5211" w:type="dxa"/>
          </w:tcPr>
          <w:p w:rsidR="00295ECD" w:rsidRPr="004A2982" w:rsidRDefault="00295ECD" w:rsidP="00394290">
            <w:pPr>
              <w:rPr>
                <w:bCs/>
              </w:rPr>
            </w:pPr>
          </w:p>
          <w:p w:rsidR="00295ECD" w:rsidRPr="004A2982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4A2982" w:rsidRDefault="00295ECD" w:rsidP="00394290">
            <w:pPr>
              <w:ind w:firstLine="709"/>
              <w:rPr>
                <w:bCs/>
              </w:rPr>
            </w:pPr>
            <w:r w:rsidRPr="004A2982">
              <w:rPr>
                <w:bCs/>
              </w:rPr>
              <w:t xml:space="preserve"> </w:t>
            </w:r>
          </w:p>
          <w:p w:rsidR="00295ECD" w:rsidRPr="004A2982" w:rsidRDefault="00295ECD" w:rsidP="00394290">
            <w:pPr>
              <w:ind w:firstLine="709"/>
              <w:rPr>
                <w:bCs/>
              </w:rPr>
            </w:pPr>
          </w:p>
          <w:p w:rsidR="00295ECD" w:rsidRPr="004A2982" w:rsidRDefault="00295ECD" w:rsidP="00394290">
            <w:pPr>
              <w:ind w:firstLine="709"/>
              <w:rPr>
                <w:bCs/>
              </w:rPr>
            </w:pPr>
          </w:p>
          <w:p w:rsidR="00295ECD" w:rsidRPr="004A2982" w:rsidRDefault="00295ECD" w:rsidP="00394290">
            <w:pPr>
              <w:ind w:firstLine="709"/>
              <w:jc w:val="center"/>
              <w:rPr>
                <w:bCs/>
              </w:rPr>
            </w:pPr>
            <w:r w:rsidRPr="004A2982">
              <w:rPr>
                <w:bCs/>
              </w:rPr>
              <w:t xml:space="preserve"> </w:t>
            </w:r>
          </w:p>
        </w:tc>
      </w:tr>
    </w:tbl>
    <w:p w:rsidR="00295ECD" w:rsidRPr="004A2982" w:rsidRDefault="00295ECD" w:rsidP="00295ECD">
      <w:pPr>
        <w:tabs>
          <w:tab w:val="left" w:pos="3712"/>
        </w:tabs>
        <w:ind w:left="5760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2E1E3F" w:rsidRPr="004A2982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4A2982" w:rsidTr="00C645BF">
        <w:trPr>
          <w:trHeight w:val="707"/>
        </w:trPr>
        <w:tc>
          <w:tcPr>
            <w:tcW w:w="3394" w:type="dxa"/>
          </w:tcPr>
          <w:p w:rsidR="002E1E3F" w:rsidRPr="004A2982" w:rsidRDefault="002E1E3F" w:rsidP="00C645BF">
            <w:pPr>
              <w:tabs>
                <w:tab w:val="left" w:pos="3712"/>
              </w:tabs>
              <w:jc w:val="right"/>
            </w:pPr>
            <w:r w:rsidRPr="004A2982">
              <w:t>Приложение №</w:t>
            </w:r>
            <w:r w:rsidR="00457893" w:rsidRPr="004A2982">
              <w:t xml:space="preserve"> </w:t>
            </w:r>
            <w:r w:rsidRPr="004A2982">
              <w:t>2</w:t>
            </w:r>
          </w:p>
          <w:p w:rsidR="002E1E3F" w:rsidRPr="004A2982" w:rsidRDefault="002E1E3F" w:rsidP="00C645BF">
            <w:pPr>
              <w:tabs>
                <w:tab w:val="left" w:pos="3712"/>
              </w:tabs>
              <w:jc w:val="right"/>
            </w:pPr>
            <w:r w:rsidRPr="004A2982">
              <w:t>к  договору № _________</w:t>
            </w:r>
          </w:p>
          <w:p w:rsidR="002E1E3F" w:rsidRPr="004A2982" w:rsidRDefault="002E1E3F" w:rsidP="00C645BF">
            <w:pPr>
              <w:tabs>
                <w:tab w:val="left" w:pos="3712"/>
              </w:tabs>
              <w:jc w:val="right"/>
            </w:pPr>
            <w:r w:rsidRPr="004A2982">
              <w:t>от_____.__________20</w:t>
            </w:r>
            <w:r w:rsidR="00457893" w:rsidRPr="004A2982">
              <w:t>___</w:t>
            </w:r>
            <w:r w:rsidRPr="004A2982">
              <w:t xml:space="preserve">г.    </w:t>
            </w:r>
          </w:p>
          <w:p w:rsidR="002E1E3F" w:rsidRPr="004A2982" w:rsidRDefault="002E1E3F" w:rsidP="00C645BF"/>
        </w:tc>
      </w:tr>
    </w:tbl>
    <w:p w:rsidR="002E1E3F" w:rsidRPr="004A2982" w:rsidRDefault="002E1E3F" w:rsidP="002E1E3F">
      <w:pPr>
        <w:jc w:val="center"/>
        <w:rPr>
          <w:b/>
        </w:rPr>
      </w:pPr>
    </w:p>
    <w:p w:rsidR="002E1E3F" w:rsidRPr="004A2982" w:rsidRDefault="002E1E3F" w:rsidP="002E1E3F">
      <w:pPr>
        <w:jc w:val="center"/>
        <w:rPr>
          <w:b/>
        </w:rPr>
      </w:pPr>
    </w:p>
    <w:p w:rsidR="002E1E3F" w:rsidRPr="004A2982" w:rsidRDefault="002E1E3F" w:rsidP="002E1E3F">
      <w:pPr>
        <w:jc w:val="center"/>
        <w:rPr>
          <w:b/>
        </w:rPr>
      </w:pPr>
    </w:p>
    <w:p w:rsidR="002E1E3F" w:rsidRPr="004A2982" w:rsidRDefault="002E1E3F" w:rsidP="002E1E3F">
      <w:pPr>
        <w:jc w:val="center"/>
        <w:rPr>
          <w:b/>
        </w:rPr>
      </w:pPr>
    </w:p>
    <w:p w:rsidR="002E1E3F" w:rsidRPr="004A2982" w:rsidRDefault="002E1E3F" w:rsidP="002E1E3F">
      <w:pPr>
        <w:jc w:val="center"/>
        <w:rPr>
          <w:b/>
        </w:rPr>
      </w:pPr>
    </w:p>
    <w:p w:rsidR="002E1E3F" w:rsidRPr="004A2982" w:rsidRDefault="002E1E3F" w:rsidP="002E1E3F">
      <w:pPr>
        <w:jc w:val="center"/>
        <w:rPr>
          <w:b/>
        </w:rPr>
      </w:pPr>
    </w:p>
    <w:p w:rsidR="002E1E3F" w:rsidRPr="004A2982" w:rsidRDefault="002E1E3F" w:rsidP="002E1E3F">
      <w:pPr>
        <w:jc w:val="center"/>
        <w:rPr>
          <w:b/>
        </w:rPr>
      </w:pPr>
      <w:r w:rsidRPr="004A2982">
        <w:rPr>
          <w:b/>
        </w:rPr>
        <w:t xml:space="preserve">СВОДНАЯ ТАБЛИЦА СТОИМОСТИ </w:t>
      </w:r>
    </w:p>
    <w:p w:rsidR="002E1E3F" w:rsidRPr="004A2982" w:rsidRDefault="002E1E3F" w:rsidP="002E1E3F">
      <w:pPr>
        <w:jc w:val="center"/>
        <w:rPr>
          <w:b/>
        </w:rPr>
      </w:pPr>
    </w:p>
    <w:p w:rsidR="002E1E3F" w:rsidRPr="004A2982" w:rsidRDefault="002E1E3F" w:rsidP="002E1E3F">
      <w:pPr>
        <w:tabs>
          <w:tab w:val="left" w:pos="3712"/>
        </w:tabs>
        <w:jc w:val="center"/>
        <w:rPr>
          <w:b/>
        </w:rPr>
      </w:pPr>
      <w:r w:rsidRPr="004A2982">
        <w:rPr>
          <w:b/>
        </w:rPr>
        <w:t xml:space="preserve">на  выполнение кадастровых работ  </w:t>
      </w:r>
    </w:p>
    <w:p w:rsidR="002E1E3F" w:rsidRPr="004A2982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4A2982" w:rsidRDefault="002E1E3F" w:rsidP="002E1E3F">
      <w:pPr>
        <w:tabs>
          <w:tab w:val="left" w:pos="3712"/>
        </w:tabs>
        <w:jc w:val="center"/>
      </w:pPr>
      <w:r w:rsidRPr="004A2982">
        <w:t>(Наименование объекта)</w:t>
      </w:r>
    </w:p>
    <w:p w:rsidR="002E1E3F" w:rsidRPr="004A2982" w:rsidRDefault="002E1E3F" w:rsidP="002E1E3F">
      <w:r w:rsidRPr="004A2982">
        <w:t xml:space="preserve"> </w:t>
      </w:r>
    </w:p>
    <w:p w:rsidR="002E1E3F" w:rsidRPr="004A2982" w:rsidRDefault="002E1E3F" w:rsidP="002E1E3F"/>
    <w:p w:rsidR="002E1E3F" w:rsidRPr="004A2982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4A2982" w:rsidTr="00C645BF">
        <w:tc>
          <w:tcPr>
            <w:tcW w:w="674" w:type="dxa"/>
            <w:shd w:val="clear" w:color="auto" w:fill="auto"/>
            <w:vAlign w:val="center"/>
          </w:tcPr>
          <w:p w:rsidR="002E1E3F" w:rsidRPr="004A2982" w:rsidRDefault="002E1E3F" w:rsidP="00C645BF">
            <w:pPr>
              <w:jc w:val="center"/>
            </w:pPr>
            <w:r w:rsidRPr="004A2982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4A2982" w:rsidRDefault="002E1E3F" w:rsidP="00C645BF">
            <w:pPr>
              <w:jc w:val="center"/>
            </w:pPr>
            <w:r w:rsidRPr="004A2982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4A2982" w:rsidRDefault="002E1E3F" w:rsidP="00C645BF">
            <w:pPr>
              <w:jc w:val="center"/>
            </w:pPr>
            <w:r w:rsidRPr="004A2982">
              <w:t>Ед.</w:t>
            </w:r>
          </w:p>
          <w:p w:rsidR="002E1E3F" w:rsidRPr="004A2982" w:rsidRDefault="002E1E3F" w:rsidP="00C645BF">
            <w:pPr>
              <w:jc w:val="center"/>
            </w:pPr>
            <w:r w:rsidRPr="004A2982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4A2982" w:rsidRDefault="002E1E3F" w:rsidP="00C645BF">
            <w:pPr>
              <w:jc w:val="center"/>
            </w:pPr>
            <w:r w:rsidRPr="004A2982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4A2982" w:rsidRDefault="002E1E3F" w:rsidP="00C645BF">
            <w:pPr>
              <w:jc w:val="center"/>
            </w:pPr>
            <w:r w:rsidRPr="004A2982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4A2982" w:rsidRDefault="002E1E3F" w:rsidP="00C645BF">
            <w:pPr>
              <w:jc w:val="center"/>
            </w:pPr>
            <w:r w:rsidRPr="004A2982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4A2982" w:rsidRDefault="002E1E3F" w:rsidP="00C645BF">
            <w:pPr>
              <w:jc w:val="center"/>
            </w:pPr>
            <w:r w:rsidRPr="004A2982">
              <w:t>Приме</w:t>
            </w:r>
          </w:p>
          <w:p w:rsidR="002E1E3F" w:rsidRPr="004A2982" w:rsidRDefault="002E1E3F" w:rsidP="00C645BF">
            <w:pPr>
              <w:jc w:val="center"/>
            </w:pPr>
            <w:r w:rsidRPr="004A2982">
              <w:t>чания</w:t>
            </w:r>
          </w:p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>
            <w:pPr>
              <w:jc w:val="center"/>
            </w:pPr>
            <w:r w:rsidRPr="004A2982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>
            <w:pPr>
              <w:jc w:val="center"/>
            </w:pPr>
            <w:r w:rsidRPr="004A2982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4A2982" w:rsidRDefault="002E1E3F" w:rsidP="00C645BF">
            <w:pPr>
              <w:jc w:val="center"/>
            </w:pPr>
            <w:r w:rsidRPr="004A2982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4A2982" w:rsidRDefault="002E1E3F" w:rsidP="00C645BF">
            <w:pPr>
              <w:jc w:val="center"/>
            </w:pPr>
            <w:r w:rsidRPr="004A2982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>
            <w:pPr>
              <w:jc w:val="center"/>
            </w:pPr>
            <w:r w:rsidRPr="004A2982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>
            <w:pPr>
              <w:jc w:val="center"/>
            </w:pPr>
            <w:r w:rsidRPr="004A2982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4A2982" w:rsidRDefault="002E1E3F" w:rsidP="00C645BF">
            <w:pPr>
              <w:jc w:val="center"/>
            </w:pPr>
            <w:r w:rsidRPr="004A2982">
              <w:t>7</w:t>
            </w:r>
          </w:p>
        </w:tc>
      </w:tr>
      <w:tr w:rsidR="002E1E3F" w:rsidRPr="004A2982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4A2982" w:rsidRDefault="002E1E3F" w:rsidP="00C645BF">
            <w:r w:rsidRPr="004A2982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>
            <w:r w:rsidRPr="004A2982">
              <w:t xml:space="preserve"> </w:t>
            </w:r>
          </w:p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4A2982" w:rsidRDefault="002E1E3F" w:rsidP="00C645BF">
            <w:r w:rsidRPr="004A2982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/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>
            <w:r w:rsidRPr="004A2982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  <w:tr w:rsidR="002E1E3F" w:rsidRPr="004A2982" w:rsidTr="00C645BF">
        <w:tc>
          <w:tcPr>
            <w:tcW w:w="674" w:type="dxa"/>
            <w:shd w:val="clear" w:color="auto" w:fill="auto"/>
          </w:tcPr>
          <w:p w:rsidR="002E1E3F" w:rsidRPr="004A2982" w:rsidRDefault="002E1E3F" w:rsidP="00C645BF"/>
        </w:tc>
        <w:tc>
          <w:tcPr>
            <w:tcW w:w="3092" w:type="dxa"/>
            <w:shd w:val="clear" w:color="auto" w:fill="auto"/>
          </w:tcPr>
          <w:p w:rsidR="002E1E3F" w:rsidRPr="004A2982" w:rsidRDefault="002E1E3F" w:rsidP="00C645BF">
            <w:r w:rsidRPr="004A2982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4A2982" w:rsidRDefault="002E1E3F" w:rsidP="00C645BF"/>
        </w:tc>
        <w:tc>
          <w:tcPr>
            <w:tcW w:w="651" w:type="dxa"/>
            <w:shd w:val="clear" w:color="auto" w:fill="auto"/>
          </w:tcPr>
          <w:p w:rsidR="002E1E3F" w:rsidRPr="004A2982" w:rsidRDefault="002E1E3F" w:rsidP="00C645BF"/>
        </w:tc>
        <w:tc>
          <w:tcPr>
            <w:tcW w:w="1980" w:type="dxa"/>
            <w:shd w:val="clear" w:color="auto" w:fill="auto"/>
          </w:tcPr>
          <w:p w:rsidR="002E1E3F" w:rsidRPr="004A2982" w:rsidRDefault="002E1E3F" w:rsidP="00C645BF"/>
        </w:tc>
        <w:tc>
          <w:tcPr>
            <w:tcW w:w="1440" w:type="dxa"/>
            <w:shd w:val="clear" w:color="auto" w:fill="auto"/>
          </w:tcPr>
          <w:p w:rsidR="002E1E3F" w:rsidRPr="004A2982" w:rsidRDefault="002E1E3F" w:rsidP="00C645BF"/>
        </w:tc>
        <w:tc>
          <w:tcPr>
            <w:tcW w:w="992" w:type="dxa"/>
            <w:shd w:val="clear" w:color="auto" w:fill="auto"/>
          </w:tcPr>
          <w:p w:rsidR="002E1E3F" w:rsidRPr="004A2982" w:rsidRDefault="002E1E3F" w:rsidP="00C645BF"/>
        </w:tc>
      </w:tr>
    </w:tbl>
    <w:p w:rsidR="002E1E3F" w:rsidRPr="004A2982" w:rsidRDefault="002E1E3F" w:rsidP="002E1E3F"/>
    <w:p w:rsidR="002E1E3F" w:rsidRPr="004A2982" w:rsidRDefault="002E1E3F" w:rsidP="002E1E3F"/>
    <w:p w:rsidR="002E1E3F" w:rsidRPr="004A2982" w:rsidRDefault="002E1E3F" w:rsidP="002E1E3F"/>
    <w:p w:rsidR="002E1E3F" w:rsidRPr="004A2982" w:rsidRDefault="002E1E3F" w:rsidP="002E1E3F"/>
    <w:p w:rsidR="002E1E3F" w:rsidRPr="004A2982" w:rsidRDefault="002E1E3F" w:rsidP="002E1E3F"/>
    <w:p w:rsidR="002E1E3F" w:rsidRPr="004A2982" w:rsidRDefault="002E1E3F" w:rsidP="002E1E3F"/>
    <w:p w:rsidR="002E1E3F" w:rsidRPr="004A2982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4A2982" w:rsidTr="00C645BF">
        <w:tc>
          <w:tcPr>
            <w:tcW w:w="4785" w:type="dxa"/>
          </w:tcPr>
          <w:p w:rsidR="002E1E3F" w:rsidRPr="004A2982" w:rsidRDefault="002E1E3F" w:rsidP="00C645BF">
            <w:pPr>
              <w:rPr>
                <w:b/>
                <w:bCs/>
              </w:rPr>
            </w:pPr>
            <w:r w:rsidRPr="004A2982">
              <w:rPr>
                <w:b/>
                <w:bCs/>
              </w:rPr>
              <w:t>Заказчик:</w:t>
            </w:r>
          </w:p>
          <w:p w:rsidR="002E1E3F" w:rsidRPr="004A2982" w:rsidRDefault="002E1E3F" w:rsidP="00C645BF">
            <w:pPr>
              <w:rPr>
                <w:b/>
                <w:bCs/>
              </w:rPr>
            </w:pPr>
          </w:p>
          <w:p w:rsidR="002E1E3F" w:rsidRPr="004A2982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4A2982" w:rsidRDefault="002E1E3F" w:rsidP="00C645BF">
            <w:pPr>
              <w:rPr>
                <w:b/>
                <w:bCs/>
              </w:rPr>
            </w:pPr>
            <w:r w:rsidRPr="004A2982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0B39F2" w:rsidRPr="004A2982" w:rsidRDefault="000B39F2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  <w:r w:rsidRPr="004A2982">
        <w:t>Приложение №</w:t>
      </w:r>
      <w:r w:rsidR="00457893" w:rsidRPr="004A2982">
        <w:t xml:space="preserve"> </w:t>
      </w:r>
      <w:r w:rsidRPr="004A2982">
        <w:t xml:space="preserve">3 </w:t>
      </w: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  <w:r w:rsidRPr="004A2982">
        <w:t>к  договору № _________</w:t>
      </w: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  <w:r w:rsidRPr="004A2982">
        <w:t>от_____.__________20</w:t>
      </w:r>
      <w:r w:rsidR="00457893" w:rsidRPr="004A2982">
        <w:t>___</w:t>
      </w:r>
      <w:r w:rsidRPr="004A2982">
        <w:t xml:space="preserve">г.    </w:t>
      </w:r>
    </w:p>
    <w:p w:rsidR="00295ECD" w:rsidRPr="004A2982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4A2982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4A2982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4A2982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4A2982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4A2982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4A2982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4A2982">
        <w:rPr>
          <w:b/>
        </w:rPr>
        <w:t xml:space="preserve">КАЛЕНДАРНЫЙ ПЛАН РАБОТ </w:t>
      </w:r>
    </w:p>
    <w:p w:rsidR="00295ECD" w:rsidRPr="004A2982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4A2982" w:rsidRDefault="00295ECD" w:rsidP="00295ECD">
      <w:pPr>
        <w:tabs>
          <w:tab w:val="left" w:pos="3712"/>
        </w:tabs>
        <w:jc w:val="center"/>
        <w:rPr>
          <w:b/>
        </w:rPr>
      </w:pPr>
      <w:r w:rsidRPr="004A2982">
        <w:rPr>
          <w:b/>
        </w:rPr>
        <w:t xml:space="preserve">на  выполнение кадастровых работ  </w:t>
      </w:r>
    </w:p>
    <w:p w:rsidR="00295ECD" w:rsidRPr="004A2982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4A2982">
        <w:rPr>
          <w:b/>
          <w:i/>
        </w:rPr>
        <w:t xml:space="preserve">(Наименование объекта) </w:t>
      </w:r>
    </w:p>
    <w:p w:rsidR="00295ECD" w:rsidRPr="004A2982" w:rsidRDefault="00295ECD" w:rsidP="00295ECD">
      <w:pPr>
        <w:tabs>
          <w:tab w:val="left" w:pos="3712"/>
        </w:tabs>
      </w:pPr>
    </w:p>
    <w:p w:rsidR="00295ECD" w:rsidRPr="004A2982" w:rsidRDefault="00295ECD" w:rsidP="00295ECD">
      <w:pPr>
        <w:tabs>
          <w:tab w:val="left" w:pos="3712"/>
        </w:tabs>
      </w:pPr>
    </w:p>
    <w:p w:rsidR="00295ECD" w:rsidRPr="004A2982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4A2982" w:rsidTr="00394290">
        <w:tc>
          <w:tcPr>
            <w:tcW w:w="780" w:type="dxa"/>
            <w:shd w:val="clear" w:color="auto" w:fill="auto"/>
            <w:vAlign w:val="center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4A2982">
              <w:rPr>
                <w:b/>
              </w:rPr>
              <w:t xml:space="preserve">Сроки выполнения </w:t>
            </w:r>
            <w:r w:rsidRPr="004A2982">
              <w:rPr>
                <w:b/>
                <w:u w:val="single"/>
              </w:rPr>
              <w:t>начало</w:t>
            </w:r>
          </w:p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>Стоимость в рублях с НДС</w:t>
            </w:r>
          </w:p>
        </w:tc>
      </w:tr>
      <w:tr w:rsidR="00295ECD" w:rsidRPr="004A2982" w:rsidTr="00394290">
        <w:tc>
          <w:tcPr>
            <w:tcW w:w="780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4A2982">
              <w:rPr>
                <w:b/>
                <w:u w:val="single"/>
              </w:rPr>
              <w:t>____.     .20___</w:t>
            </w:r>
          </w:p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>0 000 000,00</w:t>
            </w:r>
          </w:p>
        </w:tc>
      </w:tr>
      <w:tr w:rsidR="00295ECD" w:rsidRPr="004A2982" w:rsidTr="00394290">
        <w:tc>
          <w:tcPr>
            <w:tcW w:w="780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4A2982">
              <w:rPr>
                <w:b/>
                <w:u w:val="single"/>
              </w:rPr>
              <w:t>____.     .20___</w:t>
            </w:r>
          </w:p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>0 000 000,00</w:t>
            </w:r>
          </w:p>
        </w:tc>
      </w:tr>
      <w:tr w:rsidR="00295ECD" w:rsidRPr="004A2982" w:rsidTr="00394290">
        <w:tc>
          <w:tcPr>
            <w:tcW w:w="780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4A2982">
              <w:rPr>
                <w:b/>
                <w:u w:val="single"/>
              </w:rPr>
              <w:t>____.     .20___</w:t>
            </w:r>
          </w:p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>0 000 000,00</w:t>
            </w:r>
          </w:p>
        </w:tc>
      </w:tr>
      <w:tr w:rsidR="00295ECD" w:rsidRPr="004A2982" w:rsidTr="00394290">
        <w:tc>
          <w:tcPr>
            <w:tcW w:w="780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4A2982">
              <w:rPr>
                <w:b/>
                <w:u w:val="single"/>
              </w:rPr>
              <w:t>____.     .20___</w:t>
            </w:r>
          </w:p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>0 000 000,00</w:t>
            </w:r>
          </w:p>
        </w:tc>
      </w:tr>
      <w:tr w:rsidR="00295ECD" w:rsidRPr="004A2982" w:rsidTr="00394290">
        <w:tc>
          <w:tcPr>
            <w:tcW w:w="780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4A2982" w:rsidTr="00394290">
        <w:tc>
          <w:tcPr>
            <w:tcW w:w="780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4A2982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4A2982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4A2982">
              <w:rPr>
                <w:b/>
              </w:rPr>
              <w:t xml:space="preserve"> </w:t>
            </w:r>
          </w:p>
        </w:tc>
      </w:tr>
    </w:tbl>
    <w:p w:rsidR="00295ECD" w:rsidRPr="004A2982" w:rsidRDefault="00295ECD" w:rsidP="00295ECD">
      <w:pPr>
        <w:tabs>
          <w:tab w:val="left" w:pos="3712"/>
        </w:tabs>
      </w:pPr>
    </w:p>
    <w:p w:rsidR="00295ECD" w:rsidRPr="004A2982" w:rsidRDefault="00295ECD" w:rsidP="00295ECD">
      <w:pPr>
        <w:tabs>
          <w:tab w:val="left" w:pos="3712"/>
        </w:tabs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4A2982" w:rsidTr="00394290">
        <w:tc>
          <w:tcPr>
            <w:tcW w:w="4785" w:type="dxa"/>
          </w:tcPr>
          <w:p w:rsidR="00295ECD" w:rsidRPr="004A2982" w:rsidRDefault="00295ECD" w:rsidP="00394290">
            <w:pPr>
              <w:rPr>
                <w:b/>
                <w:bCs/>
              </w:rPr>
            </w:pPr>
            <w:r w:rsidRPr="004A2982">
              <w:rPr>
                <w:b/>
                <w:bCs/>
              </w:rPr>
              <w:t>Заказчик:</w:t>
            </w:r>
          </w:p>
          <w:p w:rsidR="00295ECD" w:rsidRPr="004A2982" w:rsidRDefault="00295ECD" w:rsidP="00394290">
            <w:pPr>
              <w:rPr>
                <w:b/>
                <w:bCs/>
              </w:rPr>
            </w:pPr>
          </w:p>
          <w:p w:rsidR="00295ECD" w:rsidRPr="004A2982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4A2982" w:rsidRDefault="00295ECD" w:rsidP="00394290">
            <w:pPr>
              <w:rPr>
                <w:b/>
                <w:bCs/>
              </w:rPr>
            </w:pPr>
            <w:r w:rsidRPr="004A2982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4A2982" w:rsidTr="00394290">
        <w:tc>
          <w:tcPr>
            <w:tcW w:w="4785" w:type="dxa"/>
          </w:tcPr>
          <w:p w:rsidR="00295ECD" w:rsidRPr="004A2982" w:rsidRDefault="00295ECD" w:rsidP="00394290">
            <w:pPr>
              <w:rPr>
                <w:bCs/>
              </w:rPr>
            </w:pPr>
          </w:p>
          <w:p w:rsidR="00295ECD" w:rsidRPr="004A2982" w:rsidRDefault="00295ECD" w:rsidP="00394290">
            <w:pPr>
              <w:rPr>
                <w:bCs/>
              </w:rPr>
            </w:pPr>
          </w:p>
          <w:p w:rsidR="00295ECD" w:rsidRPr="004A2982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4A2982" w:rsidRDefault="00295ECD" w:rsidP="00394290">
            <w:pPr>
              <w:ind w:firstLine="709"/>
              <w:rPr>
                <w:bCs/>
              </w:rPr>
            </w:pPr>
            <w:r w:rsidRPr="004A2982">
              <w:rPr>
                <w:bCs/>
              </w:rPr>
              <w:t xml:space="preserve"> </w:t>
            </w:r>
          </w:p>
          <w:p w:rsidR="00295ECD" w:rsidRPr="004A2982" w:rsidRDefault="00295ECD" w:rsidP="00394290">
            <w:pPr>
              <w:ind w:firstLine="709"/>
              <w:rPr>
                <w:bCs/>
              </w:rPr>
            </w:pPr>
          </w:p>
          <w:p w:rsidR="00295ECD" w:rsidRPr="004A2982" w:rsidRDefault="00295ECD" w:rsidP="00394290">
            <w:pPr>
              <w:ind w:firstLine="709"/>
              <w:jc w:val="center"/>
              <w:rPr>
                <w:bCs/>
              </w:rPr>
            </w:pPr>
            <w:r w:rsidRPr="004A2982">
              <w:rPr>
                <w:bCs/>
              </w:rPr>
              <w:t xml:space="preserve"> </w:t>
            </w:r>
          </w:p>
        </w:tc>
      </w:tr>
    </w:tbl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4A2982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4A2982" w:rsidRDefault="00295ECD" w:rsidP="00295ECD">
      <w:pPr>
        <w:tabs>
          <w:tab w:val="left" w:pos="3712"/>
        </w:tabs>
        <w:ind w:left="5760" w:firstLine="4163"/>
        <w:jc w:val="right"/>
      </w:pPr>
      <w:r w:rsidRPr="004A2982">
        <w:lastRenderedPageBreak/>
        <w:t>Приложение №</w:t>
      </w:r>
      <w:r w:rsidR="00457893" w:rsidRPr="004A2982">
        <w:t xml:space="preserve"> </w:t>
      </w:r>
      <w:r w:rsidRPr="004A2982">
        <w:t xml:space="preserve">4 </w:t>
      </w:r>
    </w:p>
    <w:p w:rsidR="00295ECD" w:rsidRPr="004A2982" w:rsidRDefault="00295ECD" w:rsidP="00295ECD">
      <w:pPr>
        <w:tabs>
          <w:tab w:val="left" w:pos="3712"/>
        </w:tabs>
        <w:ind w:left="5760" w:firstLine="4163"/>
        <w:jc w:val="right"/>
      </w:pPr>
      <w:r w:rsidRPr="004A2982">
        <w:t>к  договору № _________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4A2982">
        <w:rPr>
          <w:sz w:val="24"/>
          <w:szCs w:val="24"/>
        </w:rPr>
        <w:t>от_____.__________20</w:t>
      </w:r>
      <w:r w:rsidR="00457893" w:rsidRPr="004A2982">
        <w:rPr>
          <w:sz w:val="24"/>
          <w:szCs w:val="24"/>
        </w:rPr>
        <w:t>___</w:t>
      </w:r>
      <w:r w:rsidRPr="004A2982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4A2982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A2982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4A2982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4A2982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 xml:space="preserve">(полное </w:t>
            </w:r>
            <w:r w:rsidRPr="004A2982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4A2982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4A2982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Руководи-</w:t>
            </w:r>
          </w:p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4A2982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A2982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4A2982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4A2982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4A2982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4A2982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4A2982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4A2982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4A2982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A2982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4A2982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A2982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A2982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4A2982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A2982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A2982">
              <w:rPr>
                <w:b/>
                <w:bCs/>
              </w:rPr>
              <w:t xml:space="preserve"> </w:t>
            </w:r>
          </w:p>
        </w:tc>
      </w:tr>
      <w:tr w:rsidR="00AF47DB" w:rsidRPr="004A2982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4A2982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4A2982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4A2982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4A2982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4A2982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4A2982" w:rsidRDefault="00295ECD" w:rsidP="00295ECD">
      <w:pPr>
        <w:tabs>
          <w:tab w:val="left" w:pos="3712"/>
        </w:tabs>
        <w:jc w:val="right"/>
      </w:pPr>
      <w:r w:rsidRPr="004A2982">
        <w:lastRenderedPageBreak/>
        <w:t>Приложение №</w:t>
      </w:r>
      <w:r w:rsidR="00457893" w:rsidRPr="004A2982">
        <w:t xml:space="preserve"> </w:t>
      </w:r>
      <w:r w:rsidRPr="004A2982">
        <w:t>5</w:t>
      </w: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  <w:r w:rsidRPr="004A2982">
        <w:t>к договору №_________</w:t>
      </w:r>
    </w:p>
    <w:p w:rsidR="00295ECD" w:rsidRPr="004A2982" w:rsidRDefault="00295ECD" w:rsidP="00295ECD">
      <w:pPr>
        <w:tabs>
          <w:tab w:val="left" w:pos="3712"/>
        </w:tabs>
        <w:ind w:left="5760"/>
        <w:jc w:val="right"/>
      </w:pPr>
      <w:r w:rsidRPr="004A2982">
        <w:t>от «____»__________20</w:t>
      </w:r>
      <w:r w:rsidR="00457893" w:rsidRPr="004A2982">
        <w:t>___</w:t>
      </w:r>
      <w:r w:rsidRPr="004A2982">
        <w:t>г.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4A2982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4A2982">
        <w:rPr>
          <w:b/>
          <w:color w:val="000000" w:themeColor="text1"/>
          <w:sz w:val="22"/>
          <w:szCs w:val="22"/>
        </w:rPr>
        <w:t>Статья 1.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4A2982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4A2982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4A2982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4A2982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4A2982">
        <w:rPr>
          <w:b/>
          <w:color w:val="000000" w:themeColor="text1"/>
          <w:sz w:val="22"/>
          <w:szCs w:val="22"/>
        </w:rPr>
        <w:t>Статья 2.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4A2982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4A2982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4A2982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4A2982">
        <w:rPr>
          <w:color w:val="000000"/>
          <w:sz w:val="22"/>
          <w:szCs w:val="22"/>
        </w:rPr>
        <w:fldChar w:fldCharType="begin"/>
      </w:r>
      <w:r w:rsidRPr="004A2982">
        <w:rPr>
          <w:color w:val="000000"/>
          <w:sz w:val="22"/>
          <w:szCs w:val="22"/>
        </w:rPr>
        <w:instrText xml:space="preserve"> HYPERLINK "http://www.rushydro.ru/form/" </w:instrText>
      </w:r>
      <w:r w:rsidRPr="004A2982">
        <w:rPr>
          <w:color w:val="000000"/>
          <w:sz w:val="22"/>
          <w:szCs w:val="22"/>
        </w:rPr>
        <w:fldChar w:fldCharType="separate"/>
      </w:r>
      <w:r w:rsidRPr="004A2982">
        <w:rPr>
          <w:rStyle w:val="af"/>
          <w:sz w:val="22"/>
          <w:szCs w:val="22"/>
        </w:rPr>
        <w:t>www.rushydro.ru/form/</w:t>
      </w:r>
      <w:r w:rsidRPr="004A2982">
        <w:rPr>
          <w:color w:val="000000"/>
          <w:sz w:val="22"/>
          <w:szCs w:val="22"/>
        </w:rPr>
        <w:fldChar w:fldCharType="end"/>
      </w:r>
    </w:p>
    <w:p w:rsidR="0052727E" w:rsidRPr="004A2982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4A2982">
        <w:rPr>
          <w:sz w:val="22"/>
          <w:szCs w:val="22"/>
        </w:rPr>
        <w:t xml:space="preserve">Электронной почты на адрес: </w:t>
      </w:r>
      <w:bookmarkEnd w:id="2"/>
      <w:r w:rsidRPr="004A2982">
        <w:rPr>
          <w:color w:val="000000"/>
          <w:sz w:val="22"/>
          <w:szCs w:val="22"/>
        </w:rPr>
        <w:fldChar w:fldCharType="begin"/>
      </w:r>
      <w:r w:rsidRPr="004A2982">
        <w:rPr>
          <w:color w:val="000000"/>
          <w:sz w:val="22"/>
          <w:szCs w:val="22"/>
        </w:rPr>
        <w:instrText xml:space="preserve"> HYPERLINK "mailto:ld@rushydro.ru" </w:instrText>
      </w:r>
      <w:r w:rsidRPr="004A2982">
        <w:rPr>
          <w:color w:val="000000"/>
          <w:sz w:val="22"/>
          <w:szCs w:val="22"/>
        </w:rPr>
        <w:fldChar w:fldCharType="separate"/>
      </w:r>
      <w:r w:rsidRPr="004A2982">
        <w:rPr>
          <w:rStyle w:val="af"/>
          <w:sz w:val="22"/>
          <w:szCs w:val="22"/>
        </w:rPr>
        <w:t>ld@rushydro.ru</w:t>
      </w:r>
      <w:r w:rsidRPr="004A2982">
        <w:rPr>
          <w:color w:val="000000"/>
          <w:sz w:val="22"/>
          <w:szCs w:val="22"/>
        </w:rPr>
        <w:fldChar w:fldCharType="end"/>
      </w:r>
      <w:r w:rsidRPr="004A2982">
        <w:rPr>
          <w:sz w:val="22"/>
          <w:szCs w:val="22"/>
        </w:rPr>
        <w:t xml:space="preserve"> </w:t>
      </w:r>
    </w:p>
    <w:p w:rsidR="0052727E" w:rsidRPr="004A2982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4A2982">
        <w:rPr>
          <w:sz w:val="22"/>
          <w:szCs w:val="22"/>
        </w:rPr>
        <w:t xml:space="preserve">Обращения на телефонный автоответчик по номеру </w:t>
      </w:r>
      <w:r w:rsidRPr="004A2982">
        <w:rPr>
          <w:color w:val="000000"/>
          <w:sz w:val="22"/>
          <w:szCs w:val="22"/>
        </w:rPr>
        <w:t xml:space="preserve">+7(495) 710-54-63 </w:t>
      </w:r>
      <w:r w:rsidRPr="004A2982">
        <w:rPr>
          <w:sz w:val="22"/>
          <w:szCs w:val="22"/>
        </w:rPr>
        <w:t>(круглосуточно).</w:t>
      </w:r>
      <w:bookmarkEnd w:id="3"/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4A2982">
        <w:rPr>
          <w:b/>
          <w:color w:val="000000" w:themeColor="text1"/>
          <w:sz w:val="22"/>
          <w:szCs w:val="22"/>
        </w:rPr>
        <w:t>Статья 3.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4A2982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4A2982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4A2982" w:rsidTr="00394290">
        <w:tc>
          <w:tcPr>
            <w:tcW w:w="4785" w:type="dxa"/>
          </w:tcPr>
          <w:p w:rsidR="00295ECD" w:rsidRPr="004A2982" w:rsidRDefault="00295ECD" w:rsidP="00394290">
            <w:pPr>
              <w:rPr>
                <w:b/>
                <w:bCs/>
              </w:rPr>
            </w:pPr>
            <w:r w:rsidRPr="004A2982">
              <w:rPr>
                <w:b/>
                <w:bCs/>
              </w:rPr>
              <w:t>Заказчик:</w:t>
            </w:r>
          </w:p>
          <w:p w:rsidR="00295ECD" w:rsidRPr="004A2982" w:rsidRDefault="00295ECD" w:rsidP="00394290">
            <w:pPr>
              <w:rPr>
                <w:b/>
                <w:bCs/>
              </w:rPr>
            </w:pPr>
          </w:p>
          <w:p w:rsidR="00295ECD" w:rsidRPr="004A2982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4A2982" w:rsidRDefault="00295ECD" w:rsidP="00394290">
            <w:pPr>
              <w:rPr>
                <w:b/>
                <w:bCs/>
              </w:rPr>
            </w:pPr>
            <w:r w:rsidRPr="004A2982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4A2982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4A2982" w:rsidRDefault="00295ECD" w:rsidP="00295ECD">
      <w:pPr>
        <w:ind w:left="3540" w:firstLine="708"/>
        <w:jc w:val="right"/>
      </w:pPr>
    </w:p>
    <w:p w:rsidR="000B39F2" w:rsidRPr="004A2982" w:rsidRDefault="000B39F2" w:rsidP="00295ECD">
      <w:pPr>
        <w:ind w:left="3540" w:firstLine="708"/>
        <w:jc w:val="right"/>
      </w:pPr>
    </w:p>
    <w:p w:rsidR="000B39F2" w:rsidRPr="004A2982" w:rsidRDefault="000B39F2" w:rsidP="00295ECD">
      <w:pPr>
        <w:ind w:left="3540" w:firstLine="708"/>
        <w:jc w:val="right"/>
      </w:pPr>
    </w:p>
    <w:p w:rsidR="000B39F2" w:rsidRPr="004A2982" w:rsidRDefault="000B39F2" w:rsidP="00295ECD">
      <w:pPr>
        <w:ind w:left="3540" w:firstLine="708"/>
        <w:jc w:val="right"/>
      </w:pPr>
    </w:p>
    <w:p w:rsidR="000B39F2" w:rsidRPr="004A2982" w:rsidRDefault="000B39F2" w:rsidP="00295ECD">
      <w:pPr>
        <w:ind w:left="3540" w:firstLine="708"/>
        <w:jc w:val="right"/>
      </w:pPr>
    </w:p>
    <w:p w:rsidR="00295ECD" w:rsidRPr="004A2982" w:rsidRDefault="00295ECD" w:rsidP="00295ECD">
      <w:pPr>
        <w:ind w:left="3540" w:firstLine="708"/>
      </w:pPr>
    </w:p>
    <w:p w:rsidR="00295ECD" w:rsidRPr="004A2982" w:rsidRDefault="00295ECD" w:rsidP="007C4A10">
      <w:pPr>
        <w:ind w:left="3540" w:firstLine="708"/>
      </w:pPr>
      <w:r w:rsidRPr="004A2982">
        <w:lastRenderedPageBreak/>
        <w:t xml:space="preserve">                                         </w:t>
      </w:r>
      <w:r w:rsidRPr="004A2982">
        <w:tab/>
      </w:r>
      <w:r w:rsidRPr="004A2982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4A2982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tabs>
                <w:tab w:val="left" w:pos="3712"/>
              </w:tabs>
            </w:pPr>
            <w:r w:rsidRPr="004A2982">
              <w:t xml:space="preserve">Приложение № </w:t>
            </w:r>
            <w:r w:rsidR="007C4A10" w:rsidRPr="004A2982">
              <w:t>6</w:t>
            </w:r>
          </w:p>
          <w:p w:rsidR="00346C76" w:rsidRPr="004A2982" w:rsidRDefault="00346C76" w:rsidP="00C645BF">
            <w:pPr>
              <w:tabs>
                <w:tab w:val="left" w:pos="3712"/>
              </w:tabs>
            </w:pPr>
            <w:r w:rsidRPr="004A2982">
              <w:t>к  договору № _________</w:t>
            </w:r>
          </w:p>
          <w:p w:rsidR="00346C76" w:rsidRPr="004A2982" w:rsidRDefault="00346C76" w:rsidP="00C645BF">
            <w:pPr>
              <w:tabs>
                <w:tab w:val="left" w:pos="3712"/>
              </w:tabs>
            </w:pPr>
            <w:r w:rsidRPr="004A2982">
              <w:t xml:space="preserve">от_____.__________20___г.    </w:t>
            </w:r>
          </w:p>
          <w:p w:rsidR="00346C76" w:rsidRPr="004A2982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4A2982" w:rsidTr="00C645BF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</w:tr>
      <w:tr w:rsidR="00346C76" w:rsidRPr="004A2982" w:rsidTr="00C645BF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4A2982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4A2982">
              <w:rPr>
                <w:b/>
                <w:bCs/>
                <w:color w:val="000000"/>
              </w:rPr>
              <w:t>АКТ № _____</w:t>
            </w:r>
            <w:r w:rsidRPr="004A2982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4A2982" w:rsidTr="00C645BF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4A2982" w:rsidRDefault="00346C76" w:rsidP="00346C76">
            <w:pPr>
              <w:jc w:val="right"/>
              <w:rPr>
                <w:color w:val="000000"/>
              </w:rPr>
            </w:pPr>
            <w:r w:rsidRPr="004A2982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4A2982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4A2982" w:rsidTr="00C645BF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4A2982" w:rsidRDefault="00346C76" w:rsidP="00C645BF">
            <w:pPr>
              <w:jc w:val="both"/>
              <w:rPr>
                <w:color w:val="000000"/>
              </w:rPr>
            </w:pPr>
            <w:r w:rsidRPr="004A2982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4A2982" w:rsidTr="00C645BF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4A2982" w:rsidRDefault="00346C76" w:rsidP="00C645BF">
            <w:pPr>
              <w:jc w:val="both"/>
              <w:rPr>
                <w:color w:val="000000"/>
              </w:rPr>
            </w:pPr>
            <w:r w:rsidRPr="004A2982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4A2982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</w:tr>
      <w:tr w:rsidR="00346C76" w:rsidRPr="004A2982" w:rsidTr="00C645BF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4A2982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4A2982" w:rsidTr="00C645BF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4A2982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4A2982" w:rsidTr="00C645BF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4A2982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4A2982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29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4A2982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</w:tr>
      <w:tr w:rsidR="00346C76" w:rsidRPr="004A2982" w:rsidTr="00C645BF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  <w:r w:rsidRPr="004A2982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4A2982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4A2982" w:rsidTr="00C645BF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</w:rPr>
            </w:pPr>
            <w:r w:rsidRPr="004A2982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</w:rPr>
            </w:pPr>
            <w:r w:rsidRPr="004A2982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</w:tr>
      <w:tr w:rsidR="00346C76" w:rsidRPr="004A2982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  <w:r w:rsidRPr="004A2982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</w:tr>
      <w:tr w:rsidR="00346C76" w:rsidRPr="004A2982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  <w:r w:rsidRPr="004A2982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  <w:r w:rsidRPr="004A2982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4A2982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  <w:r w:rsidRPr="004A2982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  <w:r w:rsidRPr="004A2982">
              <w:rPr>
                <w:color w:val="000000"/>
              </w:rPr>
              <w:t>(ФИО)_____________________________________</w:t>
            </w:r>
          </w:p>
        </w:tc>
      </w:tr>
      <w:tr w:rsidR="00346C76" w:rsidRPr="004A2982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4A2982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4A2982" w:rsidRDefault="00346C76" w:rsidP="00C645BF">
            <w:pPr>
              <w:rPr>
                <w:b/>
                <w:bCs/>
                <w:color w:val="000000"/>
              </w:rPr>
            </w:pPr>
            <w:r w:rsidRPr="004A2982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4A2982" w:rsidRDefault="00346C76" w:rsidP="00C645BF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4A2982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16A" w:rsidRDefault="003B216A" w:rsidP="00811A71">
      <w:r>
        <w:separator/>
      </w:r>
    </w:p>
  </w:endnote>
  <w:endnote w:type="continuationSeparator" w:id="0">
    <w:p w:rsidR="003B216A" w:rsidRDefault="003B216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16A" w:rsidRDefault="003B216A" w:rsidP="00811A71">
      <w:r>
        <w:separator/>
      </w:r>
    </w:p>
  </w:footnote>
  <w:footnote w:type="continuationSeparator" w:id="0">
    <w:p w:rsidR="003B216A" w:rsidRDefault="003B216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978"/>
        </w:tabs>
        <w:ind w:left="1978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146D5AA9"/>
    <w:multiLevelType w:val="multilevel"/>
    <w:tmpl w:val="9BB6375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977"/>
        </w:tabs>
        <w:ind w:left="1977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DF7208C"/>
    <w:multiLevelType w:val="multilevel"/>
    <w:tmpl w:val="99E2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1"/>
  </w:num>
  <w:num w:numId="5">
    <w:abstractNumId w:val="3"/>
  </w:num>
  <w:num w:numId="6">
    <w:abstractNumId w:val="14"/>
  </w:num>
  <w:num w:numId="7">
    <w:abstractNumId w:val="7"/>
  </w:num>
  <w:num w:numId="8">
    <w:abstractNumId w:val="18"/>
  </w:num>
  <w:num w:numId="9">
    <w:abstractNumId w:val="5"/>
  </w:num>
  <w:num w:numId="10">
    <w:abstractNumId w:val="20"/>
  </w:num>
  <w:num w:numId="11">
    <w:abstractNumId w:val="21"/>
  </w:num>
  <w:num w:numId="12">
    <w:abstractNumId w:val="13"/>
  </w:num>
  <w:num w:numId="13">
    <w:abstractNumId w:val="8"/>
  </w:num>
  <w:num w:numId="14">
    <w:abstractNumId w:val="16"/>
  </w:num>
  <w:num w:numId="15">
    <w:abstractNumId w:val="0"/>
  </w:num>
  <w:num w:numId="16">
    <w:abstractNumId w:val="19"/>
  </w:num>
  <w:num w:numId="17">
    <w:abstractNumId w:val="9"/>
  </w:num>
  <w:num w:numId="18">
    <w:abstractNumId w:val="2"/>
  </w:num>
  <w:num w:numId="19">
    <w:abstractNumId w:val="6"/>
  </w:num>
  <w:num w:numId="20">
    <w:abstractNumId w:val="12"/>
  </w:num>
  <w:num w:numId="21">
    <w:abstractNumId w:val="10"/>
  </w:num>
  <w:num w:numId="22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67082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1AB9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27517"/>
    <w:rsid w:val="00132976"/>
    <w:rsid w:val="00132EC0"/>
    <w:rsid w:val="001339F9"/>
    <w:rsid w:val="0013599C"/>
    <w:rsid w:val="0014111F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94B4E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1AD6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4DA6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25E6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216A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0AF3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2982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9B8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48A5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3B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59A2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A10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0B62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44900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CBD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313FC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D7CA6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F146F2"/>
  <w15:docId w15:val="{C39E6DDA-FA46-4F93-9A99-F7AAB310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2522E-306C-414C-A589-B2215324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5726</Words>
  <Characters>32644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38294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Неня Антон Сергеевич</cp:lastModifiedBy>
  <cp:revision>5</cp:revision>
  <cp:lastPrinted>2017-02-27T07:47:00Z</cp:lastPrinted>
  <dcterms:created xsi:type="dcterms:W3CDTF">2017-06-26T04:47:00Z</dcterms:created>
  <dcterms:modified xsi:type="dcterms:W3CDTF">2017-06-26T08:25:00Z</dcterms:modified>
</cp:coreProperties>
</file>