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9E0EC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4D312F">
              <w:rPr>
                <w:b/>
                <w:szCs w:val="28"/>
              </w:rPr>
              <w:t>581</w:t>
            </w:r>
            <w:bookmarkStart w:id="0" w:name="_GoBack"/>
            <w:bookmarkEnd w:id="0"/>
            <w:r w:rsidR="009E0EC5">
              <w:rPr>
                <w:b/>
                <w:szCs w:val="28"/>
              </w:rPr>
              <w:t>/</w:t>
            </w:r>
            <w:proofErr w:type="spellStart"/>
            <w:r w:rsidR="009E0EC5">
              <w:rPr>
                <w:b/>
                <w:szCs w:val="28"/>
              </w:rPr>
              <w:t>ИнУ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4D312F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4D312F">
              <w:rPr>
                <w:b/>
                <w:sz w:val="24"/>
                <w:szCs w:val="24"/>
              </w:rPr>
              <w:t>17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4D312F">
              <w:rPr>
                <w:b/>
                <w:sz w:val="24"/>
                <w:szCs w:val="24"/>
              </w:rPr>
              <w:t>августа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74321" w:rsidRDefault="00CB7F11" w:rsidP="00D74321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AF5C32" w:rsidRPr="00AF5C32">
        <w:rPr>
          <w:snapToGrid/>
          <w:sz w:val="26"/>
          <w:szCs w:val="26"/>
        </w:rPr>
        <w:t xml:space="preserve">на оказание услуг </w:t>
      </w:r>
      <w:r w:rsidR="004D312F" w:rsidRPr="004D312F">
        <w:rPr>
          <w:b/>
          <w:i/>
          <w:snapToGrid/>
          <w:sz w:val="26"/>
          <w:szCs w:val="26"/>
        </w:rPr>
        <w:t>«Программное обеспечение»</w:t>
      </w:r>
      <w:r w:rsidR="009E0EC5">
        <w:rPr>
          <w:snapToGrid/>
          <w:sz w:val="26"/>
          <w:szCs w:val="26"/>
        </w:rPr>
        <w:t>, закупка 15</w:t>
      </w:r>
      <w:r w:rsidR="00AF5C32" w:rsidRPr="00AF5C32">
        <w:rPr>
          <w:snapToGrid/>
          <w:sz w:val="26"/>
          <w:szCs w:val="26"/>
        </w:rPr>
        <w:t xml:space="preserve">  р. </w:t>
      </w:r>
      <w:r w:rsidR="009E0EC5">
        <w:rPr>
          <w:snapToGrid/>
          <w:sz w:val="26"/>
          <w:szCs w:val="26"/>
        </w:rPr>
        <w:t xml:space="preserve">7 </w:t>
      </w:r>
      <w:r w:rsidR="00AF5C32" w:rsidRPr="00AF5C32">
        <w:rPr>
          <w:snapToGrid/>
          <w:sz w:val="26"/>
          <w:szCs w:val="26"/>
        </w:rPr>
        <w:t xml:space="preserve"> ГКПЗ 2017</w:t>
      </w:r>
    </w:p>
    <w:p w:rsidR="00791CB7" w:rsidRPr="001F6B05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</w:t>
      </w:r>
      <w:r w:rsidR="004D312F">
        <w:rPr>
          <w:sz w:val="26"/>
          <w:szCs w:val="26"/>
        </w:rPr>
        <w:t>1</w:t>
      </w:r>
      <w:r w:rsidR="00791CB7" w:rsidRPr="001F6B05">
        <w:rPr>
          <w:sz w:val="26"/>
          <w:szCs w:val="26"/>
        </w:rPr>
        <w:t>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4D312F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>В адре</w:t>
      </w:r>
      <w:r w:rsidR="0031635D">
        <w:rPr>
          <w:sz w:val="26"/>
          <w:szCs w:val="26"/>
        </w:rPr>
        <w:t xml:space="preserve">с Организатора </w:t>
      </w:r>
      <w:r w:rsidR="0031635D" w:rsidRPr="004D312F">
        <w:rPr>
          <w:sz w:val="26"/>
          <w:szCs w:val="26"/>
        </w:rPr>
        <w:t xml:space="preserve">закупки </w:t>
      </w:r>
      <w:r w:rsidR="004D312F">
        <w:rPr>
          <w:sz w:val="26"/>
          <w:szCs w:val="26"/>
        </w:rPr>
        <w:t>не поступило ни одной заявки</w:t>
      </w:r>
      <w:r w:rsidR="00386EF9" w:rsidRPr="004D312F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4D312F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4D312F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86EF9" w:rsidRPr="004D312F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4D312F">
        <w:rPr>
          <w:sz w:val="26"/>
          <w:szCs w:val="26"/>
        </w:rPr>
        <w:t xml:space="preserve">Вскрытие конвертов было осуществлено в электронном сейфе Организатора закупки </w:t>
      </w:r>
      <w:r w:rsidR="00AF5C32" w:rsidRPr="004D312F">
        <w:rPr>
          <w:sz w:val="26"/>
          <w:szCs w:val="26"/>
        </w:rPr>
        <w:t>на сайте Единой электронной торговой площадки (АО «ЕЭТП»), по адресу в сети «Интернет»: https://rushydro.roseltorg.ru</w:t>
      </w:r>
      <w:r w:rsidRPr="004D312F">
        <w:rPr>
          <w:sz w:val="26"/>
          <w:szCs w:val="26"/>
        </w:rPr>
        <w:t xml:space="preserve"> автоматически.</w:t>
      </w:r>
    </w:p>
    <w:p w:rsidR="00386EF9" w:rsidRPr="004D312F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4D312F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 w:rsidR="004D312F" w:rsidRPr="004D312F">
        <w:rPr>
          <w:sz w:val="26"/>
          <w:szCs w:val="26"/>
        </w:rPr>
        <w:t>0</w:t>
      </w:r>
      <w:r w:rsidRPr="004D312F">
        <w:rPr>
          <w:sz w:val="26"/>
          <w:szCs w:val="26"/>
        </w:rPr>
        <w:t xml:space="preserve">:00 часов </w:t>
      </w:r>
      <w:r w:rsidR="00D74321" w:rsidRPr="004D312F">
        <w:rPr>
          <w:sz w:val="26"/>
          <w:szCs w:val="26"/>
        </w:rPr>
        <w:t>(</w:t>
      </w:r>
      <w:r w:rsidRPr="004D312F">
        <w:rPr>
          <w:sz w:val="26"/>
          <w:szCs w:val="26"/>
        </w:rPr>
        <w:t>благовещенского времени</w:t>
      </w:r>
      <w:r w:rsidR="00D74321" w:rsidRPr="004D312F">
        <w:rPr>
          <w:sz w:val="26"/>
          <w:szCs w:val="26"/>
        </w:rPr>
        <w:t>)</w:t>
      </w:r>
      <w:r w:rsidRPr="004D312F">
        <w:rPr>
          <w:sz w:val="26"/>
          <w:szCs w:val="26"/>
        </w:rPr>
        <w:t xml:space="preserve"> </w:t>
      </w:r>
      <w:r w:rsidR="004D312F" w:rsidRPr="004D312F">
        <w:rPr>
          <w:sz w:val="26"/>
          <w:szCs w:val="26"/>
        </w:rPr>
        <w:t>17.08</w:t>
      </w:r>
      <w:r w:rsidR="00F0518A" w:rsidRPr="004D312F">
        <w:rPr>
          <w:sz w:val="26"/>
          <w:szCs w:val="26"/>
        </w:rPr>
        <w:t>.2017</w:t>
      </w:r>
      <w:r w:rsidR="00AF5C32" w:rsidRPr="004D312F">
        <w:rPr>
          <w:sz w:val="26"/>
          <w:szCs w:val="26"/>
        </w:rPr>
        <w:t xml:space="preserve"> г.</w:t>
      </w:r>
    </w:p>
    <w:p w:rsidR="00386EF9" w:rsidRPr="00AF5C3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AF5C32" w:rsidRDefault="00AF5C3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4D312F" w:rsidRDefault="004D312F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F5C32" w:rsidRDefault="00AF5C32" w:rsidP="004C2EBD">
      <w:pPr>
        <w:pStyle w:val="ad"/>
        <w:jc w:val="both"/>
        <w:rPr>
          <w:i/>
          <w:sz w:val="22"/>
          <w:szCs w:val="22"/>
        </w:rPr>
      </w:pPr>
    </w:p>
    <w:p w:rsidR="004D312F" w:rsidRDefault="004D312F" w:rsidP="004C2EBD">
      <w:pPr>
        <w:pStyle w:val="ad"/>
        <w:jc w:val="both"/>
        <w:rPr>
          <w:i/>
          <w:sz w:val="22"/>
          <w:szCs w:val="22"/>
        </w:rPr>
      </w:pPr>
    </w:p>
    <w:p w:rsidR="004D312F" w:rsidRDefault="004D312F" w:rsidP="004C2EBD">
      <w:pPr>
        <w:pStyle w:val="ad"/>
        <w:jc w:val="both"/>
        <w:rPr>
          <w:i/>
          <w:sz w:val="22"/>
          <w:szCs w:val="22"/>
        </w:rPr>
      </w:pPr>
    </w:p>
    <w:p w:rsidR="004D312F" w:rsidRDefault="004D312F" w:rsidP="004C2EBD">
      <w:pPr>
        <w:pStyle w:val="ad"/>
        <w:jc w:val="both"/>
        <w:rPr>
          <w:i/>
          <w:sz w:val="22"/>
          <w:szCs w:val="22"/>
        </w:rPr>
      </w:pPr>
    </w:p>
    <w:p w:rsidR="004D312F" w:rsidRDefault="004D312F" w:rsidP="004C2EBD">
      <w:pPr>
        <w:pStyle w:val="ad"/>
        <w:jc w:val="both"/>
        <w:rPr>
          <w:i/>
          <w:sz w:val="22"/>
          <w:szCs w:val="22"/>
        </w:rPr>
      </w:pPr>
    </w:p>
    <w:p w:rsidR="004D312F" w:rsidRDefault="004D312F" w:rsidP="004C2EBD">
      <w:pPr>
        <w:pStyle w:val="ad"/>
        <w:jc w:val="both"/>
        <w:rPr>
          <w:i/>
          <w:sz w:val="22"/>
          <w:szCs w:val="22"/>
        </w:rPr>
      </w:pPr>
    </w:p>
    <w:p w:rsidR="004D312F" w:rsidRDefault="004D312F" w:rsidP="004C2EBD">
      <w:pPr>
        <w:pStyle w:val="ad"/>
        <w:jc w:val="both"/>
        <w:rPr>
          <w:i/>
          <w:sz w:val="22"/>
          <w:szCs w:val="22"/>
        </w:rPr>
      </w:pPr>
    </w:p>
    <w:p w:rsidR="004D312F" w:rsidRDefault="004D312F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0C2A34">
      <w:headerReference w:type="default" r:id="rId12"/>
      <w:footerReference w:type="default" r:id="rId13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0AF" w:rsidRDefault="003770AF" w:rsidP="00E2330B">
      <w:pPr>
        <w:spacing w:line="240" w:lineRule="auto"/>
      </w:pPr>
      <w:r>
        <w:separator/>
      </w:r>
    </w:p>
  </w:endnote>
  <w:endnote w:type="continuationSeparator" w:id="0">
    <w:p w:rsidR="003770AF" w:rsidRDefault="003770A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3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0AF" w:rsidRDefault="003770AF" w:rsidP="00E2330B">
      <w:pPr>
        <w:spacing w:line="240" w:lineRule="auto"/>
      </w:pPr>
      <w:r>
        <w:separator/>
      </w:r>
    </w:p>
  </w:footnote>
  <w:footnote w:type="continuationSeparator" w:id="0">
    <w:p w:rsidR="003770AF" w:rsidRDefault="003770A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307BC8">
      <w:rPr>
        <w:i/>
        <w:sz w:val="18"/>
        <w:szCs w:val="18"/>
      </w:rPr>
      <w:t>1099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770AF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312F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7744F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E3110-C264-48E4-A10B-EFA2BD4A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53</cp:revision>
  <cp:lastPrinted>2017-08-17T06:34:00Z</cp:lastPrinted>
  <dcterms:created xsi:type="dcterms:W3CDTF">2014-08-07T23:19:00Z</dcterms:created>
  <dcterms:modified xsi:type="dcterms:W3CDTF">2017-08-17T06:36:00Z</dcterms:modified>
</cp:coreProperties>
</file>