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D143C">
        <w:rPr>
          <w:rFonts w:ascii="Times New Roman" w:hAnsi="Times New Roman"/>
          <w:sz w:val="28"/>
          <w:szCs w:val="28"/>
        </w:rPr>
        <w:t>573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4F7984">
        <w:rPr>
          <w:rFonts w:ascii="Times New Roman" w:hAnsi="Times New Roman"/>
          <w:sz w:val="28"/>
          <w:szCs w:val="28"/>
        </w:rPr>
        <w:t>П</w:t>
      </w:r>
      <w:r w:rsidR="00FD143C">
        <w:rPr>
          <w:rFonts w:ascii="Times New Roman" w:hAnsi="Times New Roman"/>
          <w:sz w:val="28"/>
          <w:szCs w:val="28"/>
        </w:rPr>
        <w:t>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D143C" w:rsidRPr="00F242BB">
        <w:rPr>
          <w:b/>
          <w:bCs/>
          <w:i/>
          <w:iCs/>
          <w:snapToGrid w:val="0"/>
          <w:szCs w:val="28"/>
        </w:rPr>
        <w:t xml:space="preserve">Актуализация «Схемы развития распределительных электрических сетей 35 </w:t>
      </w:r>
      <w:proofErr w:type="spellStart"/>
      <w:r w:rsidR="00FD143C" w:rsidRPr="00F242BB">
        <w:rPr>
          <w:b/>
          <w:bCs/>
          <w:i/>
          <w:iCs/>
          <w:snapToGrid w:val="0"/>
          <w:szCs w:val="28"/>
        </w:rPr>
        <w:t>кВ</w:t>
      </w:r>
      <w:proofErr w:type="spellEnd"/>
      <w:r w:rsidR="00FD143C" w:rsidRPr="00F242BB">
        <w:rPr>
          <w:b/>
          <w:bCs/>
          <w:i/>
          <w:iCs/>
          <w:snapToGrid w:val="0"/>
          <w:szCs w:val="28"/>
        </w:rPr>
        <w:t xml:space="preserve"> и выше Амурской области на период до 2020г. с учетом перспективы до 2030 г.» с расчетным периодом до 2025 г. и перспективой до 2030 года</w:t>
      </w:r>
      <w:r w:rsidR="00FD143C" w:rsidRPr="000F516E">
        <w:rPr>
          <w:b/>
          <w:bCs/>
          <w:i/>
          <w:iCs/>
          <w:snapToGrid w:val="0"/>
          <w:szCs w:val="28"/>
        </w:rPr>
        <w:t xml:space="preserve"> </w:t>
      </w:r>
      <w:r w:rsidR="00FD143C" w:rsidRPr="0021537E">
        <w:rPr>
          <w:b/>
          <w:bCs/>
          <w:szCs w:val="28"/>
        </w:rPr>
        <w:t xml:space="preserve">закупка № </w:t>
      </w:r>
      <w:r w:rsidR="00FD143C">
        <w:rPr>
          <w:b/>
          <w:bCs/>
          <w:szCs w:val="28"/>
        </w:rPr>
        <w:t>1209.1</w:t>
      </w:r>
      <w:r w:rsidR="00FD143C" w:rsidRPr="0021537E">
        <w:rPr>
          <w:b/>
          <w:bCs/>
          <w:szCs w:val="28"/>
        </w:rPr>
        <w:t xml:space="preserve"> раздел </w:t>
      </w:r>
      <w:r w:rsidR="00FD143C">
        <w:rPr>
          <w:b/>
          <w:bCs/>
          <w:szCs w:val="28"/>
        </w:rPr>
        <w:t>9</w:t>
      </w:r>
      <w:r w:rsidR="00FD143C" w:rsidRPr="0021537E">
        <w:rPr>
          <w:b/>
          <w:bCs/>
          <w:szCs w:val="28"/>
        </w:rPr>
        <w:t xml:space="preserve">  </w:t>
      </w:r>
      <w:r w:rsidR="005A1FAE" w:rsidRPr="00577FB7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50E5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50E57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FD143C">
              <w:rPr>
                <w:b/>
                <w:sz w:val="24"/>
                <w:szCs w:val="24"/>
              </w:rPr>
              <w:t>июля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D143C" w:rsidRPr="00FD143C">
        <w:rPr>
          <w:b/>
          <w:i/>
          <w:szCs w:val="26"/>
        </w:rPr>
        <w:t>31705231732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FD143C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FD143C" w:rsidRPr="008465E6" w:rsidRDefault="00FD143C" w:rsidP="00FD143C">
      <w:pPr>
        <w:spacing w:line="240" w:lineRule="auto"/>
        <w:ind w:firstLine="0"/>
        <w:rPr>
          <w:b/>
          <w:sz w:val="26"/>
          <w:szCs w:val="26"/>
        </w:rPr>
      </w:pPr>
      <w:r w:rsidRPr="008465E6">
        <w:rPr>
          <w:b/>
          <w:sz w:val="26"/>
          <w:szCs w:val="26"/>
        </w:rPr>
        <w:t>РЕШИЛИ:</w:t>
      </w:r>
    </w:p>
    <w:p w:rsidR="00FD143C" w:rsidRPr="008465E6" w:rsidRDefault="00FD143C" w:rsidP="00FD143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465E6">
        <w:rPr>
          <w:sz w:val="26"/>
          <w:szCs w:val="26"/>
        </w:rPr>
        <w:t>Признать процедуру переторжки состоявшейся.</w:t>
      </w:r>
    </w:p>
    <w:p w:rsidR="00FD143C" w:rsidRPr="008465E6" w:rsidRDefault="00FD143C" w:rsidP="00FD143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465E6">
        <w:rPr>
          <w:sz w:val="26"/>
          <w:szCs w:val="26"/>
        </w:rPr>
        <w:t>Утвердить</w:t>
      </w:r>
      <w:r w:rsidRPr="008465E6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26"/>
        <w:gridCol w:w="1985"/>
      </w:tblGrid>
      <w:tr w:rsidR="00FD143C" w:rsidRPr="00FD32B4" w:rsidTr="00CE5CA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Pr="00FD32B4" w:rsidRDefault="00FD143C" w:rsidP="00CE5CA6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FD32B4">
              <w:rPr>
                <w:b/>
                <w:sz w:val="20"/>
                <w:lang w:eastAsia="en-US"/>
              </w:rPr>
              <w:t>№</w:t>
            </w:r>
          </w:p>
          <w:p w:rsidR="00FD143C" w:rsidRPr="00FD32B4" w:rsidRDefault="00FD143C" w:rsidP="00CE5CA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FD32B4">
              <w:rPr>
                <w:b/>
                <w:sz w:val="20"/>
                <w:lang w:eastAsia="en-US"/>
              </w:rPr>
              <w:t>п</w:t>
            </w:r>
            <w:proofErr w:type="gramEnd"/>
            <w:r w:rsidRPr="00FD32B4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Pr="00FD32B4" w:rsidRDefault="00FD143C" w:rsidP="00CE5CA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FD32B4">
              <w:rPr>
                <w:b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Pr="00FD32B4" w:rsidRDefault="00FD143C" w:rsidP="00CE5CA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FD32B4">
              <w:rPr>
                <w:b/>
                <w:sz w:val="20"/>
                <w:lang w:eastAsia="en-US"/>
              </w:rPr>
              <w:t xml:space="preserve">Цена предложения </w:t>
            </w:r>
            <w:r w:rsidRPr="00FD32B4">
              <w:rPr>
                <w:b/>
                <w:i/>
                <w:sz w:val="20"/>
                <w:lang w:eastAsia="en-US"/>
              </w:rPr>
              <w:t>до переторжки без НДС,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Pr="00FD32B4" w:rsidRDefault="00FD143C" w:rsidP="00CE5CA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FD32B4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FD143C" w:rsidRPr="00577FB7" w:rsidTr="00CE5CA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Pr="00577FB7" w:rsidRDefault="00FD143C" w:rsidP="00CE5CA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Энтел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D143C" w:rsidRPr="0055063F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г. Москва, М. Сухаревская пл.,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Pr="00CC4576" w:rsidRDefault="00FD143C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2 941 510,00 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Pr="00A840C4" w:rsidRDefault="00FD143C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2 689 830,00</w:t>
            </w:r>
          </w:p>
        </w:tc>
      </w:tr>
      <w:tr w:rsidR="00FD143C" w:rsidRPr="00577FB7" w:rsidTr="00CE5CA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Pr="00577FB7" w:rsidRDefault="00FD143C" w:rsidP="00CE5CA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«НТЦ ФСК ЕЭС»</w:t>
            </w:r>
          </w:p>
          <w:p w:rsidR="00FD143C" w:rsidRPr="0055063F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г. Москва, Каширское шоссе,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Pr="00CC4576" w:rsidRDefault="00FD143C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3 813 559,32 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43C" w:rsidRPr="00A840C4" w:rsidRDefault="00FD143C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1 590 000,00</w:t>
            </w:r>
          </w:p>
        </w:tc>
      </w:tr>
      <w:tr w:rsidR="00FD143C" w:rsidRPr="00577FB7" w:rsidTr="00CE5CA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Pr="00577FB7" w:rsidRDefault="00FD143C" w:rsidP="00CE5CA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«Союз Энергетиков Поволжья»</w:t>
            </w:r>
          </w:p>
          <w:p w:rsidR="00FD143C" w:rsidRPr="0055063F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Тольятти,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Тополиная</w:t>
            </w:r>
            <w:proofErr w:type="gramEnd"/>
            <w:r>
              <w:rPr>
                <w:sz w:val="24"/>
                <w:szCs w:val="24"/>
                <w:lang w:eastAsia="en-US"/>
              </w:rPr>
              <w:t>, 33А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Pr="0055063F" w:rsidRDefault="00FD143C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3 200 000,00 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Pr="00A840C4" w:rsidRDefault="00FD143C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2 750 000,00</w:t>
            </w:r>
          </w:p>
        </w:tc>
      </w:tr>
      <w:tr w:rsidR="00FD143C" w:rsidRPr="00577FB7" w:rsidTr="00CE5CA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Pr="00577FB7" w:rsidRDefault="00FD143C" w:rsidP="00CE5CA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Энергорегион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D143C" w:rsidRPr="0055063F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Алеутская</w:t>
            </w:r>
            <w:proofErr w:type="gramEnd"/>
            <w:r>
              <w:rPr>
                <w:sz w:val="24"/>
                <w:szCs w:val="24"/>
                <w:lang w:eastAsia="en-US"/>
              </w:rPr>
              <w:t>, 45А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Pr="0055063F" w:rsidRDefault="00FD143C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5 869 000,00 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Pr="00A840C4" w:rsidRDefault="00FD143C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1 900 000,00</w:t>
            </w:r>
          </w:p>
        </w:tc>
      </w:tr>
      <w:tr w:rsidR="00FD143C" w:rsidRPr="00577FB7" w:rsidTr="00CE5CA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«ИНПЭС»</w:t>
            </w:r>
          </w:p>
          <w:p w:rsidR="00FD143C" w:rsidRPr="0055063F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Новосибирск,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Коммунистическая</w:t>
            </w:r>
            <w:proofErr w:type="gramEnd"/>
            <w:r>
              <w:rPr>
                <w:sz w:val="24"/>
                <w:szCs w:val="24"/>
                <w:lang w:eastAsia="en-US"/>
              </w:rPr>
              <w:t>,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Pr="0055063F" w:rsidRDefault="00FD143C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5 950 000,00 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3C" w:rsidRPr="00A840C4" w:rsidRDefault="00FD143C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3 590 000,00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3D185C" w:rsidRDefault="003D185C" w:rsidP="00FD143C">
      <w:pPr>
        <w:spacing w:line="240" w:lineRule="auto"/>
        <w:ind w:firstLine="0"/>
        <w:rPr>
          <w:b/>
          <w:sz w:val="26"/>
          <w:szCs w:val="26"/>
        </w:rPr>
      </w:pPr>
    </w:p>
    <w:p w:rsidR="00FD143C" w:rsidRPr="00677509" w:rsidRDefault="00FD143C" w:rsidP="00FD143C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  <w:bookmarkStart w:id="2" w:name="_GoBack"/>
      <w:bookmarkEnd w:id="2"/>
    </w:p>
    <w:p w:rsidR="00FD143C" w:rsidRPr="003D185C" w:rsidRDefault="00FD143C" w:rsidP="00FD143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p w:rsidR="003D185C" w:rsidRPr="00677509" w:rsidRDefault="003D185C" w:rsidP="003D185C">
      <w:pPr>
        <w:pStyle w:val="a9"/>
        <w:spacing w:line="240" w:lineRule="auto"/>
        <w:ind w:left="142" w:firstLine="0"/>
        <w:rPr>
          <w:b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422"/>
        <w:gridCol w:w="1988"/>
        <w:gridCol w:w="2204"/>
      </w:tblGrid>
      <w:tr w:rsidR="00FD143C" w:rsidRPr="008465E6" w:rsidTr="00CE5CA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3C" w:rsidRPr="008465E6" w:rsidRDefault="00FD143C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465E6">
              <w:rPr>
                <w:b/>
                <w:i/>
                <w:sz w:val="20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8465E6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8465E6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8465E6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3C" w:rsidRPr="008465E6" w:rsidRDefault="00FD143C" w:rsidP="00CE5C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465E6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3C" w:rsidRPr="008465E6" w:rsidRDefault="00FD143C" w:rsidP="00CE5CA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465E6">
              <w:rPr>
                <w:b/>
                <w:i/>
                <w:sz w:val="20"/>
                <w:szCs w:val="18"/>
                <w:lang w:eastAsia="en-US"/>
              </w:rPr>
              <w:t>Окончательная цена предложения без НДС,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3C" w:rsidRPr="008465E6" w:rsidRDefault="00FD143C" w:rsidP="00CE5CA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465E6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</w:tr>
      <w:tr w:rsidR="00FD143C" w:rsidRPr="00577FB7" w:rsidTr="00CE5CA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Pr="00577FB7" w:rsidRDefault="00FD143C" w:rsidP="00CE5CA6">
            <w:pPr>
              <w:snapToGrid w:val="0"/>
              <w:spacing w:line="240" w:lineRule="auto"/>
              <w:ind w:firstLine="0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«НТЦ ФСК ЕЭС»</w:t>
            </w:r>
          </w:p>
          <w:p w:rsidR="00FD143C" w:rsidRPr="0055063F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г. Москва, Каширское шоссе, 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Pr="00CC4576" w:rsidRDefault="00FD143C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1 590 000,00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Pr="00CC4576" w:rsidRDefault="00FD143C" w:rsidP="00CE5CA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3,808</w:t>
            </w:r>
          </w:p>
        </w:tc>
      </w:tr>
      <w:tr w:rsidR="00FD143C" w:rsidRPr="00577FB7" w:rsidTr="00CE5CA6">
        <w:trPr>
          <w:trHeight w:val="82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Pr="00577FB7" w:rsidRDefault="00FD143C" w:rsidP="00CE5CA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Энергорегион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D143C" w:rsidRPr="0055063F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Алеутская</w:t>
            </w:r>
            <w:proofErr w:type="gramEnd"/>
            <w:r>
              <w:rPr>
                <w:sz w:val="24"/>
                <w:szCs w:val="24"/>
                <w:lang w:eastAsia="en-US"/>
              </w:rPr>
              <w:t>, 45А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Pr="00CC4576" w:rsidRDefault="00FD143C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1 900 000,00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Pr="00CC4576" w:rsidRDefault="00FD143C" w:rsidP="00CE5CA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3,575</w:t>
            </w:r>
          </w:p>
        </w:tc>
      </w:tr>
      <w:tr w:rsidR="00FD143C" w:rsidRPr="00577FB7" w:rsidTr="00CE5CA6">
        <w:trPr>
          <w:trHeight w:val="82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Pr="00577FB7" w:rsidRDefault="00FD143C" w:rsidP="00CE5CA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Энтел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D143C" w:rsidRPr="0055063F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г. Москва, М. Сухаревская пл., 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2 689 830,00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2,983</w:t>
            </w:r>
          </w:p>
        </w:tc>
      </w:tr>
      <w:tr w:rsidR="00FD143C" w:rsidRPr="00577FB7" w:rsidTr="00CE5CA6">
        <w:trPr>
          <w:trHeight w:val="82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«Союз Энергетиков Поволжья»</w:t>
            </w:r>
          </w:p>
          <w:p w:rsidR="00FD143C" w:rsidRPr="0055063F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Тольятти,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Тополиная</w:t>
            </w:r>
            <w:proofErr w:type="gramEnd"/>
            <w:r>
              <w:rPr>
                <w:sz w:val="24"/>
                <w:szCs w:val="24"/>
                <w:lang w:eastAsia="en-US"/>
              </w:rPr>
              <w:t>, 33А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2 750 000,00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2,438</w:t>
            </w:r>
          </w:p>
        </w:tc>
      </w:tr>
      <w:tr w:rsidR="00FD143C" w:rsidRPr="00577FB7" w:rsidTr="00CE5CA6">
        <w:trPr>
          <w:trHeight w:val="82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 место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«ИНПЭС»</w:t>
            </w:r>
          </w:p>
          <w:p w:rsidR="00FD143C" w:rsidRPr="0055063F" w:rsidRDefault="00FD143C" w:rsidP="00CE5C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Новосибирск,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Коммунистическая</w:t>
            </w:r>
            <w:proofErr w:type="gramEnd"/>
            <w:r>
              <w:rPr>
                <w:sz w:val="24"/>
                <w:szCs w:val="24"/>
                <w:lang w:eastAsia="en-US"/>
              </w:rPr>
              <w:t>, 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3 590 000,00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C" w:rsidRDefault="00FD143C" w:rsidP="00CE5CA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2,308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FD143C" w:rsidRPr="008465E6" w:rsidRDefault="00FD143C" w:rsidP="00FD143C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8465E6">
        <w:rPr>
          <w:sz w:val="26"/>
          <w:szCs w:val="26"/>
        </w:rPr>
        <w:t xml:space="preserve">Планируемая стоимость закупки в </w:t>
      </w:r>
      <w:proofErr w:type="gramStart"/>
      <w:r w:rsidRPr="008465E6">
        <w:rPr>
          <w:sz w:val="26"/>
          <w:szCs w:val="26"/>
        </w:rPr>
        <w:t>соответствии</w:t>
      </w:r>
      <w:proofErr w:type="gramEnd"/>
      <w:r w:rsidRPr="008465E6">
        <w:rPr>
          <w:sz w:val="26"/>
          <w:szCs w:val="26"/>
        </w:rPr>
        <w:t xml:space="preserve"> с ГКПЗ: </w:t>
      </w:r>
      <w:r w:rsidRPr="006512E9">
        <w:rPr>
          <w:b/>
          <w:i/>
          <w:sz w:val="26"/>
          <w:szCs w:val="26"/>
        </w:rPr>
        <w:t xml:space="preserve">6 000 000.00 </w:t>
      </w:r>
      <w:r w:rsidRPr="006512E9">
        <w:rPr>
          <w:sz w:val="26"/>
          <w:szCs w:val="26"/>
        </w:rPr>
        <w:t xml:space="preserve">рублей без учета НДС (7 080 000.00 </w:t>
      </w:r>
      <w:r w:rsidRPr="008465E6">
        <w:rPr>
          <w:sz w:val="26"/>
          <w:szCs w:val="26"/>
        </w:rPr>
        <w:t xml:space="preserve">   руб. с учетом НДС).</w:t>
      </w:r>
    </w:p>
    <w:p w:rsidR="00FD143C" w:rsidRPr="00723D12" w:rsidRDefault="00FD143C" w:rsidP="00FD143C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sz w:val="26"/>
          <w:szCs w:val="26"/>
        </w:rPr>
      </w:pPr>
      <w:r w:rsidRPr="00723D12">
        <w:rPr>
          <w:sz w:val="26"/>
          <w:szCs w:val="26"/>
        </w:rPr>
        <w:t xml:space="preserve">Признать победителем запроса предложений </w:t>
      </w:r>
      <w:r w:rsidRPr="00723D12">
        <w:rPr>
          <w:b/>
          <w:bCs/>
          <w:i/>
          <w:iCs/>
          <w:sz w:val="26"/>
          <w:szCs w:val="26"/>
        </w:rPr>
        <w:t xml:space="preserve">Актуализация «Схемы развития распределительных электрических сетей 35 </w:t>
      </w:r>
      <w:proofErr w:type="spellStart"/>
      <w:r w:rsidRPr="00723D12">
        <w:rPr>
          <w:b/>
          <w:bCs/>
          <w:i/>
          <w:iCs/>
          <w:sz w:val="26"/>
          <w:szCs w:val="26"/>
        </w:rPr>
        <w:t>кВ</w:t>
      </w:r>
      <w:proofErr w:type="spellEnd"/>
      <w:r w:rsidRPr="00723D12">
        <w:rPr>
          <w:b/>
          <w:bCs/>
          <w:i/>
          <w:iCs/>
          <w:sz w:val="26"/>
          <w:szCs w:val="26"/>
        </w:rPr>
        <w:t xml:space="preserve"> и выше Амурской области на период до 2020г. с учетом перспективы до 2030 г.» с расчетным периодом до 2025 г. и перспективой до 2030 года </w:t>
      </w:r>
      <w:r w:rsidRPr="00723D12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723D12">
        <w:rPr>
          <w:b/>
          <w:i/>
          <w:sz w:val="26"/>
          <w:szCs w:val="26"/>
          <w:lang w:eastAsia="en-US"/>
        </w:rPr>
        <w:t xml:space="preserve"> </w:t>
      </w:r>
      <w:r w:rsidRPr="00717EA0">
        <w:rPr>
          <w:b/>
          <w:i/>
          <w:sz w:val="26"/>
          <w:szCs w:val="26"/>
        </w:rPr>
        <w:t xml:space="preserve">АО «НТЦ ФСК ЕЭС» </w:t>
      </w:r>
      <w:r w:rsidRPr="00717EA0">
        <w:rPr>
          <w:sz w:val="26"/>
          <w:szCs w:val="26"/>
        </w:rPr>
        <w:t>г. Москва, Каширское шоссе, 22</w:t>
      </w:r>
      <w:r>
        <w:rPr>
          <w:sz w:val="26"/>
          <w:szCs w:val="26"/>
        </w:rPr>
        <w:t xml:space="preserve"> </w:t>
      </w:r>
      <w:r w:rsidRPr="00723D12">
        <w:rPr>
          <w:sz w:val="26"/>
          <w:szCs w:val="26"/>
        </w:rPr>
        <w:t xml:space="preserve">на условиях: стоимость </w:t>
      </w:r>
      <w:r w:rsidRPr="00B81D27">
        <w:rPr>
          <w:sz w:val="26"/>
          <w:szCs w:val="26"/>
        </w:rPr>
        <w:t xml:space="preserve">предложения </w:t>
      </w:r>
      <w:r w:rsidR="00B81D27" w:rsidRPr="00B81D27">
        <w:rPr>
          <w:b/>
          <w:bCs/>
          <w:i/>
          <w:sz w:val="26"/>
          <w:szCs w:val="26"/>
        </w:rPr>
        <w:t xml:space="preserve">1 590 000,00  </w:t>
      </w:r>
      <w:r w:rsidR="00B81D27" w:rsidRPr="00B81D27">
        <w:rPr>
          <w:sz w:val="26"/>
          <w:szCs w:val="26"/>
        </w:rPr>
        <w:t>руб. без учета НДС (1 876 200,00  руб. с учетом НДС).</w:t>
      </w:r>
      <w:r w:rsidRPr="00B81D27">
        <w:rPr>
          <w:sz w:val="26"/>
          <w:szCs w:val="26"/>
        </w:rPr>
        <w:t xml:space="preserve"> Срок выполнения работ: с момента заключения договора по 31.05.2018. Условия оплаты: в течение 30 календарных</w:t>
      </w:r>
      <w:r w:rsidRPr="00723D12">
        <w:rPr>
          <w:sz w:val="26"/>
          <w:szCs w:val="26"/>
        </w:rPr>
        <w:t xml:space="preserve"> дней с момента подписания акта сдачи-приемки выполненных работ. Гарантийные обязательства:  гарантия на выполненные работы составляет 24 мес. </w:t>
      </w:r>
      <w:proofErr w:type="gramStart"/>
      <w:r w:rsidRPr="00723D12">
        <w:rPr>
          <w:sz w:val="26"/>
          <w:szCs w:val="26"/>
        </w:rPr>
        <w:t>с даты окончания</w:t>
      </w:r>
      <w:proofErr w:type="gramEnd"/>
      <w:r w:rsidRPr="00723D12">
        <w:rPr>
          <w:sz w:val="26"/>
          <w:szCs w:val="26"/>
        </w:rPr>
        <w:t xml:space="preserve"> работы.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FD143C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FD143C" w:rsidRDefault="00FD143C" w:rsidP="00FD143C">
            <w:pPr>
              <w:pStyle w:val="a4"/>
              <w:rPr>
                <w:sz w:val="26"/>
                <w:szCs w:val="26"/>
              </w:rPr>
            </w:pPr>
            <w:r w:rsidRPr="00FD143C">
              <w:rPr>
                <w:b/>
                <w:bCs/>
                <w:sz w:val="26"/>
                <w:szCs w:val="26"/>
              </w:rPr>
              <w:t>С</w:t>
            </w:r>
            <w:r w:rsidR="00C02479" w:rsidRPr="00FD143C">
              <w:rPr>
                <w:b/>
                <w:bCs/>
                <w:sz w:val="26"/>
                <w:szCs w:val="26"/>
              </w:rPr>
              <w:t>екретарь комиссии:</w:t>
            </w:r>
            <w:r w:rsidR="00C02479" w:rsidRPr="00FD143C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FD143C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FD143C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FD143C" w:rsidRDefault="001D3742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D143C"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FD143C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FD143C" w:rsidRDefault="006C4B51" w:rsidP="00FD143C">
            <w:pPr>
              <w:pStyle w:val="a4"/>
              <w:rPr>
                <w:sz w:val="26"/>
                <w:szCs w:val="26"/>
              </w:rPr>
            </w:pPr>
            <w:r w:rsidRPr="00FD143C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D143C" w:rsidRDefault="00FD143C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54" w:rsidRDefault="00E65154" w:rsidP="00355095">
      <w:pPr>
        <w:spacing w:line="240" w:lineRule="auto"/>
      </w:pPr>
      <w:r>
        <w:separator/>
      </w:r>
    </w:p>
  </w:endnote>
  <w:endnote w:type="continuationSeparator" w:id="0">
    <w:p w:rsidR="00E65154" w:rsidRDefault="00E651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18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18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54" w:rsidRDefault="00E65154" w:rsidP="00355095">
      <w:pPr>
        <w:spacing w:line="240" w:lineRule="auto"/>
      </w:pPr>
      <w:r>
        <w:separator/>
      </w:r>
    </w:p>
  </w:footnote>
  <w:footnote w:type="continuationSeparator" w:id="0">
    <w:p w:rsidR="00E65154" w:rsidRDefault="00E651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D143C">
      <w:rPr>
        <w:i/>
        <w:sz w:val="20"/>
      </w:rPr>
      <w:t>1209</w:t>
    </w:r>
    <w:r w:rsidRPr="00355095">
      <w:rPr>
        <w:i/>
        <w:sz w:val="20"/>
      </w:rPr>
      <w:t xml:space="preserve"> раздел </w:t>
    </w:r>
    <w:r w:rsidR="00FD143C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45C03A0"/>
    <w:multiLevelType w:val="hybridMultilevel"/>
    <w:tmpl w:val="7C4AA874"/>
    <w:lvl w:ilvl="0" w:tplc="51F69C60">
      <w:start w:val="1"/>
      <w:numFmt w:val="decimal"/>
      <w:lvlText w:val="%1."/>
      <w:lvlJc w:val="left"/>
      <w:pPr>
        <w:ind w:left="28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1E44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185C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50E57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9F043A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1D27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6800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5154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143C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75</cp:revision>
  <cp:lastPrinted>2017-07-24T06:45:00Z</cp:lastPrinted>
  <dcterms:created xsi:type="dcterms:W3CDTF">2014-08-07T23:18:00Z</dcterms:created>
  <dcterms:modified xsi:type="dcterms:W3CDTF">2017-07-25T04:05:00Z</dcterms:modified>
</cp:coreProperties>
</file>