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proofErr w:type="spellStart"/>
      <w:r w:rsidRPr="00C51261">
        <w:t>г</w:t>
      </w:r>
      <w:proofErr w:type="gramStart"/>
      <w:r w:rsidRPr="00C51261">
        <w:t>.</w:t>
      </w:r>
      <w:r w:rsidR="007C1D1C">
        <w:t>Б</w:t>
      </w:r>
      <w:proofErr w:type="gramEnd"/>
      <w:r w:rsidR="007C1D1C">
        <w:t>лаговещенск</w:t>
      </w:r>
      <w:proofErr w:type="spellEnd"/>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7C1D1C">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7C1D1C">
        <w:t>директора филиала АО «ДРСК» «Амурские электрические сети»</w:t>
      </w:r>
      <w:r w:rsidR="007C1D1C" w:rsidRPr="00C51261">
        <w:t xml:space="preserve">, действующего на основании доверенности от </w:t>
      </w:r>
      <w:r w:rsidR="007C1D1C">
        <w:t>01.01.2017</w:t>
      </w:r>
      <w:r w:rsidR="007C1D1C" w:rsidRPr="00C51261">
        <w:t>г. №</w:t>
      </w:r>
      <w:r w:rsidR="007C1D1C">
        <w:t xml:space="preserve"> 15</w:t>
      </w:r>
      <w:r w:rsidR="007C1D1C"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5E6D26">
        <w:rPr>
          <w:iCs/>
        </w:rPr>
        <w:t xml:space="preserve">по результатам </w:t>
      </w:r>
      <w:r w:rsidR="0093543B" w:rsidRPr="005E6D26">
        <w:rPr>
          <w:iCs/>
        </w:rPr>
        <w:t>проведенной регламентированной процедуры закупки способом</w:t>
      </w:r>
      <w:r w:rsidR="005E6D26" w:rsidRPr="005E6D26">
        <w:rPr>
          <w:iCs/>
        </w:rPr>
        <w:t xml:space="preserve"> –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5E6D26">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754443">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754443">
        <w:t xml:space="preserve">строительно-монтажные работы по </w:t>
      </w:r>
      <w:r w:rsidR="00754443" w:rsidRPr="00754443">
        <w:rPr>
          <w:b/>
          <w:i/>
        </w:rPr>
        <w:t xml:space="preserve">ВЛ-0,4 </w:t>
      </w:r>
      <w:proofErr w:type="spellStart"/>
      <w:r w:rsidR="00754443" w:rsidRPr="00754443">
        <w:rPr>
          <w:b/>
          <w:i/>
        </w:rPr>
        <w:t>кВ</w:t>
      </w:r>
      <w:proofErr w:type="spellEnd"/>
      <w:r w:rsidR="00754443" w:rsidRPr="00754443">
        <w:rPr>
          <w:b/>
          <w:i/>
        </w:rPr>
        <w:t xml:space="preserve"> </w:t>
      </w:r>
      <w:proofErr w:type="spellStart"/>
      <w:r w:rsidR="00754443" w:rsidRPr="00754443">
        <w:rPr>
          <w:b/>
          <w:i/>
        </w:rPr>
        <w:t>г</w:t>
      </w:r>
      <w:proofErr w:type="gramStart"/>
      <w:r w:rsidR="00754443" w:rsidRPr="00754443">
        <w:rPr>
          <w:b/>
          <w:i/>
        </w:rPr>
        <w:t>.З</w:t>
      </w:r>
      <w:proofErr w:type="gramEnd"/>
      <w:r w:rsidR="00754443" w:rsidRPr="00754443">
        <w:rPr>
          <w:b/>
          <w:i/>
        </w:rPr>
        <w:t>ея</w:t>
      </w:r>
      <w:proofErr w:type="spellEnd"/>
      <w:r w:rsidR="00754443" w:rsidRPr="00754443">
        <w:rPr>
          <w:b/>
          <w:i/>
        </w:rPr>
        <w:t xml:space="preserve"> (строительство), (Яковлева Н.Н.), ВЛ-0,4 </w:t>
      </w:r>
      <w:proofErr w:type="spellStart"/>
      <w:r w:rsidR="00754443" w:rsidRPr="00754443">
        <w:rPr>
          <w:b/>
          <w:i/>
        </w:rPr>
        <w:t>кВ</w:t>
      </w:r>
      <w:proofErr w:type="spellEnd"/>
      <w:r w:rsidR="00754443" w:rsidRPr="00754443">
        <w:rPr>
          <w:b/>
          <w:i/>
        </w:rPr>
        <w:t xml:space="preserve"> </w:t>
      </w:r>
      <w:proofErr w:type="spellStart"/>
      <w:r w:rsidR="00754443" w:rsidRPr="00754443">
        <w:rPr>
          <w:b/>
          <w:i/>
        </w:rPr>
        <w:t>г.Зея</w:t>
      </w:r>
      <w:proofErr w:type="spellEnd"/>
      <w:r w:rsidR="00754443" w:rsidRPr="00754443">
        <w:rPr>
          <w:b/>
          <w:i/>
        </w:rPr>
        <w:t xml:space="preserve"> (строительство), (Муратова Е.И.), ВЛ-10 </w:t>
      </w:r>
      <w:proofErr w:type="spellStart"/>
      <w:r w:rsidR="00754443" w:rsidRPr="00754443">
        <w:rPr>
          <w:b/>
          <w:i/>
        </w:rPr>
        <w:t>кВ</w:t>
      </w:r>
      <w:proofErr w:type="spellEnd"/>
      <w:r w:rsidR="00754443" w:rsidRPr="00754443">
        <w:rPr>
          <w:b/>
          <w:i/>
        </w:rPr>
        <w:t xml:space="preserve"> </w:t>
      </w:r>
      <w:proofErr w:type="spellStart"/>
      <w:r w:rsidR="00754443" w:rsidRPr="00754443">
        <w:rPr>
          <w:b/>
          <w:i/>
        </w:rPr>
        <w:t>г.Зея</w:t>
      </w:r>
      <w:proofErr w:type="spellEnd"/>
      <w:r w:rsidR="00754443" w:rsidRPr="00754443">
        <w:rPr>
          <w:b/>
          <w:i/>
        </w:rPr>
        <w:t xml:space="preserve"> (строительство), ВЛ-10 </w:t>
      </w:r>
      <w:proofErr w:type="spellStart"/>
      <w:r w:rsidR="00754443" w:rsidRPr="00754443">
        <w:rPr>
          <w:b/>
          <w:i/>
        </w:rPr>
        <w:t>кВ</w:t>
      </w:r>
      <w:proofErr w:type="spellEnd"/>
      <w:r w:rsidR="00754443" w:rsidRPr="00754443">
        <w:rPr>
          <w:b/>
          <w:i/>
        </w:rPr>
        <w:t xml:space="preserve"> </w:t>
      </w:r>
      <w:proofErr w:type="spellStart"/>
      <w:r w:rsidR="00754443" w:rsidRPr="00754443">
        <w:rPr>
          <w:b/>
          <w:i/>
        </w:rPr>
        <w:t>г.Зея</w:t>
      </w:r>
      <w:proofErr w:type="spellEnd"/>
      <w:r w:rsidR="00754443" w:rsidRPr="00754443">
        <w:rPr>
          <w:b/>
          <w:i/>
        </w:rPr>
        <w:t xml:space="preserve"> (реконструкция), ТП-10/0,4 </w:t>
      </w:r>
      <w:proofErr w:type="spellStart"/>
      <w:r w:rsidR="00754443" w:rsidRPr="00754443">
        <w:rPr>
          <w:b/>
          <w:i/>
        </w:rPr>
        <w:t>кВ</w:t>
      </w:r>
      <w:proofErr w:type="spellEnd"/>
      <w:r w:rsidR="00754443" w:rsidRPr="00754443">
        <w:rPr>
          <w:b/>
          <w:i/>
        </w:rPr>
        <w:t xml:space="preserve"> </w:t>
      </w:r>
      <w:proofErr w:type="spellStart"/>
      <w:r w:rsidR="00754443" w:rsidRPr="00754443">
        <w:rPr>
          <w:b/>
          <w:i/>
        </w:rPr>
        <w:t>г.Зея</w:t>
      </w:r>
      <w:proofErr w:type="spellEnd"/>
      <w:r w:rsidR="00754443" w:rsidRPr="00754443">
        <w:rPr>
          <w:b/>
          <w:i/>
        </w:rPr>
        <w:t xml:space="preserve"> (строительство), ВЛ-0,4 </w:t>
      </w:r>
      <w:proofErr w:type="spellStart"/>
      <w:r w:rsidR="00754443" w:rsidRPr="00754443">
        <w:rPr>
          <w:b/>
          <w:i/>
        </w:rPr>
        <w:t>кВ</w:t>
      </w:r>
      <w:proofErr w:type="spellEnd"/>
      <w:r w:rsidR="00754443" w:rsidRPr="00754443">
        <w:rPr>
          <w:b/>
          <w:i/>
        </w:rPr>
        <w:t xml:space="preserve"> </w:t>
      </w:r>
      <w:proofErr w:type="spellStart"/>
      <w:r w:rsidR="00754443" w:rsidRPr="00754443">
        <w:rPr>
          <w:b/>
          <w:i/>
        </w:rPr>
        <w:t>г.Зея</w:t>
      </w:r>
      <w:proofErr w:type="spellEnd"/>
      <w:r w:rsidR="00754443" w:rsidRPr="00754443">
        <w:rPr>
          <w:b/>
          <w:i/>
        </w:rPr>
        <w:t xml:space="preserve"> (строительство), (Зубарева Л.А.)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E6D26">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754443" w:rsidRDefault="000B4ABA" w:rsidP="005E6D26">
      <w:pPr>
        <w:numPr>
          <w:ilvl w:val="1"/>
          <w:numId w:val="2"/>
        </w:numPr>
        <w:shd w:val="clear" w:color="auto" w:fill="FFFFFF"/>
        <w:tabs>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754443">
        <w:t>ей:</w:t>
      </w:r>
    </w:p>
    <w:p w:rsidR="000B4ABA" w:rsidRDefault="00754443" w:rsidP="00754443">
      <w:pPr>
        <w:pStyle w:val="af3"/>
        <w:numPr>
          <w:ilvl w:val="0"/>
          <w:numId w:val="36"/>
        </w:numPr>
        <w:shd w:val="clear" w:color="auto" w:fill="FFFFFF"/>
        <w:tabs>
          <w:tab w:val="left" w:pos="900"/>
          <w:tab w:val="left" w:pos="1276"/>
        </w:tabs>
        <w:jc w:val="both"/>
      </w:pPr>
      <w:r w:rsidRPr="00754443">
        <w:t>Яковлева Н.Н.</w:t>
      </w:r>
      <w:r w:rsidR="00A430CB" w:rsidRPr="00C51261">
        <w:t xml:space="preserve"> по договору </w:t>
      </w:r>
      <w:r w:rsidR="000B4ABA" w:rsidRPr="00C51261">
        <w:t xml:space="preserve">на </w:t>
      </w:r>
      <w:r w:rsidRPr="00754443">
        <w:t>ТП</w:t>
      </w:r>
      <w:r w:rsidR="000B4ABA" w:rsidRPr="00754443">
        <w:t xml:space="preserve"> </w:t>
      </w:r>
      <w:r w:rsidRPr="00754443">
        <w:t>№ 0299-ТП от 15.02.2017</w:t>
      </w:r>
      <w:r>
        <w:t xml:space="preserve"> </w:t>
      </w:r>
      <w:r w:rsidRPr="00754443">
        <w:t>г</w:t>
      </w:r>
      <w:r w:rsidR="005E6D26" w:rsidRPr="00754443">
        <w:t>.</w:t>
      </w:r>
      <w:r w:rsidRPr="00754443">
        <w:t>;</w:t>
      </w:r>
    </w:p>
    <w:p w:rsidR="00754443" w:rsidRDefault="00754443" w:rsidP="00754443">
      <w:pPr>
        <w:pStyle w:val="af3"/>
        <w:numPr>
          <w:ilvl w:val="0"/>
          <w:numId w:val="36"/>
        </w:numPr>
        <w:shd w:val="clear" w:color="auto" w:fill="FFFFFF"/>
        <w:tabs>
          <w:tab w:val="left" w:pos="900"/>
          <w:tab w:val="left" w:pos="1276"/>
        </w:tabs>
        <w:jc w:val="both"/>
      </w:pPr>
      <w:r w:rsidRPr="00754443">
        <w:t xml:space="preserve">Зубарева Л.А </w:t>
      </w:r>
      <w:r w:rsidRPr="00C51261">
        <w:t xml:space="preserve">по договору на </w:t>
      </w:r>
      <w:r w:rsidRPr="00754443">
        <w:t xml:space="preserve">ТП </w:t>
      </w:r>
      <w:r w:rsidRPr="00C84144">
        <w:rPr>
          <w:sz w:val="26"/>
          <w:szCs w:val="26"/>
        </w:rPr>
        <w:t>№ 02</w:t>
      </w:r>
      <w:r>
        <w:rPr>
          <w:sz w:val="26"/>
          <w:szCs w:val="26"/>
        </w:rPr>
        <w:t>09</w:t>
      </w:r>
      <w:r w:rsidRPr="00C84144">
        <w:rPr>
          <w:sz w:val="26"/>
          <w:szCs w:val="26"/>
        </w:rPr>
        <w:t xml:space="preserve">-ТП от </w:t>
      </w:r>
      <w:r>
        <w:rPr>
          <w:sz w:val="26"/>
          <w:szCs w:val="26"/>
        </w:rPr>
        <w:t>10</w:t>
      </w:r>
      <w:r w:rsidRPr="00C84144">
        <w:rPr>
          <w:sz w:val="26"/>
          <w:szCs w:val="26"/>
        </w:rPr>
        <w:t>.02.201</w:t>
      </w:r>
      <w:r>
        <w:rPr>
          <w:sz w:val="26"/>
          <w:szCs w:val="26"/>
        </w:rPr>
        <w:t xml:space="preserve">7 </w:t>
      </w:r>
      <w:r w:rsidRPr="00754443">
        <w:t>г.;</w:t>
      </w:r>
    </w:p>
    <w:p w:rsidR="00754443" w:rsidRPr="00754443" w:rsidRDefault="00754443" w:rsidP="00754443">
      <w:pPr>
        <w:pStyle w:val="af3"/>
        <w:numPr>
          <w:ilvl w:val="0"/>
          <w:numId w:val="36"/>
        </w:numPr>
        <w:shd w:val="clear" w:color="auto" w:fill="FFFFFF"/>
        <w:tabs>
          <w:tab w:val="left" w:pos="900"/>
          <w:tab w:val="left" w:pos="1276"/>
        </w:tabs>
        <w:jc w:val="both"/>
      </w:pPr>
      <w:r w:rsidRPr="00754443">
        <w:t xml:space="preserve">Муратова Е.И. </w:t>
      </w:r>
      <w:r w:rsidRPr="00C51261">
        <w:t xml:space="preserve">по договору на </w:t>
      </w:r>
      <w:r w:rsidRPr="00754443">
        <w:t>ТП № 0225-ТП от 13.02.2017 г.</w:t>
      </w:r>
    </w:p>
    <w:p w:rsidR="00754443" w:rsidRPr="00C51261" w:rsidRDefault="00754443" w:rsidP="00754443">
      <w:pPr>
        <w:shd w:val="clear" w:color="auto" w:fill="FFFFFF"/>
        <w:tabs>
          <w:tab w:val="left" w:pos="900"/>
          <w:tab w:val="left" w:pos="1276"/>
        </w:tabs>
        <w:jc w:val="both"/>
      </w:pPr>
      <w:r w:rsidRPr="00C51261">
        <w:t>к электрическим сетям Заказчика</w:t>
      </w:r>
      <w:r>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E45EA" w:rsidRPr="00C51261" w:rsidRDefault="00880075" w:rsidP="00940C0E">
      <w:pPr>
        <w:pStyle w:val="af3"/>
        <w:numPr>
          <w:ilvl w:val="1"/>
          <w:numId w:val="2"/>
        </w:numPr>
        <w:shd w:val="clear" w:color="auto" w:fill="FFFFFF"/>
        <w:tabs>
          <w:tab w:val="clear" w:pos="2145"/>
          <w:tab w:val="left" w:pos="1276"/>
        </w:tabs>
        <w:ind w:left="0" w:firstLine="709"/>
        <w:jc w:val="both"/>
      </w:pPr>
      <w:r w:rsidRPr="00C51261">
        <w:t>Выполнение работ и подготовка Подрядчиком объекта к сдаче его в эксплуатацию выполняется по Графику выполнения работ (приложение</w:t>
      </w:r>
      <w:r w:rsidR="00C22337" w:rsidRPr="00C51261">
        <w:t xml:space="preserve"> №</w:t>
      </w:r>
      <w:r w:rsidR="005E6D26">
        <w:t xml:space="preserve"> 3</w:t>
      </w:r>
      <w:r w:rsidRPr="00C51261">
        <w:t xml:space="preserve"> к настоящему Договору</w:t>
      </w:r>
      <w:r w:rsidR="00ED1286" w:rsidRPr="00C51261">
        <w:t>)</w:t>
      </w:r>
      <w:r w:rsidRPr="00C51261">
        <w:t xml:space="preserve"> с указанными в нем </w:t>
      </w:r>
      <w:r w:rsidR="00F3436E" w:rsidRPr="00C51261">
        <w:t xml:space="preserve">мероприятиями, </w:t>
      </w:r>
      <w:r w:rsidRPr="00C51261">
        <w:t>сроками</w:t>
      </w:r>
      <w:r w:rsidR="00C22337" w:rsidRPr="00C51261">
        <w:t xml:space="preserve"> </w:t>
      </w:r>
      <w:r w:rsidR="0068673F" w:rsidRPr="00C51261">
        <w:t xml:space="preserve">(начальными, промежуточными и конечными) </w:t>
      </w:r>
      <w:r w:rsidR="00C22337" w:rsidRPr="00C51261">
        <w:t>и стоимост</w:t>
      </w:r>
      <w:r w:rsidR="00F3436E" w:rsidRPr="00C51261">
        <w:t>ью</w:t>
      </w:r>
      <w:r w:rsidR="00823985" w:rsidRPr="00C51261">
        <w:t xml:space="preserve"> работ</w:t>
      </w:r>
      <w:r w:rsidR="008B1F54" w:rsidRPr="00C51261">
        <w:t>.</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DC7A06" w:rsidRPr="00C51261">
        <w:t xml:space="preserve"> или КС-14</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t>Срок начала работ по Договору</w:t>
      </w:r>
      <w:r w:rsidR="005E6D26">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5E6D26" w:rsidRPr="005E6D26">
        <w:rPr>
          <w:b/>
        </w:rPr>
        <w:t>«</w:t>
      </w:r>
      <w:r w:rsidR="00754443">
        <w:rPr>
          <w:b/>
        </w:rPr>
        <w:t>22</w:t>
      </w:r>
      <w:r w:rsidR="005E6D26" w:rsidRPr="005E6D26">
        <w:rPr>
          <w:b/>
        </w:rPr>
        <w:t xml:space="preserve">» </w:t>
      </w:r>
      <w:r w:rsidR="00754443">
        <w:rPr>
          <w:b/>
        </w:rPr>
        <w:t>сентя</w:t>
      </w:r>
      <w:r w:rsidR="005E6D26" w:rsidRPr="005E6D26">
        <w:rPr>
          <w:b/>
        </w:rPr>
        <w:t>бря 2017</w:t>
      </w:r>
      <w:r w:rsidR="00400DA6" w:rsidRPr="005E6D26">
        <w:rPr>
          <w:b/>
        </w:rPr>
        <w:t xml:space="preserve"> </w:t>
      </w:r>
      <w:r w:rsidRPr="005E6D26">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lastRenderedPageBreak/>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5E6D26">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w:t>
      </w:r>
      <w:r w:rsidR="005E6D26">
        <w:t>ло</w:t>
      </w:r>
      <w:r w:rsidR="00D46299" w:rsidRPr="00C51261">
        <w:t xml:space="preserve">кальных смет </w:t>
      </w:r>
      <w:r w:rsidR="00775BC7" w:rsidRPr="00C51261">
        <w:t>(приложение №</w:t>
      </w:r>
      <w:r w:rsidR="005E6D26">
        <w:t xml:space="preserve"> 2</w:t>
      </w:r>
      <w:r w:rsidRPr="00C51261">
        <w:t xml:space="preserve"> к настоящему Договору) и Графиком выполнения работ</w:t>
      </w:r>
      <w:r w:rsidR="00775BC7" w:rsidRPr="00C51261">
        <w:t xml:space="preserve"> (приложение №</w:t>
      </w:r>
      <w:r w:rsidR="005E6D26">
        <w:t xml:space="preserve"> 3</w:t>
      </w:r>
      <w:r w:rsidRPr="00C51261">
        <w:t xml:space="preserve"> к настоящему Договору) 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1635CA">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r w:rsidR="007F1E23" w:rsidRPr="00C51261">
        <w:t>Письменно с</w:t>
      </w:r>
      <w:r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5E6D26"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5E6D26">
        <w:t xml:space="preserve"> 5</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754443">
        <w:t>22</w:t>
      </w:r>
      <w:r w:rsidR="00386613" w:rsidRPr="00C51261">
        <w:t>.</w:t>
      </w:r>
      <w:r w:rsidR="00754443">
        <w:t>09</w:t>
      </w:r>
      <w:r w:rsidR="00386613" w:rsidRPr="00C51261">
        <w:t>.20</w:t>
      </w:r>
      <w:r w:rsidR="005E6D26">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5E6D26">
        <w:t xml:space="preserve"> 4</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lastRenderedPageBreak/>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E8057A" w:rsidRPr="00C51261" w:rsidRDefault="00E8057A"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B769F" w:rsidRPr="008B769F"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8B769F">
        <w:rPr>
          <w:iCs/>
        </w:rPr>
        <w:t>Перед началом работ обеспечить получение в уполномоченных органах государственной власти разрешения на строительство</w:t>
      </w:r>
      <w:r w:rsidR="00C80856" w:rsidRPr="008B769F">
        <w:rPr>
          <w:iCs/>
        </w:rPr>
        <w:t>.</w:t>
      </w:r>
      <w:r w:rsidRPr="008B769F">
        <w:rPr>
          <w:iCs/>
        </w:rPr>
        <w:t xml:space="preserve"> </w:t>
      </w:r>
    </w:p>
    <w:p w:rsidR="000F598A" w:rsidRPr="008B769F"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8B769F">
        <w:rPr>
          <w:iCs/>
        </w:rPr>
        <w:t>ередать</w:t>
      </w:r>
      <w:r w:rsidRPr="00C51261">
        <w:rPr>
          <w:iCs/>
        </w:rPr>
        <w:t xml:space="preserve"> необходимые материалы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1635CA">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lastRenderedPageBreak/>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8B769F">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8B769F">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754443">
        <w:t>,</w:t>
      </w:r>
      <w:r w:rsidR="00193637" w:rsidRPr="00C51261">
        <w:t xml:space="preserve"> утвержденной постановлением Госкомстата </w:t>
      </w:r>
      <w:r w:rsidR="00193637" w:rsidRPr="00C51261">
        <w:lastRenderedPageBreak/>
        <w:t>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8B769F">
        <w:rPr>
          <w:bCs/>
        </w:rPr>
        <w:t xml:space="preserve"> </w:t>
      </w:r>
      <w:r w:rsidR="008B769F" w:rsidRPr="00DF5674">
        <w:rPr>
          <w:bCs/>
        </w:rPr>
        <w:t>7</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8B769F">
        <w:rPr>
          <w:bCs/>
          <w:iCs/>
        </w:rPr>
        <w:t>устанавливается</w:t>
      </w:r>
      <w:r w:rsidRPr="008B769F">
        <w:rPr>
          <w:bCs/>
          <w:i/>
          <w:iCs/>
        </w:rPr>
        <w:t xml:space="preserve"> ____________(срок указывается </w:t>
      </w:r>
      <w:r w:rsidRPr="008B769F">
        <w:rPr>
          <w:i/>
        </w:rPr>
        <w:t>из протокола закупки)</w:t>
      </w:r>
      <w:r w:rsidRPr="008B769F">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B769F">
        <w:rPr>
          <w:bCs/>
          <w:i/>
          <w:iCs/>
        </w:rPr>
        <w:t>____________</w:t>
      </w:r>
      <w:r w:rsidR="004416E1" w:rsidRPr="008B769F">
        <w:rPr>
          <w:bCs/>
          <w:i/>
          <w:iCs/>
        </w:rPr>
        <w:t>(</w:t>
      </w:r>
      <w:r w:rsidRPr="008B769F">
        <w:rPr>
          <w:bCs/>
          <w:i/>
          <w:iCs/>
        </w:rPr>
        <w:t xml:space="preserve">срок указывается </w:t>
      </w:r>
      <w:r w:rsidRPr="008B769F">
        <w:rPr>
          <w:i/>
        </w:rPr>
        <w:t>из протокола закупки</w:t>
      </w:r>
      <w:r w:rsidRPr="008B769F">
        <w:rPr>
          <w:bCs/>
          <w:iCs/>
        </w:rPr>
        <w:t>),</w:t>
      </w:r>
      <w:r w:rsidRPr="008B769F">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w:t>
      </w:r>
      <w:r w:rsidRPr="00C51261">
        <w:rPr>
          <w:spacing w:val="1"/>
        </w:rPr>
        <w:lastRenderedPageBreak/>
        <w:t>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Поставке материалов и оборудования согласно </w:t>
      </w:r>
      <w:r w:rsidR="008B769F">
        <w:t>Техническому заданию (</w:t>
      </w:r>
      <w:r w:rsidRPr="00C51261">
        <w:t>приложени</w:t>
      </w:r>
      <w:r w:rsidR="008B769F">
        <w:t>е</w:t>
      </w:r>
      <w:r w:rsidR="004276BD" w:rsidRPr="00C51261">
        <w:t xml:space="preserve"> </w:t>
      </w:r>
      <w:r w:rsidR="006C2E46" w:rsidRPr="00C51261">
        <w:t>№</w:t>
      </w:r>
      <w:r w:rsidR="008B769F">
        <w:t xml:space="preserve"> 1</w:t>
      </w:r>
      <w:r w:rsidRPr="00C51261">
        <w:t xml:space="preserve"> к настоящему Договору</w:t>
      </w:r>
      <w:r w:rsidR="008B769F">
        <w:t>)</w:t>
      </w:r>
      <w:r w:rsidRPr="00C51261">
        <w:t>.</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8B769F">
        <w:rPr>
          <w:iCs/>
        </w:rPr>
        <w:t>редаче</w:t>
      </w:r>
      <w:r w:rsidRPr="00C51261">
        <w:rPr>
          <w:iCs/>
        </w:rPr>
        <w:t xml:space="preserve"> </w:t>
      </w:r>
      <w:r w:rsidR="00754443">
        <w:rPr>
          <w:iCs/>
        </w:rPr>
        <w:t>оборудования</w:t>
      </w:r>
      <w:r w:rsidRPr="00C51261">
        <w:rPr>
          <w:iCs/>
        </w:rPr>
        <w:t xml:space="preserve"> </w:t>
      </w:r>
      <w:r w:rsidR="00240DAC" w:rsidRPr="00C51261">
        <w:rPr>
          <w:iCs/>
        </w:rPr>
        <w:t xml:space="preserve">в соответствии с </w:t>
      </w:r>
      <w:r w:rsidR="008B769F">
        <w:rPr>
          <w:iCs/>
        </w:rPr>
        <w:t>Техническим задани</w:t>
      </w:r>
      <w:r w:rsidR="00240DAC" w:rsidRPr="00C51261">
        <w:rPr>
          <w:iCs/>
        </w:rPr>
        <w:t>ем (Приложение</w:t>
      </w:r>
      <w:r w:rsidR="006C2E46" w:rsidRPr="00C51261">
        <w:rPr>
          <w:iCs/>
        </w:rPr>
        <w:t xml:space="preserve"> №</w:t>
      </w:r>
      <w:r w:rsidR="008B769F">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p>
    <w:p w:rsidR="00754443" w:rsidRPr="00C51261" w:rsidRDefault="00754443" w:rsidP="00754443">
      <w:pPr>
        <w:shd w:val="clear" w:color="auto" w:fill="FFFFFF"/>
        <w:tabs>
          <w:tab w:val="left" w:pos="0"/>
          <w:tab w:val="left" w:pos="709"/>
          <w:tab w:val="left" w:pos="1080"/>
          <w:tab w:val="left" w:pos="1276"/>
          <w:tab w:val="left" w:pos="1418"/>
        </w:tabs>
        <w:ind w:firstLine="709"/>
        <w:jc w:val="both"/>
        <w:rPr>
          <w:iCs/>
        </w:rPr>
      </w:pPr>
      <w:r w:rsidRPr="00C51261">
        <w:rPr>
          <w:iCs/>
        </w:rPr>
        <w:t>Оборудование, поставляемое Заказчиком, передается Подрядчику на основании акта передачи оборудования в монтаж.</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8B769F" w:rsidRPr="008B769F"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8B769F">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8B769F">
        <w:rPr>
          <w:iCs/>
        </w:rPr>
        <w:t>.</w:t>
      </w:r>
      <w:r w:rsidR="008B62F8" w:rsidRPr="008B769F">
        <w:rPr>
          <w:iCs/>
        </w:rPr>
        <w:t xml:space="preserve"> </w:t>
      </w:r>
    </w:p>
    <w:p w:rsidR="00C46FEC" w:rsidRPr="008B769F"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8B769F">
        <w:rPr>
          <w:iCs/>
        </w:rPr>
        <w:t>(</w:t>
      </w:r>
      <w:r w:rsidR="008B769F" w:rsidRPr="008B769F">
        <w:rPr>
          <w:iCs/>
        </w:rPr>
        <w:t>Заказчиком - в</w:t>
      </w:r>
      <w:r w:rsidR="00B47359" w:rsidRPr="008B769F">
        <w:rPr>
          <w:iCs/>
        </w:rPr>
        <w:t xml:space="preserve"> отношении </w:t>
      </w:r>
      <w:r w:rsidR="00754443">
        <w:rPr>
          <w:iCs/>
        </w:rPr>
        <w:t>оборудования</w:t>
      </w:r>
      <w:r w:rsidR="008B769F" w:rsidRPr="008B769F">
        <w:rPr>
          <w:iCs/>
        </w:rPr>
        <w:t>,</w:t>
      </w:r>
      <w:r w:rsidR="00B47359" w:rsidRPr="008B769F">
        <w:rPr>
          <w:iCs/>
        </w:rPr>
        <w:t xml:space="preserve"> </w:t>
      </w:r>
      <w:r w:rsidR="008B769F" w:rsidRPr="008B769F">
        <w:rPr>
          <w:iCs/>
        </w:rPr>
        <w:t>передачу котор</w:t>
      </w:r>
      <w:r w:rsidR="00754443">
        <w:rPr>
          <w:iCs/>
        </w:rPr>
        <w:t>ого</w:t>
      </w:r>
      <w:r w:rsidR="00B47359" w:rsidRPr="008B769F">
        <w:rPr>
          <w:iCs/>
        </w:rPr>
        <w:t xml:space="preserve"> он обеспечивает</w:t>
      </w:r>
      <w:r w:rsidR="008B769F" w:rsidRPr="008B769F">
        <w:rPr>
          <w:iCs/>
        </w:rPr>
        <w:t>)</w:t>
      </w:r>
      <w:r w:rsidRPr="008B769F">
        <w:t xml:space="preserve"> </w:t>
      </w:r>
      <w:r w:rsidRPr="00C51261">
        <w:t>не позднее, чем за 15 дней до начала производства работ, выполняемых с использованием этих материалов.</w:t>
      </w:r>
    </w:p>
    <w:p w:rsidR="00C46FEC" w:rsidRPr="00754443"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w:t>
      </w:r>
      <w:proofErr w:type="spellStart"/>
      <w:r w:rsidR="007B25C4" w:rsidRPr="00C51261">
        <w:t>приобъектный</w:t>
      </w:r>
      <w:proofErr w:type="spellEnd"/>
      <w:r w:rsidR="007B25C4" w:rsidRPr="00C51261">
        <w:t xml:space="preserve"> склад </w:t>
      </w:r>
      <w:r w:rsidRPr="00C51261">
        <w:t>несет Подрядчик.</w:t>
      </w:r>
    </w:p>
    <w:p w:rsidR="00754443" w:rsidRPr="00C51261" w:rsidRDefault="00754443" w:rsidP="00754443">
      <w:pPr>
        <w:shd w:val="clear" w:color="auto" w:fill="FFFFFF"/>
        <w:tabs>
          <w:tab w:val="left" w:pos="0"/>
          <w:tab w:val="left" w:pos="709"/>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Подрядчик п</w:t>
      </w:r>
      <w:r w:rsidR="00BA0AA2">
        <w:t>редупреждает Заказчика не менее</w:t>
      </w:r>
      <w:r w:rsidRPr="00C51261">
        <w:t xml:space="preserve"> чем за 2 (две) недели о готовности к доставке поставляемых материалов и оборудования на приобъектный склад</w:t>
      </w:r>
      <w:r w:rsidR="00A10248" w:rsidRPr="00C51261">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lastRenderedPageBreak/>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635CA" w:rsidRDefault="00714BAD" w:rsidP="00940C0E">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635CA">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940C0E">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lastRenderedPageBreak/>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1635CA">
        <w:rPr>
          <w:b/>
        </w:rPr>
        <w:t>ежемесячно</w:t>
      </w:r>
      <w:r w:rsidR="00096E6B" w:rsidRPr="00C51261">
        <w:t xml:space="preserve"> в соответствии с фактической готовностью. Подрядчик до </w:t>
      </w:r>
      <w:r w:rsidR="001635CA">
        <w:t>25</w:t>
      </w:r>
      <w:r w:rsidR="00096E6B" w:rsidRPr="00C51261">
        <w:t xml:space="preserve"> числа каждого месяца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gramStart"/>
      <w:r w:rsidR="006C0272" w:rsidRPr="00C51261">
        <w:t>Win</w:t>
      </w:r>
      <w:proofErr w:type="gramEnd"/>
      <w:r w:rsidR="006C0272" w:rsidRPr="00C51261">
        <w:t>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lastRenderedPageBreak/>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99089B" w:rsidRPr="00C51261"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1635CA">
        <w:t>от отдельно по каждому объекту.</w:t>
      </w:r>
    </w:p>
    <w:p w:rsidR="00E0317B" w:rsidRPr="00C51261" w:rsidRDefault="00E0317B" w:rsidP="00940C0E">
      <w:pPr>
        <w:shd w:val="clear" w:color="auto" w:fill="FFFFFF"/>
        <w:tabs>
          <w:tab w:val="left" w:pos="425"/>
          <w:tab w:val="left" w:pos="709"/>
          <w:tab w:val="left" w:pos="1276"/>
          <w:tab w:val="left" w:pos="1418"/>
        </w:tabs>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1635CA">
        <w:t>0</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C51261">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1635CA">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1635CA">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lastRenderedPageBreak/>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635CA">
        <w:rPr>
          <w:rFonts w:ascii="Times New Roman" w:hAnsi="Times New Roman" w:cs="Times New Roman"/>
          <w:b/>
          <w:sz w:val="24"/>
          <w:szCs w:val="24"/>
        </w:rPr>
        <w:t>«</w:t>
      </w:r>
      <w:r w:rsidR="00BA0AA2">
        <w:rPr>
          <w:rFonts w:ascii="Times New Roman" w:hAnsi="Times New Roman" w:cs="Times New Roman"/>
          <w:b/>
          <w:sz w:val="24"/>
          <w:szCs w:val="24"/>
        </w:rPr>
        <w:t>22</w:t>
      </w:r>
      <w:r w:rsidRPr="001635CA">
        <w:rPr>
          <w:rFonts w:ascii="Times New Roman" w:hAnsi="Times New Roman" w:cs="Times New Roman"/>
          <w:b/>
          <w:sz w:val="24"/>
          <w:szCs w:val="24"/>
        </w:rPr>
        <w:t>»</w:t>
      </w:r>
      <w:r w:rsidR="001635CA" w:rsidRPr="001635CA">
        <w:rPr>
          <w:rFonts w:ascii="Times New Roman" w:hAnsi="Times New Roman" w:cs="Times New Roman"/>
          <w:b/>
          <w:sz w:val="24"/>
          <w:szCs w:val="24"/>
        </w:rPr>
        <w:t xml:space="preserve"> </w:t>
      </w:r>
      <w:r w:rsidR="00BA0AA2">
        <w:rPr>
          <w:rFonts w:ascii="Times New Roman" w:hAnsi="Times New Roman" w:cs="Times New Roman"/>
          <w:b/>
          <w:sz w:val="24"/>
          <w:szCs w:val="24"/>
        </w:rPr>
        <w:t>декабря</w:t>
      </w:r>
      <w:r w:rsidRPr="001635CA">
        <w:rPr>
          <w:rFonts w:ascii="Times New Roman" w:hAnsi="Times New Roman" w:cs="Times New Roman"/>
          <w:b/>
          <w:sz w:val="24"/>
          <w:szCs w:val="24"/>
        </w:rPr>
        <w:t xml:space="preserve"> 20</w:t>
      </w:r>
      <w:r w:rsidR="001635CA" w:rsidRPr="001635CA">
        <w:rPr>
          <w:rFonts w:ascii="Times New Roman" w:hAnsi="Times New Roman" w:cs="Times New Roman"/>
          <w:b/>
          <w:sz w:val="24"/>
          <w:szCs w:val="24"/>
        </w:rPr>
        <w:t>1</w:t>
      </w:r>
      <w:r w:rsidR="00BA0AA2">
        <w:rPr>
          <w:rFonts w:ascii="Times New Roman" w:hAnsi="Times New Roman" w:cs="Times New Roman"/>
          <w:b/>
          <w:sz w:val="24"/>
          <w:szCs w:val="24"/>
        </w:rPr>
        <w:t>7</w:t>
      </w:r>
      <w:r w:rsidR="001635CA" w:rsidRPr="001635CA">
        <w:rPr>
          <w:rFonts w:ascii="Times New Roman" w:hAnsi="Times New Roman" w:cs="Times New Roman"/>
          <w:b/>
          <w:sz w:val="24"/>
          <w:szCs w:val="24"/>
        </w:rPr>
        <w:t xml:space="preserve"> </w:t>
      </w:r>
      <w:r w:rsidR="00BA147F" w:rsidRPr="001635CA">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1635CA">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1635CA">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1635CA">
      <w:pPr>
        <w:numPr>
          <w:ilvl w:val="1"/>
          <w:numId w:val="32"/>
        </w:numPr>
        <w:shd w:val="clear" w:color="auto" w:fill="FFFFFF"/>
        <w:tabs>
          <w:tab w:val="left" w:pos="709"/>
          <w:tab w:val="left" w:pos="993"/>
          <w:tab w:val="left" w:pos="1276"/>
          <w:tab w:val="left" w:pos="1418"/>
        </w:tabs>
        <w:ind w:left="0" w:firstLine="709"/>
        <w:jc w:val="both"/>
      </w:pPr>
      <w:r w:rsidRPr="00C51261">
        <w:lastRenderedPageBreak/>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1635CA">
        <w:t>в Приложении № 6</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1635CA" w:rsidP="00940C0E">
      <w:pPr>
        <w:shd w:val="clear" w:color="auto" w:fill="FFFFFF"/>
        <w:tabs>
          <w:tab w:val="left" w:pos="709"/>
          <w:tab w:val="left" w:pos="1276"/>
          <w:tab w:val="left" w:pos="1418"/>
        </w:tabs>
        <w:ind w:firstLine="709"/>
        <w:rPr>
          <w:b/>
          <w:bCs/>
        </w:rPr>
      </w:pPr>
      <w:r>
        <w:t>Приложение № 1</w:t>
      </w:r>
      <w:r w:rsidR="00873DC0" w:rsidRPr="00C51261">
        <w:t xml:space="preserve"> «</w:t>
      </w:r>
      <w:r w:rsidR="00FE4616" w:rsidRPr="00C51261">
        <w:t>Техничес</w:t>
      </w:r>
      <w:r w:rsidR="00873DC0" w:rsidRPr="00C51261">
        <w:t>кое задание на выполнение работ»</w:t>
      </w:r>
      <w:r w:rsidR="007C24D9" w:rsidRPr="00C51261">
        <w:t>.</w:t>
      </w:r>
    </w:p>
    <w:p w:rsidR="001F06B4" w:rsidRPr="00C51261" w:rsidRDefault="001635CA" w:rsidP="00940C0E">
      <w:pPr>
        <w:shd w:val="clear" w:color="auto" w:fill="FFFFFF"/>
        <w:tabs>
          <w:tab w:val="left" w:pos="709"/>
          <w:tab w:val="left" w:pos="1276"/>
          <w:tab w:val="left" w:pos="1418"/>
        </w:tabs>
        <w:ind w:firstLine="709"/>
        <w:rPr>
          <w:bCs/>
        </w:rPr>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B34B54" w:rsidRPr="00C51261" w:rsidRDefault="001635CA" w:rsidP="00940C0E">
      <w:pPr>
        <w:shd w:val="clear" w:color="auto" w:fill="FFFFFF"/>
        <w:tabs>
          <w:tab w:val="left" w:pos="709"/>
          <w:tab w:val="left" w:pos="1276"/>
          <w:tab w:val="left" w:pos="1418"/>
        </w:tabs>
        <w:ind w:firstLine="709"/>
        <w:rPr>
          <w:bCs/>
        </w:rPr>
      </w:pPr>
      <w:r>
        <w:t>Приложение № 3</w:t>
      </w:r>
      <w:r w:rsidR="00873DC0" w:rsidRPr="00C51261">
        <w:t xml:space="preserve"> «График выполнения работ»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1635CA">
        <w:t xml:space="preserve"> 4</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1635CA">
        <w:t xml:space="preserve"> 5</w:t>
      </w:r>
      <w:r w:rsidR="008A1677" w:rsidRPr="00C51261">
        <w:rPr>
          <w:iCs/>
          <w:spacing w:val="-8"/>
        </w:rPr>
        <w:t xml:space="preserve"> «Гарантийное письмо» (форма)</w:t>
      </w:r>
      <w:r w:rsidR="00CA0ABC" w:rsidRPr="00C51261">
        <w:rPr>
          <w:iCs/>
          <w:spacing w:val="-8"/>
        </w:rPr>
        <w:t>.</w:t>
      </w:r>
    </w:p>
    <w:p w:rsidR="00992269" w:rsidRPr="00C51261" w:rsidRDefault="001635CA" w:rsidP="00940C0E">
      <w:pPr>
        <w:shd w:val="clear" w:color="auto" w:fill="FFFFFF"/>
        <w:tabs>
          <w:tab w:val="left" w:pos="993"/>
          <w:tab w:val="left" w:pos="1276"/>
        </w:tabs>
        <w:ind w:left="709"/>
      </w:pPr>
      <w:r>
        <w:t>Приложение № 6</w:t>
      </w:r>
      <w:r w:rsidR="00992269"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1635CA">
        <w:t xml:space="preserve"> 7</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1635CA">
            <w:pPr>
              <w:shd w:val="clear" w:color="auto" w:fill="FFFFFF"/>
              <w:tabs>
                <w:tab w:val="left" w:pos="993"/>
                <w:tab w:val="left" w:pos="1276"/>
              </w:tabs>
              <w:rPr>
                <w:b/>
                <w:bCs/>
              </w:rPr>
            </w:pPr>
            <w:r w:rsidRPr="00C51261">
              <w:rPr>
                <w:b/>
                <w:bCs/>
              </w:rPr>
              <w:t>ЗАКАЗЧИК:</w:t>
            </w:r>
          </w:p>
          <w:p w:rsidR="00D37F00" w:rsidRPr="00C51261" w:rsidRDefault="00D37F00" w:rsidP="001635CA">
            <w:pPr>
              <w:shd w:val="clear" w:color="auto" w:fill="FFFFFF"/>
              <w:rPr>
                <w:b/>
              </w:rPr>
            </w:pPr>
            <w:r w:rsidRPr="00C51261">
              <w:rPr>
                <w:b/>
                <w:color w:val="000000"/>
              </w:rPr>
              <w:t>Акционерное общество</w:t>
            </w:r>
            <w:r w:rsidR="001635CA">
              <w:rPr>
                <w:b/>
                <w:color w:val="000000"/>
              </w:rPr>
              <w:t xml:space="preserve"> </w:t>
            </w:r>
            <w:r w:rsidRPr="00C51261">
              <w:rPr>
                <w:b/>
                <w:color w:val="000000"/>
                <w:spacing w:val="-1"/>
              </w:rPr>
              <w:t>«Дальневосточная распределительная</w:t>
            </w:r>
            <w:r w:rsidR="001635CA">
              <w:rPr>
                <w:b/>
                <w:color w:val="000000"/>
                <w:spacing w:val="-1"/>
              </w:rPr>
              <w:t xml:space="preserve"> </w:t>
            </w:r>
            <w:r w:rsidRPr="00C51261">
              <w:rPr>
                <w:b/>
                <w:color w:val="000000"/>
              </w:rPr>
              <w:t>сетевая компания» (АО «ДРСК»)</w:t>
            </w:r>
          </w:p>
          <w:p w:rsidR="00D37F00" w:rsidRPr="00C51261" w:rsidRDefault="00D37F00" w:rsidP="001635CA">
            <w:pPr>
              <w:shd w:val="clear" w:color="auto" w:fill="FFFFFF"/>
            </w:pPr>
            <w:r w:rsidRPr="00C51261">
              <w:rPr>
                <w:color w:val="000000"/>
                <w:spacing w:val="-1"/>
              </w:rPr>
              <w:t>675000, Российская Федерация, Амурская</w:t>
            </w:r>
          </w:p>
          <w:p w:rsidR="00D37F00" w:rsidRPr="00C51261" w:rsidRDefault="00D37F00" w:rsidP="001635CA">
            <w:pPr>
              <w:shd w:val="clear" w:color="auto" w:fill="FFFFFF"/>
            </w:pPr>
            <w:r w:rsidRPr="00C51261">
              <w:rPr>
                <w:color w:val="000000"/>
              </w:rPr>
              <w:t>область, г. Благовещенск, ул. Шевченко, д.</w:t>
            </w:r>
            <w:r w:rsidRPr="00C51261">
              <w:rPr>
                <w:color w:val="000000"/>
                <w:spacing w:val="-15"/>
              </w:rPr>
              <w:t>28</w:t>
            </w:r>
          </w:p>
          <w:p w:rsidR="00D37F00" w:rsidRPr="00C51261" w:rsidRDefault="00D37F00" w:rsidP="001635CA">
            <w:pPr>
              <w:shd w:val="clear" w:color="auto" w:fill="FFFFFF"/>
              <w:rPr>
                <w:color w:val="000000"/>
                <w:spacing w:val="-1"/>
              </w:rPr>
            </w:pPr>
            <w:r w:rsidRPr="00C51261">
              <w:rPr>
                <w:color w:val="000000"/>
                <w:spacing w:val="-1"/>
              </w:rPr>
              <w:t>ИНН 2801108200, КПП 280150001</w:t>
            </w:r>
          </w:p>
          <w:p w:rsidR="00D37F00" w:rsidRPr="00C51261" w:rsidRDefault="00D37F00" w:rsidP="001635CA">
            <w:pPr>
              <w:shd w:val="clear" w:color="auto" w:fill="FFFFFF"/>
              <w:rPr>
                <w:color w:val="000000"/>
                <w:spacing w:val="-1"/>
              </w:rPr>
            </w:pPr>
            <w:r w:rsidRPr="00C51261">
              <w:rPr>
                <w:color w:val="000000"/>
                <w:spacing w:val="-1"/>
              </w:rPr>
              <w:t>ОКТМО 10701000001, ОГРН 1052800111308</w:t>
            </w:r>
          </w:p>
          <w:p w:rsidR="00D37F00" w:rsidRPr="00C51261" w:rsidRDefault="001635CA" w:rsidP="001635CA">
            <w:pPr>
              <w:shd w:val="clear" w:color="auto" w:fill="FFFFFF"/>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1635CA">
            <w:pPr>
              <w:shd w:val="clear" w:color="auto" w:fill="FFFFFF"/>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1635CA">
            <w:pPr>
              <w:shd w:val="clear" w:color="auto" w:fill="FFFFFF"/>
            </w:pPr>
            <w:r w:rsidRPr="00C51261">
              <w:rPr>
                <w:color w:val="000000"/>
                <w:spacing w:val="-3"/>
              </w:rPr>
              <w:t>БИК 040813608</w:t>
            </w:r>
          </w:p>
          <w:p w:rsidR="00D37F00" w:rsidRPr="00C51261" w:rsidRDefault="001635CA" w:rsidP="001635CA">
            <w:pPr>
              <w:shd w:val="clear" w:color="auto" w:fill="FFFFFF"/>
            </w:pPr>
            <w:r>
              <w:rPr>
                <w:color w:val="000000"/>
                <w:spacing w:val="-1"/>
              </w:rPr>
              <w:t>к</w:t>
            </w:r>
            <w:r w:rsidR="00D37F00" w:rsidRPr="00C51261">
              <w:rPr>
                <w:color w:val="000000"/>
                <w:spacing w:val="-1"/>
              </w:rPr>
              <w:t>/с 30101810600000000608</w:t>
            </w:r>
          </w:p>
          <w:p w:rsidR="001635CA" w:rsidRPr="00EC6CC6" w:rsidRDefault="001635CA" w:rsidP="001635CA">
            <w:pPr>
              <w:rPr>
                <w:b/>
              </w:rPr>
            </w:pPr>
            <w:r w:rsidRPr="00EC6CC6">
              <w:rPr>
                <w:b/>
              </w:rPr>
              <w:t>Филиал АО «ДРСК»- «Амурские ЭС»</w:t>
            </w:r>
          </w:p>
          <w:p w:rsidR="001635CA" w:rsidRPr="00EC6CC6" w:rsidRDefault="001635CA" w:rsidP="001635CA">
            <w:r w:rsidRPr="00EC6CC6">
              <w:t>675003, г. Благовещенск,</w:t>
            </w:r>
          </w:p>
          <w:p w:rsidR="001635CA" w:rsidRPr="00EC6CC6" w:rsidRDefault="001635CA" w:rsidP="001635CA">
            <w:r w:rsidRPr="00EC6CC6">
              <w:t>ул. Театральная, д. 179,</w:t>
            </w:r>
          </w:p>
          <w:p w:rsidR="001635CA" w:rsidRPr="00EC6CC6" w:rsidRDefault="001635CA" w:rsidP="001635CA">
            <w:r w:rsidRPr="00EC6CC6">
              <w:t>ИНН 2801108200 КПП 280102003</w:t>
            </w:r>
          </w:p>
          <w:p w:rsidR="001635CA" w:rsidRDefault="001635CA" w:rsidP="001635CA">
            <w:pPr>
              <w:tabs>
                <w:tab w:val="num" w:pos="540"/>
              </w:tabs>
              <w:rPr>
                <w:b/>
              </w:rPr>
            </w:pPr>
          </w:p>
          <w:p w:rsidR="001635CA" w:rsidRPr="00EC6CC6" w:rsidRDefault="001635CA" w:rsidP="001635CA">
            <w:pPr>
              <w:shd w:val="clear" w:color="auto" w:fill="FFFFFF"/>
              <w:rPr>
                <w:b/>
              </w:rPr>
            </w:pPr>
            <w:r w:rsidRPr="00EC6CC6">
              <w:rPr>
                <w:b/>
              </w:rPr>
              <w:t>Директор филиала  АО «ДРСК» -</w:t>
            </w:r>
          </w:p>
          <w:p w:rsidR="001635CA" w:rsidRPr="00EC6CC6" w:rsidRDefault="001635CA" w:rsidP="001635CA">
            <w:pPr>
              <w:shd w:val="clear" w:color="auto" w:fill="FFFFFF"/>
              <w:rPr>
                <w:b/>
              </w:rPr>
            </w:pPr>
            <w:r w:rsidRPr="00EC6CC6">
              <w:rPr>
                <w:b/>
              </w:rPr>
              <w:t>«Амурские электрические сети»</w:t>
            </w:r>
          </w:p>
          <w:p w:rsidR="001635CA" w:rsidRDefault="001635CA" w:rsidP="001635CA">
            <w:pPr>
              <w:shd w:val="clear" w:color="auto" w:fill="FFFFFF"/>
              <w:rPr>
                <w:b/>
              </w:rPr>
            </w:pPr>
          </w:p>
          <w:p w:rsidR="001635CA" w:rsidRPr="00EC6CC6" w:rsidRDefault="001635CA" w:rsidP="001635CA">
            <w:pPr>
              <w:shd w:val="clear" w:color="auto" w:fill="FFFFFF"/>
              <w:rPr>
                <w:b/>
              </w:rPr>
            </w:pPr>
          </w:p>
          <w:p w:rsidR="001635CA" w:rsidRDefault="001635CA" w:rsidP="001635CA">
            <w:pPr>
              <w:shd w:val="clear" w:color="auto" w:fill="FFFFFF"/>
              <w:rPr>
                <w:b/>
              </w:rPr>
            </w:pPr>
            <w:r w:rsidRPr="00EC6CC6">
              <w:rPr>
                <w:b/>
              </w:rPr>
              <w:t xml:space="preserve">_____________________Е.В. </w:t>
            </w:r>
            <w:proofErr w:type="spellStart"/>
            <w:r w:rsidRPr="00EC6CC6">
              <w:rPr>
                <w:b/>
              </w:rPr>
              <w:t>Семенюк</w:t>
            </w:r>
            <w:proofErr w:type="spellEnd"/>
          </w:p>
          <w:p w:rsidR="001635CA" w:rsidRPr="00887EF4" w:rsidRDefault="001635CA" w:rsidP="001635CA">
            <w:pPr>
              <w:shd w:val="clear" w:color="auto" w:fill="FFFFFF"/>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943B5E" w:rsidRPr="00C51261" w:rsidRDefault="00943B5E" w:rsidP="00940C0E">
      <w:pPr>
        <w:tabs>
          <w:tab w:val="left" w:pos="3712"/>
        </w:tabs>
        <w:jc w:val="right"/>
      </w:pPr>
    </w:p>
    <w:p w:rsidR="007B25C4" w:rsidRPr="00C51261" w:rsidRDefault="007B25C4"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EC55AF" w:rsidRPr="00C51261" w:rsidRDefault="00EC55AF" w:rsidP="00940C0E">
      <w:pPr>
        <w:tabs>
          <w:tab w:val="left" w:pos="3712"/>
        </w:tabs>
        <w:jc w:val="right"/>
      </w:pPr>
    </w:p>
    <w:p w:rsidR="006A6389" w:rsidRPr="00C51261" w:rsidRDefault="00BA0AA2" w:rsidP="00DC1106">
      <w:pPr>
        <w:pageBreakBefore/>
        <w:tabs>
          <w:tab w:val="left" w:pos="3712"/>
        </w:tabs>
        <w:jc w:val="right"/>
      </w:pPr>
      <w:r>
        <w:lastRenderedPageBreak/>
        <w:t>П</w:t>
      </w:r>
      <w:bookmarkStart w:id="0" w:name="_GoBack"/>
      <w:bookmarkEnd w:id="0"/>
      <w:r w:rsidR="009F77F1" w:rsidRPr="00C51261">
        <w:t>риложение №</w:t>
      </w:r>
      <w:r w:rsidR="001635CA">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1635CA">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1635CA">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1635C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1635C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1635C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1635C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1635C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1635C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7C24D9" w:rsidRPr="00C51261" w:rsidRDefault="003F541F" w:rsidP="00940C0E">
      <w:pPr>
        <w:tabs>
          <w:tab w:val="left" w:pos="3712"/>
        </w:tabs>
        <w:ind w:left="5760"/>
        <w:jc w:val="right"/>
      </w:pPr>
      <w:r w:rsidRPr="00C51261">
        <w:lastRenderedPageBreak/>
        <w:t>Приложение №</w:t>
      </w:r>
      <w:r w:rsidR="001635CA">
        <w:t xml:space="preserve"> 3</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1635CA">
        <w:t xml:space="preserve">17 </w:t>
      </w:r>
      <w:r w:rsidRPr="00C51261">
        <w:t>г.</w:t>
      </w: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rPr>
          <w:b/>
        </w:rPr>
      </w:pPr>
    </w:p>
    <w:p w:rsidR="005E493E" w:rsidRPr="00C51261" w:rsidRDefault="005E493E" w:rsidP="00940C0E">
      <w:pPr>
        <w:tabs>
          <w:tab w:val="left" w:pos="3712"/>
        </w:tabs>
        <w:jc w:val="center"/>
        <w:rPr>
          <w:b/>
        </w:rPr>
      </w:pPr>
      <w:r w:rsidRPr="00C51261">
        <w:rPr>
          <w:b/>
        </w:rPr>
        <w:t xml:space="preserve">ГРАФИК ВЫПОЛНЕНИЯ РАБОТ </w:t>
      </w:r>
    </w:p>
    <w:p w:rsidR="005E493E" w:rsidRPr="00C51261" w:rsidRDefault="005E493E" w:rsidP="00940C0E">
      <w:pPr>
        <w:tabs>
          <w:tab w:val="left" w:pos="3712"/>
        </w:tabs>
        <w:jc w:val="center"/>
        <w:rPr>
          <w:b/>
          <w:i/>
        </w:rPr>
      </w:pPr>
      <w:r w:rsidRPr="00C51261">
        <w:rPr>
          <w:b/>
        </w:rPr>
        <w:t xml:space="preserve"> </w:t>
      </w:r>
      <w:r w:rsidRPr="00C51261">
        <w:rPr>
          <w:b/>
          <w:i/>
        </w:rPr>
        <w:t xml:space="preserve">(Наименование объекта) </w:t>
      </w: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926" w:type="dxa"/>
        <w:tblInd w:w="247" w:type="dxa"/>
        <w:tblLayout w:type="fixed"/>
        <w:tblLook w:val="0000" w:firstRow="0" w:lastRow="0" w:firstColumn="0" w:lastColumn="0" w:noHBand="0" w:noVBand="0"/>
      </w:tblPr>
      <w:tblGrid>
        <w:gridCol w:w="712"/>
        <w:gridCol w:w="2569"/>
        <w:gridCol w:w="1116"/>
        <w:gridCol w:w="993"/>
        <w:gridCol w:w="1134"/>
        <w:gridCol w:w="1134"/>
        <w:gridCol w:w="1134"/>
        <w:gridCol w:w="1134"/>
      </w:tblGrid>
      <w:tr w:rsidR="005E493E" w:rsidRPr="00C51261" w:rsidTr="001635CA">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 </w:t>
            </w:r>
            <w:proofErr w:type="gramStart"/>
            <w:r w:rsidR="00C8751F" w:rsidRPr="00C51261">
              <w:rPr>
                <w:b/>
                <w:bCs/>
                <w:color w:val="000000"/>
              </w:rPr>
              <w:t>п</w:t>
            </w:r>
            <w:proofErr w:type="gramEnd"/>
            <w:r w:rsidR="00C8751F" w:rsidRPr="00C51261">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Наименование </w:t>
            </w:r>
            <w:r w:rsidR="00C8751F" w:rsidRPr="00C51261">
              <w:rPr>
                <w:b/>
                <w:bCs/>
                <w:color w:val="000000"/>
              </w:rPr>
              <w:t>работ</w:t>
            </w:r>
          </w:p>
        </w:tc>
        <w:tc>
          <w:tcPr>
            <w:tcW w:w="6645" w:type="dxa"/>
            <w:gridSpan w:val="6"/>
            <w:tcBorders>
              <w:top w:val="single" w:sz="8" w:space="0" w:color="auto"/>
              <w:left w:val="single" w:sz="8" w:space="0" w:color="auto"/>
              <w:bottom w:val="nil"/>
              <w:right w:val="single" w:sz="8" w:space="0" w:color="000000"/>
            </w:tcBorders>
            <w:shd w:val="clear" w:color="auto" w:fill="auto"/>
            <w:noWrap/>
          </w:tcPr>
          <w:p w:rsidR="005E493E" w:rsidRPr="00C51261" w:rsidRDefault="005E493E" w:rsidP="00940C0E">
            <w:pPr>
              <w:jc w:val="center"/>
              <w:rPr>
                <w:b/>
                <w:bCs/>
                <w:color w:val="000000"/>
              </w:rPr>
            </w:pPr>
            <w:r w:rsidRPr="00C51261">
              <w:rPr>
                <w:b/>
                <w:bCs/>
                <w:color w:val="000000"/>
              </w:rPr>
              <w:t>График выполнения, в месяцах, руб</w:t>
            </w:r>
            <w:r w:rsidR="0091545D" w:rsidRPr="00C51261">
              <w:rPr>
                <w:b/>
                <w:bCs/>
                <w:color w:val="000000"/>
              </w:rPr>
              <w:t>.</w:t>
            </w:r>
            <w:r w:rsidRPr="00C51261">
              <w:rPr>
                <w:b/>
                <w:bCs/>
                <w:color w:val="000000"/>
              </w:rPr>
              <w:t xml:space="preserve"> с НДС.</w:t>
            </w:r>
          </w:p>
          <w:p w:rsidR="00F703D6" w:rsidRPr="00C51261" w:rsidRDefault="00F703D6" w:rsidP="00940C0E">
            <w:pPr>
              <w:jc w:val="center"/>
              <w:rPr>
                <w:b/>
                <w:bCs/>
                <w:color w:val="FF0000"/>
              </w:rPr>
            </w:pPr>
            <w:r w:rsidRPr="00C51261">
              <w:rPr>
                <w:b/>
                <w:bCs/>
              </w:rPr>
              <w:t>(промежуточные сроки)</w:t>
            </w:r>
          </w:p>
        </w:tc>
      </w:tr>
      <w:tr w:rsidR="005E493E" w:rsidRPr="00C51261" w:rsidTr="001635CA">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664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C51261" w:rsidRDefault="005E493E" w:rsidP="00940C0E">
            <w:pPr>
              <w:jc w:val="center"/>
              <w:rPr>
                <w:b/>
                <w:bCs/>
              </w:rPr>
            </w:pPr>
            <w:r w:rsidRPr="00C51261">
              <w:rPr>
                <w:b/>
                <w:bCs/>
              </w:rPr>
              <w:t> </w:t>
            </w:r>
          </w:p>
        </w:tc>
      </w:tr>
      <w:tr w:rsidR="005E493E" w:rsidRPr="00C51261" w:rsidTr="001635CA">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5E493E" w:rsidRPr="00C51261" w:rsidRDefault="005E493E" w:rsidP="00940C0E">
            <w:pPr>
              <w:jc w:val="center"/>
              <w:rPr>
                <w:b/>
                <w:bCs/>
                <w:i/>
                <w:iCs/>
              </w:rPr>
            </w:pPr>
            <w:r w:rsidRPr="00C51261">
              <w:rPr>
                <w:b/>
                <w:bCs/>
                <w:i/>
                <w:iCs/>
              </w:rPr>
              <w:t>июль</w:t>
            </w:r>
          </w:p>
        </w:tc>
        <w:tc>
          <w:tcPr>
            <w:tcW w:w="1134" w:type="dxa"/>
            <w:tcBorders>
              <w:top w:val="nil"/>
              <w:left w:val="nil"/>
              <w:bottom w:val="nil"/>
              <w:right w:val="single" w:sz="8" w:space="0" w:color="auto"/>
            </w:tcBorders>
            <w:shd w:val="clear" w:color="auto" w:fill="auto"/>
          </w:tcPr>
          <w:p w:rsidR="005E493E" w:rsidRPr="00C51261" w:rsidRDefault="005E493E" w:rsidP="00940C0E">
            <w:pPr>
              <w:jc w:val="center"/>
              <w:rPr>
                <w:b/>
                <w:bCs/>
                <w:i/>
                <w:iCs/>
              </w:rPr>
            </w:pPr>
            <w:r w:rsidRPr="00C51261">
              <w:rPr>
                <w:b/>
                <w:bCs/>
                <w:i/>
                <w:iCs/>
              </w:rPr>
              <w:t>август</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C51261" w:rsidRDefault="005E493E" w:rsidP="00940C0E">
            <w:pPr>
              <w:jc w:val="center"/>
            </w:pPr>
            <w:r w:rsidRPr="00C51261">
              <w:t>Сумма</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1635CA">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C51261" w:rsidRDefault="005E493E" w:rsidP="00940C0E">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5E493E" w:rsidRPr="00C51261" w:rsidRDefault="005E493E" w:rsidP="00940C0E">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r>
      <w:tr w:rsidR="005E493E" w:rsidRPr="00C51261" w:rsidTr="001635CA">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C51261" w:rsidRDefault="005E493E" w:rsidP="00940C0E">
            <w:r w:rsidRPr="00C51261">
              <w:t> </w:t>
            </w:r>
          </w:p>
        </w:tc>
        <w:tc>
          <w:tcPr>
            <w:tcW w:w="2569" w:type="dxa"/>
            <w:tcBorders>
              <w:top w:val="nil"/>
              <w:left w:val="nil"/>
              <w:bottom w:val="single" w:sz="8" w:space="0" w:color="auto"/>
              <w:right w:val="single" w:sz="8" w:space="0" w:color="auto"/>
            </w:tcBorders>
            <w:shd w:val="clear" w:color="auto" w:fill="auto"/>
          </w:tcPr>
          <w:p w:rsidR="005E493E" w:rsidRPr="00C51261" w:rsidRDefault="005E493E" w:rsidP="00940C0E">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51261" w:rsidTr="0091545D">
        <w:trPr>
          <w:trHeight w:val="679"/>
        </w:trPr>
        <w:tc>
          <w:tcPr>
            <w:tcW w:w="4920" w:type="dxa"/>
          </w:tcPr>
          <w:p w:rsidR="007275DA" w:rsidRPr="00C51261" w:rsidRDefault="007275DA" w:rsidP="00940C0E">
            <w:pPr>
              <w:shd w:val="clear" w:color="auto" w:fill="FFFFFF"/>
            </w:pPr>
          </w:p>
          <w:p w:rsidR="007275DA" w:rsidRPr="00C51261" w:rsidRDefault="007275DA" w:rsidP="00940C0E">
            <w:pPr>
              <w:shd w:val="clear" w:color="auto" w:fill="FFFFFF"/>
              <w:ind w:hanging="34"/>
              <w:jc w:val="center"/>
              <w:rPr>
                <w:b/>
                <w:bCs/>
              </w:rPr>
            </w:pPr>
            <w:r w:rsidRPr="00C51261">
              <w:rPr>
                <w:b/>
                <w:bCs/>
              </w:rPr>
              <w:t>ЗАКАЗЧИК:</w:t>
            </w:r>
          </w:p>
          <w:p w:rsidR="007275DA" w:rsidRPr="00C51261" w:rsidRDefault="007275DA" w:rsidP="00940C0E">
            <w:pPr>
              <w:shd w:val="clear" w:color="auto" w:fill="FFFFFF"/>
              <w:ind w:hanging="34"/>
              <w:rPr>
                <w:bCs/>
              </w:rPr>
            </w:pPr>
          </w:p>
          <w:p w:rsidR="007275DA" w:rsidRPr="00C51261" w:rsidRDefault="007275DA" w:rsidP="00940C0E">
            <w:pPr>
              <w:shd w:val="clear" w:color="auto" w:fill="FFFFFF"/>
            </w:pPr>
          </w:p>
        </w:tc>
        <w:tc>
          <w:tcPr>
            <w:tcW w:w="5040" w:type="dxa"/>
          </w:tcPr>
          <w:p w:rsidR="007275DA" w:rsidRPr="00C51261" w:rsidRDefault="007275DA" w:rsidP="00940C0E">
            <w:pPr>
              <w:jc w:val="both"/>
            </w:pPr>
          </w:p>
          <w:p w:rsidR="007275DA" w:rsidRPr="00C51261" w:rsidRDefault="007275DA" w:rsidP="00940C0E">
            <w:pPr>
              <w:shd w:val="clear" w:color="auto" w:fill="FFFFFF"/>
              <w:jc w:val="center"/>
            </w:pPr>
            <w:r w:rsidRPr="00C51261">
              <w:rPr>
                <w:b/>
                <w:bCs/>
              </w:rPr>
              <w:t>ПОДРЯДЧИК:</w:t>
            </w:r>
          </w:p>
          <w:p w:rsidR="007275DA" w:rsidRPr="00C51261" w:rsidRDefault="007275DA" w:rsidP="00940C0E">
            <w:pPr>
              <w:shd w:val="clear" w:color="auto" w:fill="FFFFFF"/>
              <w:jc w:val="both"/>
              <w:rPr>
                <w:b/>
                <w:bCs/>
              </w:rPr>
            </w:pPr>
          </w:p>
          <w:p w:rsidR="007275DA" w:rsidRPr="00C51261" w:rsidRDefault="007275DA" w:rsidP="00940C0E">
            <w:pPr>
              <w:shd w:val="clear" w:color="auto" w:fill="FFFFFF"/>
              <w:ind w:hanging="34"/>
              <w:jc w:val="both"/>
            </w:pPr>
          </w:p>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3C1D90" w:rsidRPr="00C51261" w:rsidRDefault="003C1D90" w:rsidP="00940C0E">
      <w:pPr>
        <w:pStyle w:val="10"/>
        <w:tabs>
          <w:tab w:val="left" w:pos="703"/>
        </w:tabs>
        <w:spacing w:before="0" w:after="0"/>
        <w:ind w:firstLine="0"/>
        <w:rPr>
          <w:sz w:val="24"/>
          <w:szCs w:val="24"/>
        </w:rPr>
      </w:pPr>
    </w:p>
    <w:p w:rsidR="00585369" w:rsidRPr="00C51261" w:rsidRDefault="00585369" w:rsidP="00940C0E">
      <w:pPr>
        <w:pStyle w:val="10"/>
        <w:tabs>
          <w:tab w:val="left" w:pos="703"/>
        </w:tabs>
        <w:spacing w:before="0" w:after="0"/>
        <w:ind w:firstLine="709"/>
        <w:rPr>
          <w:b/>
          <w:i/>
          <w:sz w:val="24"/>
          <w:szCs w:val="24"/>
        </w:rPr>
        <w:sectPr w:rsidR="00585369" w:rsidRPr="00C51261" w:rsidSect="001635CA">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1635CA">
        <w:t xml:space="preserve"> 4</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1635CA">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1635CA">
        <w:t xml:space="preserve"> 5</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1635CA">
        <w:t xml:space="preserve">17 </w:t>
      </w:r>
      <w:r w:rsidRPr="00C51261">
        <w:t>г.</w:t>
      </w: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1635CA">
        <w:t xml:space="preserve"> 6</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1635CA">
        <w:t xml:space="preserve">17 </w:t>
      </w:r>
      <w:r w:rsidRPr="00C51261">
        <w:t>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w:t>
      </w:r>
      <w:r w:rsidRPr="00C51261">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DF5674" w:rsidRDefault="00DF5674"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DF5674">
        <w:t xml:space="preserve"> 7</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F5674" w:rsidRDefault="00DF5674" w:rsidP="008B62F8">
      <w:pPr>
        <w:tabs>
          <w:tab w:val="num" w:pos="0"/>
          <w:tab w:val="left" w:pos="567"/>
          <w:tab w:val="left" w:pos="709"/>
          <w:tab w:val="left" w:pos="851"/>
          <w:tab w:val="left" w:pos="993"/>
          <w:tab w:val="left" w:pos="1276"/>
        </w:tabs>
        <w:ind w:firstLine="567"/>
        <w:jc w:val="both"/>
        <w:rPr>
          <w:color w:val="000000" w:themeColor="text1"/>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DF5674">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DF5674">
      <w:pPr>
        <w:ind w:firstLine="709"/>
        <w:jc w:val="both"/>
      </w:pPr>
      <w:r w:rsidRPr="00C51261">
        <w:t>Банк, выдавший гарантию, должен соответствовать следующим критериям:</w:t>
      </w:r>
    </w:p>
    <w:p w:rsidR="001E7584" w:rsidRPr="00C51261" w:rsidRDefault="004E4EC9" w:rsidP="00DF5674">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DF5674">
      <w:pPr>
        <w:ind w:firstLine="709"/>
        <w:jc w:val="both"/>
      </w:pPr>
    </w:p>
    <w:p w:rsidR="004E4EC9" w:rsidRPr="00C51261" w:rsidRDefault="004E4EC9" w:rsidP="00DF5674">
      <w:pPr>
        <w:ind w:firstLine="709"/>
        <w:jc w:val="center"/>
        <w:rPr>
          <w:b/>
        </w:rPr>
      </w:pPr>
      <w:r w:rsidRPr="00C51261">
        <w:rPr>
          <w:b/>
        </w:rPr>
        <w:t>Условия банковской гарантии</w:t>
      </w:r>
    </w:p>
    <w:p w:rsidR="004E4EC9" w:rsidRPr="00C51261" w:rsidRDefault="004E4EC9" w:rsidP="00DF5674">
      <w:pPr>
        <w:ind w:firstLine="709"/>
      </w:pPr>
    </w:p>
    <w:p w:rsidR="004E4EC9" w:rsidRPr="00C51261" w:rsidRDefault="004E4EC9" w:rsidP="00DF5674">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DF5674">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DF5674">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DF5674">
      <w:pPr>
        <w:numPr>
          <w:ilvl w:val="0"/>
          <w:numId w:val="30"/>
        </w:numPr>
        <w:tabs>
          <w:tab w:val="left" w:pos="1134"/>
        </w:tabs>
        <w:ind w:left="0" w:firstLine="709"/>
        <w:jc w:val="both"/>
        <w:rPr>
          <w:color w:val="000000"/>
        </w:rPr>
      </w:pPr>
      <w:r w:rsidRPr="00C51261">
        <w:rPr>
          <w:color w:val="000000"/>
        </w:rPr>
        <w:lastRenderedPageBreak/>
        <w:t>10 (десяти) процентов от цены Договора / объекта;</w:t>
      </w:r>
    </w:p>
    <w:p w:rsidR="004E4EC9" w:rsidRPr="00C51261" w:rsidRDefault="004E4EC9" w:rsidP="00DF5674">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DF5674">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DF5674">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DF5674">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DF5674">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DF5674">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DF5674">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DF5674">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DF5674">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DF5674">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DF5674">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DF5674">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DF5674">
      <w:pPr>
        <w:ind w:firstLine="709"/>
        <w:jc w:val="both"/>
      </w:pPr>
      <w:r w:rsidRPr="00C51261">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DF5674">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DF5674">
      <w:pPr>
        <w:tabs>
          <w:tab w:val="left" w:pos="0"/>
        </w:tabs>
        <w:ind w:firstLine="709"/>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962"/>
        <w:gridCol w:w="4252"/>
      </w:tblGrid>
      <w:tr w:rsidR="000270E2" w:rsidRPr="00C51261"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52"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Публичное акционерное общество «Сбербанк России»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ПАО</w:t>
            </w:r>
            <w:r>
              <w:rPr>
                <w:lang w:val="en-US"/>
              </w:rPr>
              <w:t xml:space="preserve"> </w:t>
            </w:r>
            <w:r>
              <w:t>Сбербанк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2</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Банк ВТБ (публичное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Банк ВТБ (ПАО)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3</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«Газпромбанк»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Банк ГПБ (АО)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4</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«Российский Сельскохозяйственный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w:t>
            </w:r>
            <w:proofErr w:type="spellStart"/>
            <w:r>
              <w:t>Россельхозбанк</w:t>
            </w:r>
            <w:proofErr w:type="spellEnd"/>
            <w:r>
              <w:t>»</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rPr>
                <w:rStyle w:val="li1"/>
              </w:rPr>
            </w:pPr>
            <w:r>
              <w:rPr>
                <w:rStyle w:val="li1"/>
              </w:rPr>
              <w:t>5</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rPr>
                <w:rStyle w:val="li1"/>
              </w:rPr>
              <w:t>Банк ВТБ 24 (публичное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ВТБ 24 (ПАО)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6</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«АЛЬФА-БАНК»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«АЛЬФА-БАНК»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7</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w:t>
            </w:r>
            <w:proofErr w:type="spellStart"/>
            <w:r>
              <w:t>ЮниКредит</w:t>
            </w:r>
            <w:proofErr w:type="spellEnd"/>
            <w:r>
              <w:t xml:space="preserve">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 xml:space="preserve">АО </w:t>
            </w:r>
            <w:proofErr w:type="spellStart"/>
            <w:r>
              <w:t>ЮниКредит</w:t>
            </w:r>
            <w:proofErr w:type="spellEnd"/>
            <w:r>
              <w:t xml:space="preserve">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tabs>
                <w:tab w:val="left" w:pos="1268"/>
              </w:tabs>
              <w:jc w:val="center"/>
            </w:pPr>
            <w:r>
              <w:t>8</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pPr>
              <w:tabs>
                <w:tab w:val="left" w:pos="1268"/>
              </w:tabs>
            </w:pPr>
            <w:r>
              <w:t>Акционерное общество «Райффайзенбанк»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«Райффайзенбанк»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9</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 xml:space="preserve">Публичное акционерное общество РОСБАНК </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ПАО «РОСБАНК»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10</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Публичное акционерное общество Банк «Финансовая Корпорация Открытие»</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ПАО Банк «ФК Открытие»</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11</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ПУБЛИЧНОЕ АКЦИОНЕРНОЕ ОБЩЕСТВО «БАНК «САНКТ-ПЕТЕРБУРГ»</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ПАО «Банк «Санкт-Петербург»</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12</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коммерческий банк «Ситибанк»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КБ «Ситибанк»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13</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«МОСКОВСКИЙ КРЕДИТНЫЙ БАНК» (открытое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ОАО «МОСКОВСКИЙ КРЕДИТНЫЙ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14</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w:t>
            </w:r>
            <w:proofErr w:type="spellStart"/>
            <w:r>
              <w:t>Нордеа</w:t>
            </w:r>
            <w:proofErr w:type="spellEnd"/>
            <w:r>
              <w:t xml:space="preserve">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w:t>
            </w:r>
            <w:proofErr w:type="spellStart"/>
            <w:r>
              <w:t>Нордеа</w:t>
            </w:r>
            <w:proofErr w:type="spellEnd"/>
            <w:r>
              <w:t xml:space="preserve">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15</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Публичное акционерное общество Банк «Возрождение»</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Банк «Возрождение» (ПАО)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16</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«ИНГ БАНК (ЕВРАЗИЯ) ЗАО»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«ИНГ БАНК (ЕВРАЗИЯ) 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17</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«ОТП 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«ОТП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18</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Акционерный коммерческий банк «Расчетный Объединенный Союзный Европейский Банк»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АКБ «РОСЕВРОБАНК» (АО)</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19</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Акционерное общество Банк «Северный морской путь»</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АО «СМП Банк»</w:t>
            </w:r>
          </w:p>
        </w:tc>
      </w:tr>
      <w:tr w:rsidR="00DF5674" w:rsidTr="00DF5674">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754443">
            <w:pPr>
              <w:jc w:val="center"/>
              <w:rPr>
                <w:lang w:val="en-US"/>
              </w:rPr>
            </w:pPr>
            <w:r>
              <w:rPr>
                <w:lang w:val="en-US"/>
              </w:rPr>
              <w:t>20</w:t>
            </w:r>
          </w:p>
        </w:tc>
        <w:tc>
          <w:tcPr>
            <w:tcW w:w="4962" w:type="dxa"/>
            <w:tcBorders>
              <w:top w:val="single" w:sz="4" w:space="0" w:color="auto"/>
              <w:left w:val="single" w:sz="4" w:space="0" w:color="auto"/>
              <w:bottom w:val="single" w:sz="4" w:space="0" w:color="auto"/>
              <w:right w:val="single" w:sz="4" w:space="0" w:color="auto"/>
            </w:tcBorders>
            <w:hideMark/>
          </w:tcPr>
          <w:p w:rsidR="00DF5674" w:rsidRDefault="00DF5674" w:rsidP="00754443">
            <w:r>
              <w:t xml:space="preserve"> Акционерное общество «Всероссийский банк развития регионов» </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Банк «ВБРР» (АО)</w:t>
            </w:r>
          </w:p>
        </w:tc>
      </w:tr>
      <w:tr w:rsidR="00DF5674" w:rsidTr="00DF5674">
        <w:trPr>
          <w:trHeight w:val="499"/>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754443">
            <w:pPr>
              <w:jc w:val="center"/>
              <w:rPr>
                <w:lang w:val="en-US"/>
              </w:rPr>
            </w:pPr>
            <w:r>
              <w:rPr>
                <w:lang w:val="en-US"/>
              </w:rPr>
              <w:t>21</w:t>
            </w:r>
          </w:p>
        </w:tc>
        <w:tc>
          <w:tcPr>
            <w:tcW w:w="496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r>
              <w:t xml:space="preserve">Публичное акционерное общество «БИНБАНК» </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ПАО «БИНБАНК»</w:t>
            </w:r>
          </w:p>
        </w:tc>
      </w:tr>
      <w:tr w:rsidR="00DF5674" w:rsidTr="00DF5674">
        <w:trPr>
          <w:trHeight w:val="499"/>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754443">
            <w:pPr>
              <w:jc w:val="center"/>
              <w:rPr>
                <w:lang w:val="en-US"/>
              </w:rPr>
            </w:pPr>
            <w:r>
              <w:t>2</w:t>
            </w:r>
            <w:r>
              <w:rPr>
                <w:lang w:val="en-US"/>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r>
              <w:t>Межрегиональный коммерческий банк развития связи и информатики (публичное акционерное общество)</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t>ПАО АКБ «Связь-Банк»</w:t>
            </w:r>
          </w:p>
        </w:tc>
      </w:tr>
      <w:tr w:rsidR="00DF5674" w:rsidTr="00DF5674">
        <w:trPr>
          <w:trHeight w:val="499"/>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754443">
            <w:pPr>
              <w:jc w:val="center"/>
              <w:rPr>
                <w:lang w:val="en-US"/>
              </w:rPr>
            </w:pPr>
            <w:r>
              <w:t>2</w:t>
            </w:r>
            <w:r>
              <w:rPr>
                <w:lang w:val="en-US"/>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r>
              <w:t xml:space="preserve">Открытое акционерное общество </w:t>
            </w:r>
            <w:r>
              <w:lastRenderedPageBreak/>
              <w:t>«Акционерный Банк «РОССИЯ»</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Default="00DF5674" w:rsidP="00754443">
            <w:pPr>
              <w:jc w:val="center"/>
            </w:pPr>
            <w:r>
              <w:lastRenderedPageBreak/>
              <w:t>ОАО «АБ «РОССИЯ»</w:t>
            </w:r>
          </w:p>
        </w:tc>
      </w:tr>
      <w:tr w:rsidR="00DF5674" w:rsidRPr="00CD6221" w:rsidTr="00DF5674">
        <w:trPr>
          <w:trHeight w:val="764"/>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754443">
            <w:pPr>
              <w:jc w:val="center"/>
              <w:rPr>
                <w:lang w:val="en-US"/>
              </w:rPr>
            </w:pPr>
            <w:r>
              <w:lastRenderedPageBreak/>
              <w:t>2</w:t>
            </w:r>
            <w:r>
              <w:rPr>
                <w:lang w:val="en-US"/>
              </w:rPr>
              <w:t>4</w:t>
            </w:r>
          </w:p>
        </w:tc>
        <w:tc>
          <w:tcPr>
            <w:tcW w:w="4962" w:type="dxa"/>
            <w:tcBorders>
              <w:top w:val="single" w:sz="4" w:space="0" w:color="auto"/>
              <w:left w:val="single" w:sz="4" w:space="0" w:color="auto"/>
              <w:bottom w:val="single" w:sz="4" w:space="0" w:color="auto"/>
              <w:right w:val="single" w:sz="4" w:space="0" w:color="auto"/>
            </w:tcBorders>
            <w:vAlign w:val="center"/>
          </w:tcPr>
          <w:p w:rsidR="00DF5674" w:rsidRPr="00CD6221" w:rsidRDefault="00DF5674" w:rsidP="00754443">
            <w:r w:rsidRPr="00CD6221">
              <w:t>Публичное акционерное общество «Промсвязьбанк»</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Pr="00CD6221" w:rsidRDefault="00DF5674" w:rsidP="00754443">
            <w:pPr>
              <w:jc w:val="center"/>
            </w:pPr>
            <w:r w:rsidRPr="00CD6221">
              <w:t>ПАО «Промсвязьбанк»</w:t>
            </w:r>
          </w:p>
        </w:tc>
      </w:tr>
      <w:tr w:rsidR="00DF5674" w:rsidRPr="001F515D" w:rsidTr="00DF5674">
        <w:trPr>
          <w:trHeight w:val="764"/>
        </w:trPr>
        <w:tc>
          <w:tcPr>
            <w:tcW w:w="675" w:type="dxa"/>
            <w:tcBorders>
              <w:top w:val="single" w:sz="4" w:space="0" w:color="auto"/>
              <w:left w:val="single" w:sz="4" w:space="0" w:color="auto"/>
              <w:bottom w:val="single" w:sz="4" w:space="0" w:color="auto"/>
              <w:right w:val="single" w:sz="4" w:space="0" w:color="auto"/>
            </w:tcBorders>
            <w:vAlign w:val="center"/>
            <w:hideMark/>
          </w:tcPr>
          <w:p w:rsidR="00DF5674" w:rsidRPr="00FC4708" w:rsidRDefault="00DF5674" w:rsidP="00754443">
            <w:pPr>
              <w:jc w:val="center"/>
              <w:rPr>
                <w:lang w:val="en-US"/>
              </w:rPr>
            </w:pPr>
            <w:r>
              <w:t>2</w:t>
            </w:r>
            <w:r>
              <w:rPr>
                <w:lang w:val="en-US"/>
              </w:rPr>
              <w:t>5</w:t>
            </w:r>
          </w:p>
        </w:tc>
        <w:tc>
          <w:tcPr>
            <w:tcW w:w="4962" w:type="dxa"/>
            <w:tcBorders>
              <w:top w:val="single" w:sz="4" w:space="0" w:color="auto"/>
              <w:left w:val="single" w:sz="4" w:space="0" w:color="auto"/>
              <w:bottom w:val="single" w:sz="4" w:space="0" w:color="auto"/>
              <w:right w:val="single" w:sz="4" w:space="0" w:color="auto"/>
            </w:tcBorders>
            <w:vAlign w:val="center"/>
          </w:tcPr>
          <w:p w:rsidR="00DF5674" w:rsidRPr="001F515D" w:rsidRDefault="00DF5674" w:rsidP="00754443">
            <w:r w:rsidRPr="00E54692">
              <w:t>Акционерное общество «Российский Банк поддержки малого и среднего предпринимательства»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DF5674" w:rsidRPr="001F515D" w:rsidRDefault="00DF5674" w:rsidP="00754443">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DF5674" w:rsidRPr="00C51261" w:rsidTr="00754443">
        <w:trPr>
          <w:trHeight w:val="274"/>
        </w:trPr>
        <w:tc>
          <w:tcPr>
            <w:tcW w:w="5103" w:type="dxa"/>
          </w:tcPr>
          <w:p w:rsidR="00DF5674" w:rsidRPr="00C51261" w:rsidRDefault="00DF5674" w:rsidP="00754443">
            <w:pPr>
              <w:shd w:val="clear" w:color="auto" w:fill="FFFFFF"/>
              <w:tabs>
                <w:tab w:val="left" w:pos="993"/>
                <w:tab w:val="left" w:pos="1276"/>
              </w:tabs>
              <w:jc w:val="center"/>
              <w:rPr>
                <w:b/>
                <w:bCs/>
              </w:rPr>
            </w:pPr>
            <w:r w:rsidRPr="00C51261">
              <w:rPr>
                <w:b/>
                <w:bCs/>
              </w:rPr>
              <w:t>ЗАКАЗЧИК:</w:t>
            </w:r>
          </w:p>
        </w:tc>
        <w:tc>
          <w:tcPr>
            <w:tcW w:w="5103" w:type="dxa"/>
          </w:tcPr>
          <w:p w:rsidR="00DF5674" w:rsidRPr="00C51261" w:rsidRDefault="00DF5674" w:rsidP="00754443">
            <w:pPr>
              <w:shd w:val="clear" w:color="auto" w:fill="FFFFFF"/>
              <w:tabs>
                <w:tab w:val="left" w:pos="993"/>
                <w:tab w:val="left" w:pos="1276"/>
              </w:tabs>
              <w:jc w:val="center"/>
            </w:pPr>
            <w:r w:rsidRPr="00C51261">
              <w:rPr>
                <w:b/>
                <w:bCs/>
              </w:rPr>
              <w:t>ПОДРЯДЧИК:</w:t>
            </w:r>
          </w:p>
        </w:tc>
      </w:tr>
    </w:tbl>
    <w:p w:rsidR="002F2888" w:rsidRPr="00C51261" w:rsidRDefault="002F2888" w:rsidP="00940C0E"/>
    <w:sectPr w:rsidR="002F2888" w:rsidRPr="00C51261" w:rsidSect="00DF567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C7A" w:rsidRDefault="00C87C7A" w:rsidP="001424FF">
      <w:r>
        <w:separator/>
      </w:r>
    </w:p>
  </w:endnote>
  <w:endnote w:type="continuationSeparator" w:id="0">
    <w:p w:rsidR="00C87C7A" w:rsidRDefault="00C87C7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C7A" w:rsidRDefault="00C87C7A" w:rsidP="001424FF">
      <w:r>
        <w:separator/>
      </w:r>
    </w:p>
  </w:footnote>
  <w:footnote w:type="continuationSeparator" w:id="0">
    <w:p w:rsidR="00C87C7A" w:rsidRDefault="00C87C7A" w:rsidP="001424FF">
      <w:r>
        <w:continuationSeparator/>
      </w:r>
    </w:p>
  </w:footnote>
  <w:footnote w:id="1">
    <w:p w:rsidR="00754443" w:rsidRPr="00C00A42" w:rsidRDefault="00754443"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754443" w:rsidRPr="00644ED5" w:rsidRDefault="00754443"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754443" w:rsidRPr="00644ED5" w:rsidRDefault="00754443"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16EB2"/>
    <w:multiLevelType w:val="hybridMultilevel"/>
    <w:tmpl w:val="CAE67E4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1"/>
  </w:num>
  <w:num w:numId="3">
    <w:abstractNumId w:val="14"/>
  </w:num>
  <w:num w:numId="4">
    <w:abstractNumId w:val="20"/>
  </w:num>
  <w:num w:numId="5">
    <w:abstractNumId w:val="29"/>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9"/>
  </w:num>
  <w:num w:numId="11">
    <w:abstractNumId w:val="16"/>
  </w:num>
  <w:num w:numId="12">
    <w:abstractNumId w:val="4"/>
  </w:num>
  <w:num w:numId="13">
    <w:abstractNumId w:val="3"/>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7"/>
  </w:num>
  <w:num w:numId="24">
    <w:abstractNumId w:val="7"/>
  </w:num>
  <w:num w:numId="25">
    <w:abstractNumId w:val="31"/>
  </w:num>
  <w:num w:numId="26">
    <w:abstractNumId w:val="27"/>
  </w:num>
  <w:num w:numId="27">
    <w:abstractNumId w:val="28"/>
  </w:num>
  <w:num w:numId="28">
    <w:abstractNumId w:val="8"/>
  </w:num>
  <w:num w:numId="29">
    <w:abstractNumId w:val="22"/>
  </w:num>
  <w:num w:numId="30">
    <w:abstractNumId w:val="0"/>
  </w:num>
  <w:num w:numId="31">
    <w:abstractNumId w:val="11"/>
  </w:num>
  <w:num w:numId="32">
    <w:abstractNumId w:val="25"/>
  </w:num>
  <w:num w:numId="33">
    <w:abstractNumId w:val="26"/>
  </w:num>
  <w:num w:numId="34">
    <w:abstractNumId w:val="10"/>
  </w:num>
  <w:num w:numId="35">
    <w:abstractNumId w:val="15"/>
  </w:num>
  <w:num w:numId="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5CA"/>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E6D26"/>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443"/>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1D1C"/>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B769F"/>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585"/>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AA2"/>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87C7A"/>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DF5674"/>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7F"/>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DF567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DF567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2D668-4526-4D96-A4D5-499435838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10654</Words>
  <Characters>60728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71240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2017-06-13T02:24:00Z</dcterms:created>
  <dcterms:modified xsi:type="dcterms:W3CDTF">2017-06-13T02:46:00Z</dcterms:modified>
</cp:coreProperties>
</file>