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17EA0">
        <w:rPr>
          <w:rFonts w:cs="Arial"/>
          <w:b/>
          <w:bCs/>
          <w:iCs/>
          <w:snapToGrid/>
          <w:spacing w:val="40"/>
          <w:sz w:val="36"/>
          <w:szCs w:val="36"/>
        </w:rPr>
        <w:t>57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717EA0">
        <w:rPr>
          <w:rFonts w:cs="Arial"/>
          <w:b/>
          <w:bCs/>
          <w:iCs/>
          <w:snapToGrid/>
          <w:spacing w:val="40"/>
          <w:sz w:val="36"/>
          <w:szCs w:val="36"/>
        </w:rPr>
        <w:t>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717EA0" w:rsidRPr="00F242BB">
        <w:rPr>
          <w:b/>
          <w:bCs/>
          <w:i/>
          <w:iCs/>
          <w:snapToGrid w:val="0"/>
          <w:szCs w:val="28"/>
        </w:rPr>
        <w:t xml:space="preserve">Актуализация «Схемы развития распределительных электрических сетей 35 </w:t>
      </w:r>
      <w:proofErr w:type="spellStart"/>
      <w:r w:rsidR="00717EA0" w:rsidRPr="00F242BB">
        <w:rPr>
          <w:b/>
          <w:bCs/>
          <w:i/>
          <w:iCs/>
          <w:snapToGrid w:val="0"/>
          <w:szCs w:val="28"/>
        </w:rPr>
        <w:t>кВ</w:t>
      </w:r>
      <w:proofErr w:type="spellEnd"/>
      <w:r w:rsidR="00717EA0" w:rsidRPr="00F242BB">
        <w:rPr>
          <w:b/>
          <w:bCs/>
          <w:i/>
          <w:iCs/>
          <w:snapToGrid w:val="0"/>
          <w:szCs w:val="28"/>
        </w:rPr>
        <w:t xml:space="preserve"> и выше Амурской области на период до 2020г. с учетом перспективы до 2030 г.» с расчетным периодом до 2025 г. и перспективой до 2030 года</w:t>
      </w:r>
      <w:r w:rsidR="00717EA0" w:rsidRPr="000F516E">
        <w:rPr>
          <w:b/>
          <w:bCs/>
          <w:i/>
          <w:iCs/>
          <w:snapToGrid w:val="0"/>
          <w:szCs w:val="28"/>
        </w:rPr>
        <w:t xml:space="preserve"> </w:t>
      </w:r>
      <w:r w:rsidR="00717EA0" w:rsidRPr="0021537E">
        <w:rPr>
          <w:b/>
          <w:bCs/>
          <w:szCs w:val="28"/>
        </w:rPr>
        <w:t xml:space="preserve">закупка № </w:t>
      </w:r>
      <w:r w:rsidR="00717EA0">
        <w:rPr>
          <w:b/>
          <w:bCs/>
          <w:szCs w:val="28"/>
        </w:rPr>
        <w:t>1209.1</w:t>
      </w:r>
      <w:r w:rsidR="00717EA0" w:rsidRPr="0021537E">
        <w:rPr>
          <w:b/>
          <w:bCs/>
          <w:szCs w:val="28"/>
        </w:rPr>
        <w:t xml:space="preserve"> раздел </w:t>
      </w:r>
      <w:r w:rsidR="00717EA0">
        <w:rPr>
          <w:b/>
          <w:bCs/>
          <w:szCs w:val="28"/>
        </w:rPr>
        <w:t>9</w:t>
      </w:r>
      <w:r w:rsidR="00717EA0" w:rsidRPr="0021537E">
        <w:rPr>
          <w:b/>
          <w:bCs/>
          <w:szCs w:val="28"/>
        </w:rPr>
        <w:t xml:space="preserve">  </w:t>
      </w:r>
      <w:r w:rsidR="008F1C60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E44B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E44B0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1A3">
              <w:rPr>
                <w:rFonts w:ascii="Times New Roman" w:hAnsi="Times New Roman"/>
                <w:sz w:val="24"/>
                <w:szCs w:val="24"/>
              </w:rPr>
              <w:t>ию</w:t>
            </w:r>
            <w:r w:rsidR="008058C4">
              <w:rPr>
                <w:rFonts w:ascii="Times New Roman" w:hAnsi="Times New Roman"/>
                <w:sz w:val="24"/>
                <w:szCs w:val="24"/>
              </w:rPr>
              <w:t>л</w:t>
            </w:r>
            <w:r w:rsidR="006A61A3">
              <w:rPr>
                <w:rFonts w:ascii="Times New Roman" w:hAnsi="Times New Roman"/>
                <w:sz w:val="24"/>
                <w:szCs w:val="24"/>
              </w:rPr>
              <w:t>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717EA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717EA0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717EA0" w:rsidRPr="00717EA0" w:rsidRDefault="00717EA0" w:rsidP="00717EA0">
      <w:pPr>
        <w:spacing w:line="240" w:lineRule="auto"/>
        <w:rPr>
          <w:b/>
          <w:sz w:val="26"/>
          <w:szCs w:val="26"/>
        </w:rPr>
      </w:pPr>
      <w:r w:rsidRPr="00717EA0">
        <w:rPr>
          <w:b/>
          <w:sz w:val="26"/>
          <w:szCs w:val="26"/>
        </w:rPr>
        <w:t>РЕШИЛИ:</w:t>
      </w:r>
    </w:p>
    <w:p w:rsidR="00717EA0" w:rsidRPr="00717EA0" w:rsidRDefault="00717EA0" w:rsidP="00717EA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717EA0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17EA0" w:rsidRPr="00717EA0" w:rsidRDefault="00717EA0" w:rsidP="00717EA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17EA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4"/>
        <w:gridCol w:w="4819"/>
      </w:tblGrid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242BB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242BB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F242BB"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i/>
                <w:sz w:val="24"/>
                <w:szCs w:val="24"/>
              </w:rPr>
              <w:t>АО «НТЦ ФСК ЕЭС»</w:t>
            </w:r>
          </w:p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>г. Москва, Каширское шоссе,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Цена: </w:t>
            </w:r>
            <w:r w:rsidRPr="00F242BB">
              <w:rPr>
                <w:b/>
                <w:bCs/>
                <w:i/>
                <w:sz w:val="24"/>
                <w:szCs w:val="24"/>
              </w:rPr>
              <w:t xml:space="preserve">3 813 559,32  </w:t>
            </w:r>
            <w:r w:rsidRPr="00F242BB">
              <w:rPr>
                <w:sz w:val="24"/>
                <w:szCs w:val="24"/>
              </w:rPr>
              <w:t xml:space="preserve">руб. без учета НДС (4 500 000,00 руб. с учетом НДС). </w:t>
            </w:r>
          </w:p>
        </w:tc>
      </w:tr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2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i/>
                <w:sz w:val="24"/>
                <w:szCs w:val="24"/>
              </w:rPr>
              <w:t>ООО «ИНПЭС»</w:t>
            </w:r>
          </w:p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F242BB">
              <w:rPr>
                <w:sz w:val="24"/>
                <w:szCs w:val="24"/>
              </w:rPr>
              <w:t>Коммунистическая</w:t>
            </w:r>
            <w:proofErr w:type="gramEnd"/>
            <w:r w:rsidRPr="00F242BB">
              <w:rPr>
                <w:sz w:val="24"/>
                <w:szCs w:val="24"/>
              </w:rPr>
              <w:t>,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Цена: </w:t>
            </w:r>
            <w:r w:rsidRPr="00F242BB">
              <w:rPr>
                <w:b/>
                <w:bCs/>
                <w:i/>
                <w:sz w:val="24"/>
                <w:szCs w:val="24"/>
              </w:rPr>
              <w:t xml:space="preserve">5 950 000,00  </w:t>
            </w:r>
            <w:r w:rsidRPr="00F242BB">
              <w:rPr>
                <w:sz w:val="24"/>
                <w:szCs w:val="24"/>
              </w:rPr>
              <w:t xml:space="preserve">руб. без учета НДС (7 021 000,00 руб. с учетом НДС). </w:t>
            </w:r>
          </w:p>
        </w:tc>
      </w:tr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2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i/>
                <w:sz w:val="24"/>
                <w:szCs w:val="24"/>
              </w:rPr>
              <w:t>ООО «Союз Энергетиков Поволжья»</w:t>
            </w:r>
          </w:p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г. Тольятти, ул. </w:t>
            </w:r>
            <w:proofErr w:type="gramStart"/>
            <w:r w:rsidRPr="00F242BB">
              <w:rPr>
                <w:sz w:val="24"/>
                <w:szCs w:val="24"/>
              </w:rPr>
              <w:t>Тополиная</w:t>
            </w:r>
            <w:proofErr w:type="gramEnd"/>
            <w:r w:rsidRPr="00F242BB">
              <w:rPr>
                <w:sz w:val="24"/>
                <w:szCs w:val="24"/>
              </w:rPr>
              <w:t>, 33А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Цена: </w:t>
            </w:r>
            <w:r w:rsidRPr="00F242BB">
              <w:rPr>
                <w:b/>
                <w:bCs/>
                <w:i/>
                <w:sz w:val="24"/>
                <w:szCs w:val="24"/>
              </w:rPr>
              <w:t xml:space="preserve">3 200 000,00  </w:t>
            </w:r>
            <w:r w:rsidRPr="00F242B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2B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242BB">
              <w:rPr>
                <w:b/>
                <w:i/>
                <w:sz w:val="24"/>
                <w:szCs w:val="24"/>
              </w:rPr>
              <w:t>Энергорегион</w:t>
            </w:r>
            <w:proofErr w:type="spellEnd"/>
            <w:r w:rsidRPr="00F242BB">
              <w:rPr>
                <w:b/>
                <w:i/>
                <w:sz w:val="24"/>
                <w:szCs w:val="24"/>
              </w:rPr>
              <w:t>»</w:t>
            </w:r>
          </w:p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F242BB">
              <w:rPr>
                <w:sz w:val="24"/>
                <w:szCs w:val="24"/>
              </w:rPr>
              <w:t>Алеутская</w:t>
            </w:r>
            <w:proofErr w:type="gramEnd"/>
            <w:r w:rsidRPr="00F242BB">
              <w:rPr>
                <w:sz w:val="24"/>
                <w:szCs w:val="24"/>
              </w:rPr>
              <w:t>, 45А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Цена: </w:t>
            </w:r>
            <w:r w:rsidRPr="00F242BB">
              <w:rPr>
                <w:b/>
                <w:bCs/>
                <w:i/>
                <w:sz w:val="24"/>
                <w:szCs w:val="24"/>
              </w:rPr>
              <w:t xml:space="preserve">5 869 000,00  </w:t>
            </w:r>
            <w:r w:rsidRPr="00F242BB">
              <w:rPr>
                <w:sz w:val="24"/>
                <w:szCs w:val="24"/>
              </w:rPr>
              <w:t xml:space="preserve">руб. без учета НДС (6 925 420,00 руб. с учетом НДС). </w:t>
            </w:r>
          </w:p>
        </w:tc>
      </w:tr>
      <w:tr w:rsidR="00717EA0" w:rsidRPr="00F242BB" w:rsidTr="00B4289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42B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242B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242BB">
              <w:rPr>
                <w:b/>
                <w:i/>
                <w:sz w:val="24"/>
                <w:szCs w:val="24"/>
              </w:rPr>
              <w:t>Энтел</w:t>
            </w:r>
            <w:proofErr w:type="spellEnd"/>
            <w:r w:rsidRPr="00F242BB">
              <w:rPr>
                <w:b/>
                <w:i/>
                <w:sz w:val="24"/>
                <w:szCs w:val="24"/>
              </w:rPr>
              <w:t>»</w:t>
            </w:r>
          </w:p>
          <w:p w:rsidR="00717EA0" w:rsidRPr="00F242BB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>г. Москва, М. Сухаревская пл.,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F242BB" w:rsidRDefault="00717EA0" w:rsidP="00B4289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42BB">
              <w:rPr>
                <w:sz w:val="24"/>
                <w:szCs w:val="24"/>
              </w:rPr>
              <w:t xml:space="preserve">Цена: </w:t>
            </w:r>
            <w:r w:rsidRPr="00F242BB">
              <w:rPr>
                <w:b/>
                <w:bCs/>
                <w:i/>
                <w:sz w:val="24"/>
                <w:szCs w:val="24"/>
              </w:rPr>
              <w:t xml:space="preserve">2 941 510,00  </w:t>
            </w:r>
            <w:r w:rsidRPr="00F242BB">
              <w:rPr>
                <w:sz w:val="24"/>
                <w:szCs w:val="24"/>
              </w:rPr>
              <w:t xml:space="preserve">руб. без учета НДС (3 470 981,80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717EA0" w:rsidRPr="00717EA0" w:rsidRDefault="00717EA0" w:rsidP="00717EA0">
      <w:pPr>
        <w:spacing w:line="240" w:lineRule="auto"/>
        <w:rPr>
          <w:b/>
          <w:sz w:val="26"/>
          <w:szCs w:val="26"/>
        </w:rPr>
      </w:pPr>
      <w:r w:rsidRPr="00717EA0">
        <w:rPr>
          <w:b/>
          <w:sz w:val="26"/>
          <w:szCs w:val="26"/>
        </w:rPr>
        <w:t>РЕШИЛИ:</w:t>
      </w:r>
    </w:p>
    <w:p w:rsidR="00717EA0" w:rsidRPr="00717EA0" w:rsidRDefault="00717EA0" w:rsidP="00717EA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717EA0">
        <w:rPr>
          <w:sz w:val="26"/>
          <w:szCs w:val="26"/>
        </w:rPr>
        <w:t xml:space="preserve">Признать заявки </w:t>
      </w:r>
      <w:r w:rsidRPr="00717EA0">
        <w:rPr>
          <w:b/>
          <w:i/>
          <w:sz w:val="26"/>
          <w:szCs w:val="26"/>
        </w:rPr>
        <w:t xml:space="preserve">АО «НТЦ ФСК ЕЭС» </w:t>
      </w:r>
      <w:r w:rsidRPr="00717EA0">
        <w:rPr>
          <w:sz w:val="26"/>
          <w:szCs w:val="26"/>
        </w:rPr>
        <w:t>г. Москва, Каширское шоссе, 22,</w:t>
      </w:r>
      <w:r w:rsidRPr="00717EA0">
        <w:rPr>
          <w:b/>
          <w:i/>
          <w:sz w:val="26"/>
          <w:szCs w:val="26"/>
        </w:rPr>
        <w:t xml:space="preserve"> ООО «ИНПЭС» </w:t>
      </w:r>
      <w:r w:rsidRPr="00717EA0">
        <w:rPr>
          <w:sz w:val="26"/>
          <w:szCs w:val="26"/>
        </w:rPr>
        <w:t xml:space="preserve">г. Новосибирск, ул. Коммунистическая, 35, </w:t>
      </w:r>
      <w:r w:rsidRPr="00717EA0">
        <w:rPr>
          <w:b/>
          <w:i/>
          <w:sz w:val="26"/>
          <w:szCs w:val="26"/>
        </w:rPr>
        <w:t xml:space="preserve">ООО «Союз Энергетиков Поволжья» </w:t>
      </w:r>
      <w:r w:rsidRPr="00717EA0">
        <w:rPr>
          <w:sz w:val="26"/>
          <w:szCs w:val="26"/>
        </w:rPr>
        <w:t xml:space="preserve">г. Тольятти, ул. Тополиная, 33А, </w:t>
      </w:r>
      <w:r w:rsidRPr="00717EA0">
        <w:rPr>
          <w:b/>
          <w:i/>
          <w:sz w:val="26"/>
          <w:szCs w:val="26"/>
        </w:rPr>
        <w:t xml:space="preserve"> ООО «</w:t>
      </w:r>
      <w:proofErr w:type="spellStart"/>
      <w:r w:rsidRPr="00717EA0">
        <w:rPr>
          <w:b/>
          <w:i/>
          <w:sz w:val="26"/>
          <w:szCs w:val="26"/>
        </w:rPr>
        <w:t>Энергорегион</w:t>
      </w:r>
      <w:proofErr w:type="spellEnd"/>
      <w:r w:rsidRPr="00717EA0">
        <w:rPr>
          <w:b/>
          <w:i/>
          <w:sz w:val="26"/>
          <w:szCs w:val="26"/>
        </w:rPr>
        <w:t xml:space="preserve">» </w:t>
      </w:r>
      <w:r w:rsidRPr="00717EA0">
        <w:rPr>
          <w:sz w:val="26"/>
          <w:szCs w:val="26"/>
        </w:rPr>
        <w:t>г. Владивосток, ул. Алеутская, 45А,</w:t>
      </w:r>
      <w:r w:rsidRPr="00717EA0">
        <w:rPr>
          <w:b/>
          <w:bCs/>
          <w:sz w:val="26"/>
          <w:szCs w:val="26"/>
        </w:rPr>
        <w:t xml:space="preserve"> </w:t>
      </w:r>
      <w:r w:rsidRPr="00717EA0">
        <w:rPr>
          <w:b/>
          <w:i/>
          <w:sz w:val="26"/>
          <w:szCs w:val="26"/>
        </w:rPr>
        <w:t>ООО «</w:t>
      </w:r>
      <w:proofErr w:type="spellStart"/>
      <w:r w:rsidRPr="00717EA0">
        <w:rPr>
          <w:b/>
          <w:i/>
          <w:sz w:val="26"/>
          <w:szCs w:val="26"/>
        </w:rPr>
        <w:t>Энтел</w:t>
      </w:r>
      <w:proofErr w:type="spellEnd"/>
      <w:r w:rsidRPr="00717EA0">
        <w:rPr>
          <w:b/>
          <w:i/>
          <w:sz w:val="26"/>
          <w:szCs w:val="26"/>
        </w:rPr>
        <w:t xml:space="preserve">» </w:t>
      </w:r>
      <w:r w:rsidRPr="00717EA0">
        <w:rPr>
          <w:sz w:val="26"/>
          <w:szCs w:val="26"/>
        </w:rPr>
        <w:t>г. Москва, М. Сухаревская пл., 6  соответствующими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717EA0" w:rsidRPr="00717EA0" w:rsidRDefault="00717EA0" w:rsidP="00717EA0">
      <w:pPr>
        <w:spacing w:line="240" w:lineRule="auto"/>
        <w:rPr>
          <w:b/>
          <w:sz w:val="26"/>
          <w:szCs w:val="26"/>
        </w:rPr>
      </w:pPr>
      <w:r w:rsidRPr="00717EA0">
        <w:rPr>
          <w:b/>
          <w:sz w:val="26"/>
          <w:szCs w:val="26"/>
        </w:rPr>
        <w:t>РЕШИЛИ:</w:t>
      </w:r>
    </w:p>
    <w:p w:rsidR="00717EA0" w:rsidRPr="00717EA0" w:rsidRDefault="00717EA0" w:rsidP="00717EA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17EA0">
        <w:rPr>
          <w:sz w:val="26"/>
          <w:szCs w:val="26"/>
        </w:rPr>
        <w:t xml:space="preserve">Утвердить </w:t>
      </w:r>
      <w:proofErr w:type="gramStart"/>
      <w:r w:rsidRPr="00717EA0">
        <w:rPr>
          <w:sz w:val="26"/>
          <w:szCs w:val="26"/>
        </w:rPr>
        <w:t>предварительную</w:t>
      </w:r>
      <w:proofErr w:type="gramEnd"/>
      <w:r w:rsidRPr="00717EA0">
        <w:rPr>
          <w:sz w:val="26"/>
          <w:szCs w:val="26"/>
        </w:rPr>
        <w:t xml:space="preserve"> </w:t>
      </w:r>
      <w:proofErr w:type="spellStart"/>
      <w:r w:rsidRPr="00717EA0">
        <w:rPr>
          <w:sz w:val="26"/>
          <w:szCs w:val="26"/>
        </w:rPr>
        <w:t>ранжировку</w:t>
      </w:r>
      <w:proofErr w:type="spellEnd"/>
      <w:r w:rsidRPr="00717EA0">
        <w:rPr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984"/>
        <w:gridCol w:w="1417"/>
      </w:tblGrid>
      <w:tr w:rsidR="00717EA0" w:rsidRPr="00697328" w:rsidTr="00B4289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697328" w:rsidRDefault="00717EA0" w:rsidP="00B428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697328" w:rsidRDefault="00717EA0" w:rsidP="00B428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697328" w:rsidRDefault="00717EA0" w:rsidP="00B428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697328" w:rsidRDefault="00717EA0" w:rsidP="00B428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717EA0" w:rsidRPr="00697328" w:rsidTr="00B4289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Энтел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17EA0" w:rsidRPr="0055063F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М. Сухаревская пл.,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2 941 510,00 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2,794</w:t>
            </w:r>
          </w:p>
        </w:tc>
      </w:tr>
      <w:tr w:rsidR="00717EA0" w:rsidRPr="00697328" w:rsidTr="00B428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A0" w:rsidRPr="00CC4576" w:rsidRDefault="00717EA0" w:rsidP="00B428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«НТЦ ФСК ЕЭС»</w:t>
            </w:r>
          </w:p>
          <w:p w:rsidR="00717EA0" w:rsidRPr="0055063F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Москва, Каширское шоссе,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3 813 559,32 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2,140</w:t>
            </w:r>
          </w:p>
        </w:tc>
      </w:tr>
      <w:tr w:rsidR="00717EA0" w:rsidRPr="00697328" w:rsidTr="00B428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«Союз Энергетиков Поволжья»</w:t>
            </w:r>
          </w:p>
          <w:p w:rsidR="00717EA0" w:rsidRPr="0055063F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Тольятти,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Тополиная</w:t>
            </w:r>
            <w:proofErr w:type="gramEnd"/>
            <w:r>
              <w:rPr>
                <w:sz w:val="24"/>
                <w:szCs w:val="24"/>
                <w:lang w:eastAsia="en-US"/>
              </w:rPr>
              <w:t>, 33А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55063F" w:rsidRDefault="00717EA0" w:rsidP="00B428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3 200 000,00 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2,100</w:t>
            </w:r>
          </w:p>
        </w:tc>
      </w:tr>
      <w:tr w:rsidR="00717EA0" w:rsidRPr="00697328" w:rsidTr="00B428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17EA0" w:rsidRPr="0055063F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45А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55063F" w:rsidRDefault="00717EA0" w:rsidP="00B428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5 869 000,00 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0,598</w:t>
            </w:r>
          </w:p>
        </w:tc>
      </w:tr>
      <w:tr w:rsidR="00717EA0" w:rsidRPr="00697328" w:rsidTr="00B428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CC4576" w:rsidRDefault="00717EA0" w:rsidP="00B428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«ИНПЭС»</w:t>
            </w:r>
          </w:p>
          <w:p w:rsidR="00717EA0" w:rsidRPr="0055063F" w:rsidRDefault="00717EA0" w:rsidP="00B428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Pr="0055063F" w:rsidRDefault="00717EA0" w:rsidP="00B4289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5 950 000,00 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A0" w:rsidRDefault="00717EA0" w:rsidP="00B42899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0,538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17EA0" w:rsidRPr="00717EA0" w:rsidRDefault="00717EA0" w:rsidP="00717EA0">
      <w:pPr>
        <w:spacing w:line="240" w:lineRule="auto"/>
        <w:rPr>
          <w:b/>
          <w:sz w:val="26"/>
          <w:szCs w:val="26"/>
        </w:rPr>
      </w:pPr>
      <w:r w:rsidRPr="00717EA0">
        <w:rPr>
          <w:b/>
          <w:sz w:val="26"/>
          <w:szCs w:val="26"/>
        </w:rPr>
        <w:t>РЕШИЛИ:</w:t>
      </w:r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17EA0">
        <w:rPr>
          <w:sz w:val="26"/>
          <w:szCs w:val="26"/>
        </w:rPr>
        <w:t xml:space="preserve">Провести переторжку. </w:t>
      </w:r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717EA0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717EA0">
        <w:rPr>
          <w:b/>
          <w:i/>
          <w:sz w:val="26"/>
          <w:szCs w:val="26"/>
        </w:rPr>
        <w:t xml:space="preserve">АО «НТЦ ФСК ЕЭС» </w:t>
      </w:r>
      <w:r w:rsidRPr="00717EA0">
        <w:rPr>
          <w:sz w:val="26"/>
          <w:szCs w:val="26"/>
        </w:rPr>
        <w:t>г. Москва, Каширское шоссе, 22,</w:t>
      </w:r>
      <w:r w:rsidRPr="00717EA0">
        <w:rPr>
          <w:b/>
          <w:i/>
          <w:sz w:val="26"/>
          <w:szCs w:val="26"/>
        </w:rPr>
        <w:t xml:space="preserve"> ООО «ИНПЭС» </w:t>
      </w:r>
      <w:r w:rsidRPr="00717EA0">
        <w:rPr>
          <w:sz w:val="26"/>
          <w:szCs w:val="26"/>
        </w:rPr>
        <w:t xml:space="preserve">г. Новосибирск, ул. Коммунистическая, 35, </w:t>
      </w:r>
      <w:r w:rsidRPr="00717EA0">
        <w:rPr>
          <w:b/>
          <w:i/>
          <w:sz w:val="26"/>
          <w:szCs w:val="26"/>
        </w:rPr>
        <w:t xml:space="preserve">ООО «Союз Энергетиков Поволжья» </w:t>
      </w:r>
      <w:r w:rsidRPr="00717EA0">
        <w:rPr>
          <w:sz w:val="26"/>
          <w:szCs w:val="26"/>
        </w:rPr>
        <w:t xml:space="preserve">г. Тольятти, ул. Тополиная, 33А, </w:t>
      </w:r>
      <w:r w:rsidRPr="00717EA0">
        <w:rPr>
          <w:b/>
          <w:i/>
          <w:sz w:val="26"/>
          <w:szCs w:val="26"/>
        </w:rPr>
        <w:t xml:space="preserve"> ООО «</w:t>
      </w:r>
      <w:proofErr w:type="spellStart"/>
      <w:r w:rsidRPr="00717EA0">
        <w:rPr>
          <w:b/>
          <w:i/>
          <w:sz w:val="26"/>
          <w:szCs w:val="26"/>
        </w:rPr>
        <w:t>Энергорегион</w:t>
      </w:r>
      <w:proofErr w:type="spellEnd"/>
      <w:r w:rsidRPr="00717EA0">
        <w:rPr>
          <w:b/>
          <w:i/>
          <w:sz w:val="26"/>
          <w:szCs w:val="26"/>
        </w:rPr>
        <w:t xml:space="preserve">» </w:t>
      </w:r>
      <w:r w:rsidRPr="00717EA0">
        <w:rPr>
          <w:sz w:val="26"/>
          <w:szCs w:val="26"/>
        </w:rPr>
        <w:t>г. Владивосток, ул. Алеутская, 45А,</w:t>
      </w:r>
      <w:r w:rsidRPr="00717EA0">
        <w:rPr>
          <w:b/>
          <w:bCs/>
          <w:sz w:val="26"/>
          <w:szCs w:val="26"/>
        </w:rPr>
        <w:t xml:space="preserve"> </w:t>
      </w:r>
      <w:r w:rsidRPr="00717EA0">
        <w:rPr>
          <w:b/>
          <w:i/>
          <w:sz w:val="26"/>
          <w:szCs w:val="26"/>
        </w:rPr>
        <w:t>ООО «</w:t>
      </w:r>
      <w:proofErr w:type="spellStart"/>
      <w:r w:rsidRPr="00717EA0">
        <w:rPr>
          <w:b/>
          <w:i/>
          <w:sz w:val="26"/>
          <w:szCs w:val="26"/>
        </w:rPr>
        <w:t>Энтел</w:t>
      </w:r>
      <w:proofErr w:type="spellEnd"/>
      <w:r w:rsidRPr="00717EA0">
        <w:rPr>
          <w:b/>
          <w:i/>
          <w:sz w:val="26"/>
          <w:szCs w:val="26"/>
        </w:rPr>
        <w:t xml:space="preserve">» </w:t>
      </w:r>
      <w:r w:rsidRPr="00717EA0">
        <w:rPr>
          <w:sz w:val="26"/>
          <w:szCs w:val="26"/>
        </w:rPr>
        <w:t>г. Москва, М. Сухаревская пл., 6</w:t>
      </w:r>
      <w:r w:rsidRPr="00717EA0">
        <w:rPr>
          <w:sz w:val="26"/>
          <w:szCs w:val="26"/>
          <w:lang w:eastAsia="en-US"/>
        </w:rPr>
        <w:t xml:space="preserve">.  </w:t>
      </w:r>
      <w:proofErr w:type="gramEnd"/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17EA0">
        <w:rPr>
          <w:sz w:val="26"/>
          <w:szCs w:val="26"/>
        </w:rPr>
        <w:t xml:space="preserve">Определить форму переторжки: </w:t>
      </w:r>
      <w:proofErr w:type="gramStart"/>
      <w:r w:rsidRPr="00717EA0">
        <w:rPr>
          <w:sz w:val="26"/>
          <w:szCs w:val="26"/>
        </w:rPr>
        <w:t>заочная</w:t>
      </w:r>
      <w:proofErr w:type="gramEnd"/>
      <w:r w:rsidRPr="00717EA0">
        <w:rPr>
          <w:sz w:val="26"/>
          <w:szCs w:val="26"/>
        </w:rPr>
        <w:t>.</w:t>
      </w:r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17EA0">
        <w:rPr>
          <w:sz w:val="26"/>
          <w:szCs w:val="26"/>
        </w:rPr>
        <w:t>Назначить переторжку на 24.07.2017 в 15:00 час</w:t>
      </w:r>
      <w:proofErr w:type="gramStart"/>
      <w:r w:rsidRPr="00717EA0">
        <w:rPr>
          <w:sz w:val="26"/>
          <w:szCs w:val="26"/>
        </w:rPr>
        <w:t>.</w:t>
      </w:r>
      <w:proofErr w:type="gramEnd"/>
      <w:r w:rsidRPr="00717EA0">
        <w:rPr>
          <w:sz w:val="26"/>
          <w:szCs w:val="26"/>
        </w:rPr>
        <w:t xml:space="preserve"> (</w:t>
      </w:r>
      <w:proofErr w:type="gramStart"/>
      <w:r w:rsidRPr="00717EA0">
        <w:rPr>
          <w:sz w:val="26"/>
          <w:szCs w:val="26"/>
        </w:rPr>
        <w:t>б</w:t>
      </w:r>
      <w:proofErr w:type="gramEnd"/>
      <w:r w:rsidRPr="00717EA0">
        <w:rPr>
          <w:sz w:val="26"/>
          <w:szCs w:val="26"/>
        </w:rPr>
        <w:t>лаговещенского времени).</w:t>
      </w:r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17EA0">
        <w:rPr>
          <w:sz w:val="26"/>
          <w:szCs w:val="26"/>
        </w:rPr>
        <w:t xml:space="preserve">Место проведения переторжки: на ЕЭТП, в сети «Интернет»: </w:t>
      </w:r>
      <w:hyperlink r:id="rId10" w:history="1">
        <w:r w:rsidRPr="00717EA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717EA0" w:rsidRPr="00717EA0" w:rsidRDefault="00717EA0" w:rsidP="00717EA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17EA0">
        <w:rPr>
          <w:sz w:val="26"/>
          <w:szCs w:val="26"/>
        </w:rPr>
        <w:t>Секретарю комиссии уведоми</w:t>
      </w:r>
      <w:bookmarkStart w:id="2" w:name="_GoBack"/>
      <w:bookmarkEnd w:id="2"/>
      <w:r w:rsidRPr="00717EA0">
        <w:rPr>
          <w:sz w:val="26"/>
          <w:szCs w:val="26"/>
        </w:rPr>
        <w:t>ть участников, приглашенных к участию в переторжке, о принятом комиссией решении</w:t>
      </w:r>
    </w:p>
    <w:p w:rsidR="00D068A3" w:rsidRPr="00717EA0" w:rsidRDefault="00D068A3" w:rsidP="00D068A3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717EA0" w:rsidTr="006617AD">
        <w:tc>
          <w:tcPr>
            <w:tcW w:w="4644" w:type="dxa"/>
          </w:tcPr>
          <w:p w:rsidR="006617AD" w:rsidRPr="00717EA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17EA0" w:rsidRDefault="00717EA0" w:rsidP="00717EA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717EA0">
              <w:rPr>
                <w:b/>
                <w:i/>
                <w:sz w:val="26"/>
                <w:szCs w:val="26"/>
              </w:rPr>
              <w:t>екретарь</w:t>
            </w:r>
            <w:r w:rsidR="005433F4" w:rsidRPr="00717EA0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717EA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717EA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717EA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717EA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17EA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17EA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17EA0">
              <w:rPr>
                <w:b/>
                <w:i/>
                <w:sz w:val="26"/>
                <w:szCs w:val="26"/>
              </w:rPr>
              <w:t>________________</w:t>
            </w:r>
            <w:r w:rsidR="00BE68B8" w:rsidRPr="00717EA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17EA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17EA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17EA0" w:rsidRDefault="00717EA0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Pr="00717EA0" w:rsidRDefault="00C476B0" w:rsidP="00A002C5">
      <w:pPr>
        <w:pStyle w:val="a4"/>
        <w:jc w:val="both"/>
        <w:rPr>
          <w:b/>
          <w:sz w:val="20"/>
        </w:rPr>
      </w:pPr>
    </w:p>
    <w:p w:rsidR="00A002C5" w:rsidRPr="00717EA0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17EA0">
        <w:rPr>
          <w:b/>
          <w:sz w:val="20"/>
        </w:rPr>
        <w:t>Коврижкина</w:t>
      </w:r>
      <w:proofErr w:type="spellEnd"/>
      <w:r w:rsidRPr="00717EA0">
        <w:rPr>
          <w:b/>
          <w:sz w:val="20"/>
        </w:rPr>
        <w:t xml:space="preserve"> Е.Ю.</w:t>
      </w:r>
    </w:p>
    <w:p w:rsidR="00A002C5" w:rsidRPr="00717EA0" w:rsidRDefault="00A002C5" w:rsidP="00C13A15">
      <w:pPr>
        <w:pStyle w:val="a4"/>
        <w:jc w:val="both"/>
        <w:rPr>
          <w:sz w:val="20"/>
        </w:rPr>
      </w:pPr>
      <w:r w:rsidRPr="00717EA0">
        <w:rPr>
          <w:sz w:val="20"/>
        </w:rPr>
        <w:t>Тел. 397208</w:t>
      </w:r>
    </w:p>
    <w:sectPr w:rsidR="00A002C5" w:rsidRPr="00717EA0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E0" w:rsidRDefault="005B23E0" w:rsidP="00355095">
      <w:pPr>
        <w:spacing w:line="240" w:lineRule="auto"/>
      </w:pPr>
      <w:r>
        <w:separator/>
      </w:r>
    </w:p>
  </w:endnote>
  <w:endnote w:type="continuationSeparator" w:id="0">
    <w:p w:rsidR="005B23E0" w:rsidRDefault="005B23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4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44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E0" w:rsidRDefault="005B23E0" w:rsidP="00355095">
      <w:pPr>
        <w:spacing w:line="240" w:lineRule="auto"/>
      </w:pPr>
      <w:r>
        <w:separator/>
      </w:r>
    </w:p>
  </w:footnote>
  <w:footnote w:type="continuationSeparator" w:id="0">
    <w:p w:rsidR="005B23E0" w:rsidRDefault="005B23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17EA0">
      <w:rPr>
        <w:i/>
        <w:sz w:val="20"/>
      </w:rPr>
      <w:t>1209.1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17EA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3788C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4B0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0066"/>
    <w:rsid w:val="003930F2"/>
    <w:rsid w:val="003B16A5"/>
    <w:rsid w:val="003B3728"/>
    <w:rsid w:val="003B3F0B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2D55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3E0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E79E1"/>
    <w:rsid w:val="006F0E12"/>
    <w:rsid w:val="006F3881"/>
    <w:rsid w:val="006F4400"/>
    <w:rsid w:val="00700899"/>
    <w:rsid w:val="00702284"/>
    <w:rsid w:val="00705A18"/>
    <w:rsid w:val="0071472B"/>
    <w:rsid w:val="00717EA0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58C4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338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34BE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717E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717E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1E3E-322A-4D20-AB1C-22DA3326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</cp:revision>
  <cp:lastPrinted>2017-07-20T05:22:00Z</cp:lastPrinted>
  <dcterms:created xsi:type="dcterms:W3CDTF">2017-07-03T23:09:00Z</dcterms:created>
  <dcterms:modified xsi:type="dcterms:W3CDTF">2017-07-21T01:24:00Z</dcterms:modified>
</cp:coreProperties>
</file>