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81F12">
        <w:rPr>
          <w:rFonts w:ascii="Times New Roman" w:hAnsi="Times New Roman"/>
          <w:bCs w:val="0"/>
          <w:caps/>
          <w:sz w:val="28"/>
          <w:szCs w:val="28"/>
        </w:rPr>
        <w:t>4</w:t>
      </w:r>
      <w:r w:rsidR="00375523">
        <w:rPr>
          <w:rFonts w:ascii="Times New Roman" w:hAnsi="Times New Roman"/>
          <w:bCs w:val="0"/>
          <w:caps/>
          <w:sz w:val="28"/>
          <w:szCs w:val="28"/>
        </w:rPr>
        <w:t>91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11754B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375523" w:rsidRPr="00375523">
        <w:rPr>
          <w:b/>
          <w:bCs/>
          <w:iCs/>
          <w:color w:val="000000" w:themeColor="text1"/>
          <w:szCs w:val="28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 Тополево, ул. Дальневосточная, ул. Молодежная, ул. Гаражная; с Виноградовка; с Черная Речка;</w:t>
      </w:r>
      <w:proofErr w:type="gramEnd"/>
      <w:r w:rsidR="00375523" w:rsidRPr="00375523">
        <w:rPr>
          <w:b/>
          <w:bCs/>
          <w:iCs/>
          <w:color w:val="000000" w:themeColor="text1"/>
          <w:szCs w:val="28"/>
        </w:rPr>
        <w:t xml:space="preserve"> с Заозерное; с Ракитное, </w:t>
      </w:r>
      <w:proofErr w:type="spellStart"/>
      <w:proofErr w:type="gramStart"/>
      <w:r w:rsidR="00375523" w:rsidRPr="00375523">
        <w:rPr>
          <w:b/>
          <w:bCs/>
          <w:iCs/>
          <w:color w:val="000000" w:themeColor="text1"/>
          <w:szCs w:val="28"/>
        </w:rPr>
        <w:t>ст</w:t>
      </w:r>
      <w:proofErr w:type="spellEnd"/>
      <w:proofErr w:type="gramEnd"/>
      <w:r w:rsidR="00375523" w:rsidRPr="00375523">
        <w:rPr>
          <w:b/>
          <w:bCs/>
          <w:iCs/>
          <w:color w:val="000000" w:themeColor="text1"/>
          <w:szCs w:val="28"/>
        </w:rPr>
        <w:t xml:space="preserve"> "Елочка"; г Хабаровск, в 110 м от ул. Долинная, Ж/Д р-н, </w:t>
      </w:r>
      <w:proofErr w:type="spellStart"/>
      <w:r w:rsidR="00375523" w:rsidRPr="00375523">
        <w:rPr>
          <w:b/>
          <w:bCs/>
          <w:iCs/>
          <w:color w:val="000000" w:themeColor="text1"/>
          <w:szCs w:val="28"/>
        </w:rPr>
        <w:t>ст</w:t>
      </w:r>
      <w:proofErr w:type="spellEnd"/>
      <w:r w:rsidR="00375523" w:rsidRPr="00375523">
        <w:rPr>
          <w:b/>
          <w:bCs/>
          <w:iCs/>
          <w:color w:val="000000" w:themeColor="text1"/>
          <w:szCs w:val="28"/>
        </w:rPr>
        <w:t xml:space="preserve"> "Тополек", уч.56, </w:t>
      </w:r>
      <w:proofErr w:type="spellStart"/>
      <w:r w:rsidR="00375523" w:rsidRPr="00375523">
        <w:rPr>
          <w:b/>
          <w:bCs/>
          <w:iCs/>
          <w:color w:val="000000" w:themeColor="text1"/>
          <w:szCs w:val="28"/>
        </w:rPr>
        <w:t>ст</w:t>
      </w:r>
      <w:proofErr w:type="spellEnd"/>
      <w:r w:rsidR="00375523" w:rsidRPr="00375523">
        <w:rPr>
          <w:b/>
          <w:bCs/>
          <w:iCs/>
          <w:color w:val="000000" w:themeColor="text1"/>
          <w:szCs w:val="28"/>
        </w:rPr>
        <w:t xml:space="preserve"> "Березка", с/т "Авангард" </w:t>
      </w:r>
      <w:proofErr w:type="spellStart"/>
      <w:r w:rsidR="00375523" w:rsidRPr="00375523">
        <w:rPr>
          <w:b/>
          <w:bCs/>
          <w:iCs/>
          <w:color w:val="000000" w:themeColor="text1"/>
          <w:szCs w:val="28"/>
        </w:rPr>
        <w:t>снт</w:t>
      </w:r>
      <w:proofErr w:type="spellEnd"/>
      <w:r w:rsidR="00375523" w:rsidRPr="00375523">
        <w:rPr>
          <w:b/>
          <w:bCs/>
          <w:iCs/>
          <w:color w:val="000000" w:themeColor="text1"/>
          <w:szCs w:val="28"/>
        </w:rPr>
        <w:t xml:space="preserve"> "Энергетик", ССО "Лесное-1"),   закупка 2035 р. 2.1.1 ГКПЗ 2017 г.</w:t>
      </w:r>
    </w:p>
    <w:p w:rsidR="00375523" w:rsidRPr="001D4EA9" w:rsidRDefault="00375523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</w:t>
            </w:r>
            <w:r w:rsidR="00E81F12">
              <w:rPr>
                <w:b/>
                <w:i/>
                <w:sz w:val="24"/>
                <w:szCs w:val="24"/>
              </w:rPr>
              <w:t>5</w:t>
            </w:r>
            <w:r w:rsidR="00375523">
              <w:rPr>
                <w:b/>
                <w:i/>
                <w:sz w:val="24"/>
                <w:szCs w:val="24"/>
              </w:rPr>
              <w:t>134696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C178C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178CC">
              <w:rPr>
                <w:b/>
                <w:bCs/>
                <w:caps/>
                <w:snapToGrid/>
                <w:sz w:val="26"/>
                <w:szCs w:val="26"/>
              </w:rPr>
              <w:t>16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375523">
              <w:rPr>
                <w:b/>
                <w:snapToGrid/>
                <w:sz w:val="26"/>
                <w:szCs w:val="26"/>
              </w:rPr>
              <w:t>июня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  <w:bookmarkStart w:id="2" w:name="_GoBack"/>
      <w:bookmarkEnd w:id="2"/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75523" w:rsidRPr="00375523" w:rsidRDefault="00375523" w:rsidP="00375523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375523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75523" w:rsidRPr="00375523" w:rsidRDefault="00375523" w:rsidP="00375523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375523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375523" w:rsidRPr="00375523" w:rsidTr="0010466A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523" w:rsidRPr="00375523" w:rsidRDefault="00375523" w:rsidP="0037552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375523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523" w:rsidRPr="00375523" w:rsidRDefault="00375523" w:rsidP="0037552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375523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523" w:rsidRPr="00375523" w:rsidRDefault="00375523" w:rsidP="0037552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375523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375523" w:rsidRPr="00375523" w:rsidTr="0010466A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523" w:rsidRPr="00375523" w:rsidRDefault="00375523" w:rsidP="00375523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5523" w:rsidRPr="00375523" w:rsidRDefault="00375523" w:rsidP="003755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</w:t>
            </w:r>
            <w:proofErr w:type="spellStart"/>
            <w:r w:rsidRPr="003755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Востоксельэлектросетьстрой</w:t>
            </w:r>
            <w:proofErr w:type="spellEnd"/>
            <w:r w:rsidRPr="003755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(680042, Хабаровский край, г. Хабаровск, ул. </w:t>
            </w:r>
            <w:proofErr w:type="gramStart"/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Тихоокеанская</w:t>
            </w:r>
            <w:proofErr w:type="gramEnd"/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, д. 165)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5523" w:rsidRPr="00375523" w:rsidRDefault="00375523" w:rsidP="003755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8 640 000.00 руб. без учета НДС</w:t>
            </w:r>
          </w:p>
          <w:p w:rsidR="00375523" w:rsidRPr="00375523" w:rsidRDefault="00375523" w:rsidP="003755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snapToGrid/>
                <w:sz w:val="26"/>
                <w:szCs w:val="26"/>
                <w:lang w:eastAsia="en-US"/>
              </w:rPr>
              <w:t>(10 195 200,00 руб. с учетом НДС)</w:t>
            </w:r>
          </w:p>
        </w:tc>
      </w:tr>
      <w:tr w:rsidR="00375523" w:rsidRPr="00375523" w:rsidTr="0010466A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523" w:rsidRPr="00375523" w:rsidRDefault="00375523" w:rsidP="00375523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5523" w:rsidRPr="00375523" w:rsidRDefault="00375523" w:rsidP="0037552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3"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«ДТЭН» </w:t>
            </w:r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(680000, г. Хабаровск, ул. Ким </w:t>
            </w:r>
            <w:proofErr w:type="gramStart"/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Ю</w:t>
            </w:r>
            <w:proofErr w:type="gramEnd"/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Чена</w:t>
            </w:r>
            <w:proofErr w:type="spellEnd"/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, д. 4 офис 43)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5523" w:rsidRPr="00375523" w:rsidRDefault="00375523" w:rsidP="003755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8 648 312.00 руб. без учета НДС</w:t>
            </w:r>
          </w:p>
          <w:p w:rsidR="00375523" w:rsidRPr="00375523" w:rsidRDefault="00375523" w:rsidP="003755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(10 205 008,16 руб. с учетом НДС) 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375523" w:rsidRPr="00375523" w:rsidRDefault="00375523" w:rsidP="00375523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375523">
        <w:rPr>
          <w:b/>
          <w:sz w:val="26"/>
          <w:szCs w:val="26"/>
        </w:rPr>
        <w:t>Признать</w:t>
      </w:r>
      <w:r w:rsidRPr="00375523">
        <w:rPr>
          <w:sz w:val="26"/>
          <w:szCs w:val="26"/>
        </w:rPr>
        <w:t xml:space="preserve"> заявки </w:t>
      </w:r>
      <w:r w:rsidRPr="00375523">
        <w:rPr>
          <w:rFonts w:eastAsiaTheme="minorHAnsi"/>
          <w:b/>
          <w:i/>
          <w:snapToGrid/>
          <w:sz w:val="26"/>
          <w:szCs w:val="26"/>
          <w:lang w:eastAsia="en-US"/>
        </w:rPr>
        <w:t>АО "</w:t>
      </w:r>
      <w:proofErr w:type="spellStart"/>
      <w:r w:rsidRPr="00375523">
        <w:rPr>
          <w:rFonts w:eastAsiaTheme="minorHAnsi"/>
          <w:b/>
          <w:i/>
          <w:snapToGrid/>
          <w:sz w:val="26"/>
          <w:szCs w:val="26"/>
          <w:lang w:eastAsia="en-US"/>
        </w:rPr>
        <w:t>Востоксельэлектросетьстрой</w:t>
      </w:r>
      <w:proofErr w:type="spellEnd"/>
      <w:r w:rsidRPr="0037552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" </w:t>
      </w:r>
      <w:r w:rsidRPr="00375523">
        <w:rPr>
          <w:rFonts w:eastAsiaTheme="minorHAnsi"/>
          <w:i/>
          <w:snapToGrid/>
          <w:sz w:val="26"/>
          <w:szCs w:val="26"/>
          <w:lang w:eastAsia="en-US"/>
        </w:rPr>
        <w:t xml:space="preserve">(680042, Хабаровский край, г. Хабаровск, ул. Тихоокеанская, д. 165), </w:t>
      </w:r>
      <w:r w:rsidRPr="0037552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«ДТЭН» </w:t>
      </w:r>
      <w:r w:rsidRPr="00375523">
        <w:rPr>
          <w:rFonts w:eastAsiaTheme="minorHAnsi"/>
          <w:i/>
          <w:snapToGrid/>
          <w:sz w:val="26"/>
          <w:szCs w:val="26"/>
          <w:lang w:eastAsia="en-US"/>
        </w:rPr>
        <w:t xml:space="preserve">(680000, г. Хабаровск, ул. Ким </w:t>
      </w:r>
      <w:proofErr w:type="gramStart"/>
      <w:r w:rsidRPr="00375523">
        <w:rPr>
          <w:rFonts w:eastAsiaTheme="minorHAnsi"/>
          <w:i/>
          <w:snapToGrid/>
          <w:sz w:val="26"/>
          <w:szCs w:val="26"/>
          <w:lang w:eastAsia="en-US"/>
        </w:rPr>
        <w:t>Ю</w:t>
      </w:r>
      <w:proofErr w:type="gramEnd"/>
      <w:r w:rsidRPr="00375523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proofErr w:type="spellStart"/>
      <w:r w:rsidRPr="00375523">
        <w:rPr>
          <w:rFonts w:eastAsiaTheme="minorHAnsi"/>
          <w:i/>
          <w:snapToGrid/>
          <w:sz w:val="26"/>
          <w:szCs w:val="26"/>
          <w:lang w:eastAsia="en-US"/>
        </w:rPr>
        <w:t>Чена</w:t>
      </w:r>
      <w:proofErr w:type="spellEnd"/>
      <w:r w:rsidRPr="00375523">
        <w:rPr>
          <w:rFonts w:eastAsiaTheme="minorHAnsi"/>
          <w:i/>
          <w:snapToGrid/>
          <w:sz w:val="26"/>
          <w:szCs w:val="26"/>
          <w:lang w:eastAsia="en-US"/>
        </w:rPr>
        <w:t xml:space="preserve">, д. 4 офис 43) </w:t>
      </w:r>
      <w:r w:rsidRPr="00375523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375523" w:rsidRPr="00375523" w:rsidRDefault="00375523" w:rsidP="00375523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375523">
        <w:rPr>
          <w:sz w:val="26"/>
          <w:szCs w:val="26"/>
        </w:rPr>
        <w:t xml:space="preserve">Утвердить </w:t>
      </w:r>
      <w:proofErr w:type="gramStart"/>
      <w:r w:rsidRPr="00375523">
        <w:rPr>
          <w:sz w:val="26"/>
          <w:szCs w:val="26"/>
        </w:rPr>
        <w:t>итоговую</w:t>
      </w:r>
      <w:proofErr w:type="gramEnd"/>
      <w:r w:rsidRPr="00375523">
        <w:rPr>
          <w:sz w:val="26"/>
          <w:szCs w:val="26"/>
        </w:rPr>
        <w:t xml:space="preserve"> </w:t>
      </w:r>
      <w:proofErr w:type="spellStart"/>
      <w:r w:rsidRPr="00375523">
        <w:rPr>
          <w:sz w:val="26"/>
          <w:szCs w:val="26"/>
        </w:rPr>
        <w:t>ранжировку</w:t>
      </w:r>
      <w:proofErr w:type="spellEnd"/>
      <w:r w:rsidRPr="00375523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375523" w:rsidRPr="00375523" w:rsidTr="0010466A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523" w:rsidRPr="00375523" w:rsidRDefault="00375523" w:rsidP="003755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75523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375523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375523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375523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523" w:rsidRPr="00375523" w:rsidRDefault="00375523" w:rsidP="003755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75523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523" w:rsidRPr="00375523" w:rsidRDefault="00375523" w:rsidP="003755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75523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23" w:rsidRPr="00375523" w:rsidRDefault="00375523" w:rsidP="003755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75523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375523" w:rsidRPr="00375523" w:rsidTr="0010466A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23" w:rsidRPr="00375523" w:rsidRDefault="00375523" w:rsidP="0037552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75523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5523" w:rsidRPr="00375523" w:rsidRDefault="00375523" w:rsidP="003755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</w:t>
            </w:r>
            <w:proofErr w:type="spellStart"/>
            <w:r w:rsidRPr="003755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Востоксельэлектросетьстрой</w:t>
            </w:r>
            <w:proofErr w:type="spellEnd"/>
            <w:r w:rsidRPr="003755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(680042, Хабаровский край, г. Хабаровск, ул. </w:t>
            </w:r>
            <w:proofErr w:type="gramStart"/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Тихоокеанская</w:t>
            </w:r>
            <w:proofErr w:type="gramEnd"/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, д. 165)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5523" w:rsidRPr="00375523" w:rsidRDefault="00375523" w:rsidP="003755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8 640 000.00</w:t>
            </w:r>
          </w:p>
          <w:p w:rsidR="00375523" w:rsidRPr="00375523" w:rsidRDefault="00375523" w:rsidP="003755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23" w:rsidRPr="00375523" w:rsidRDefault="00375523" w:rsidP="0037552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375523" w:rsidRPr="00375523" w:rsidTr="0010466A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23" w:rsidRPr="00375523" w:rsidRDefault="00375523" w:rsidP="0037552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75523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5523" w:rsidRPr="00375523" w:rsidRDefault="00375523" w:rsidP="0037552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3"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«ДТЭН» </w:t>
            </w:r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(680000, г. Хабаровск, ул. Ким </w:t>
            </w:r>
            <w:proofErr w:type="gramStart"/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Ю</w:t>
            </w:r>
            <w:proofErr w:type="gramEnd"/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Чена</w:t>
            </w:r>
            <w:proofErr w:type="spellEnd"/>
            <w:r w:rsidRPr="00375523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, д. 4 офис 43)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5523" w:rsidRPr="00375523" w:rsidRDefault="00375523" w:rsidP="003755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8 648 312.00</w:t>
            </w:r>
          </w:p>
          <w:p w:rsidR="00375523" w:rsidRPr="00375523" w:rsidRDefault="00375523" w:rsidP="003755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23" w:rsidRPr="00375523" w:rsidRDefault="00375523" w:rsidP="0037552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7552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375523" w:rsidRPr="00375523" w:rsidRDefault="00375523" w:rsidP="0037552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  <w:r w:rsidRPr="00375523">
        <w:rPr>
          <w:rFonts w:eastAsiaTheme="minorHAnsi"/>
          <w:b/>
          <w:i/>
          <w:sz w:val="26"/>
          <w:szCs w:val="26"/>
          <w:lang w:eastAsia="en-US"/>
        </w:rPr>
        <w:t>1. Признать победителем</w:t>
      </w:r>
      <w:r w:rsidRPr="00375523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375523">
        <w:rPr>
          <w:rFonts w:eastAsiaTheme="minorHAnsi"/>
          <w:b/>
          <w:bCs/>
          <w:iCs/>
          <w:sz w:val="26"/>
          <w:szCs w:val="26"/>
          <w:lang w:eastAsia="en-US"/>
        </w:rPr>
        <w:t>«</w:t>
      </w:r>
      <w:r w:rsidRPr="00375523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 Тополево, ул. Дальневосточная, ул. Молодежная, ул. Гаражная; с Виноградовка; с Черная Речка; с Заозерное; с Ракитное, </w:t>
      </w:r>
      <w:proofErr w:type="spellStart"/>
      <w:proofErr w:type="gramStart"/>
      <w:r w:rsidRPr="00375523">
        <w:rPr>
          <w:rFonts w:eastAsiaTheme="minorHAnsi"/>
          <w:b/>
          <w:bCs/>
          <w:i/>
          <w:iCs/>
          <w:sz w:val="26"/>
          <w:szCs w:val="26"/>
          <w:lang w:eastAsia="en-US"/>
        </w:rPr>
        <w:t>ст</w:t>
      </w:r>
      <w:proofErr w:type="spellEnd"/>
      <w:proofErr w:type="gramEnd"/>
      <w:r w:rsidRPr="00375523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"Елочка"; г Хабаровск, в 110 м от ул. Долинная, Ж/Д р-н, </w:t>
      </w:r>
      <w:proofErr w:type="spellStart"/>
      <w:proofErr w:type="gramStart"/>
      <w:r w:rsidRPr="00375523">
        <w:rPr>
          <w:rFonts w:eastAsiaTheme="minorHAnsi"/>
          <w:b/>
          <w:bCs/>
          <w:i/>
          <w:iCs/>
          <w:sz w:val="26"/>
          <w:szCs w:val="26"/>
          <w:lang w:eastAsia="en-US"/>
        </w:rPr>
        <w:t>ст</w:t>
      </w:r>
      <w:proofErr w:type="spellEnd"/>
      <w:proofErr w:type="gramEnd"/>
      <w:r w:rsidRPr="00375523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"Тополек", уч.56, </w:t>
      </w:r>
      <w:proofErr w:type="spellStart"/>
      <w:r w:rsidRPr="00375523">
        <w:rPr>
          <w:rFonts w:eastAsiaTheme="minorHAnsi"/>
          <w:b/>
          <w:bCs/>
          <w:i/>
          <w:iCs/>
          <w:sz w:val="26"/>
          <w:szCs w:val="26"/>
          <w:lang w:eastAsia="en-US"/>
        </w:rPr>
        <w:t>ст</w:t>
      </w:r>
      <w:proofErr w:type="spellEnd"/>
      <w:r w:rsidRPr="00375523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"Березка", с/т "Авангард" </w:t>
      </w:r>
      <w:proofErr w:type="spellStart"/>
      <w:r w:rsidRPr="00375523">
        <w:rPr>
          <w:rFonts w:eastAsiaTheme="minorHAnsi"/>
          <w:b/>
          <w:bCs/>
          <w:i/>
          <w:iCs/>
          <w:sz w:val="26"/>
          <w:szCs w:val="26"/>
          <w:lang w:eastAsia="en-US"/>
        </w:rPr>
        <w:t>снт</w:t>
      </w:r>
      <w:proofErr w:type="spellEnd"/>
      <w:r w:rsidRPr="00375523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"Энергетик", ССО "Лесное-1"),  </w:t>
      </w:r>
      <w:r w:rsidRPr="00375523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375523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375523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37552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375523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АО "</w:t>
      </w:r>
      <w:proofErr w:type="spellStart"/>
      <w:r w:rsidRPr="00375523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Востоксельэлектросетьстрой</w:t>
      </w:r>
      <w:proofErr w:type="spellEnd"/>
      <w:r w:rsidRPr="00375523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" (680042, Хабаровский край, г. Хабаровск, ул. Тихоокеанская, д. 165)</w:t>
      </w:r>
      <w:r w:rsidRPr="00375523">
        <w:rPr>
          <w:rFonts w:eastAsiaTheme="minorHAnsi"/>
          <w:snapToGrid/>
          <w:sz w:val="26"/>
          <w:szCs w:val="26"/>
          <w:lang w:eastAsia="en-US"/>
        </w:rPr>
        <w:t xml:space="preserve">  </w:t>
      </w:r>
      <w:r w:rsidRPr="00375523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37552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8 640 000.00 руб. без учета НДС </w:t>
      </w:r>
      <w:r w:rsidRPr="00375523">
        <w:rPr>
          <w:rFonts w:eastAsiaTheme="minorHAnsi"/>
          <w:snapToGrid/>
          <w:sz w:val="26"/>
          <w:szCs w:val="26"/>
          <w:lang w:eastAsia="en-US"/>
        </w:rPr>
        <w:t xml:space="preserve">(10 195 </w:t>
      </w:r>
      <w:proofErr w:type="gramStart"/>
      <w:r w:rsidRPr="00375523">
        <w:rPr>
          <w:rFonts w:eastAsiaTheme="minorHAnsi"/>
          <w:snapToGrid/>
          <w:sz w:val="26"/>
          <w:szCs w:val="26"/>
          <w:lang w:eastAsia="en-US"/>
        </w:rPr>
        <w:t>200,00 руб. с учетом НДС)</w:t>
      </w:r>
      <w:r w:rsidRPr="00375523">
        <w:rPr>
          <w:rFonts w:eastAsiaTheme="minorHAnsi"/>
          <w:b/>
          <w:i/>
          <w:snapToGrid/>
          <w:sz w:val="26"/>
          <w:szCs w:val="26"/>
          <w:lang w:eastAsia="en-US"/>
        </w:rPr>
        <w:t>.</w:t>
      </w:r>
      <w:proofErr w:type="gramEnd"/>
      <w:r w:rsidRPr="0037552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375523">
        <w:rPr>
          <w:rFonts w:eastAsiaTheme="minorHAnsi"/>
          <w:snapToGrid/>
          <w:sz w:val="26"/>
          <w:szCs w:val="26"/>
          <w:lang w:eastAsia="en-US"/>
        </w:rPr>
        <w:t>Срок выполнения работ: с момента заключения договора до 30.09.2017 г.</w:t>
      </w:r>
      <w:r w:rsidRPr="0037552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375523">
        <w:rPr>
          <w:rFonts w:eastAsiaTheme="minorHAnsi"/>
          <w:snapToGrid/>
          <w:sz w:val="26"/>
          <w:szCs w:val="26"/>
          <w:lang w:eastAsia="en-US"/>
        </w:rPr>
        <w:t xml:space="preserve">Условия оплаты: Расчет за каждый выполненный этап работ производится в течение 60 (шестидесяти) календарных дней </w:t>
      </w:r>
      <w:proofErr w:type="gramStart"/>
      <w:r w:rsidRPr="00375523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375523">
        <w:rPr>
          <w:rFonts w:eastAsiaTheme="minorHAnsi"/>
          <w:snapToGrid/>
          <w:sz w:val="26"/>
          <w:szCs w:val="26"/>
          <w:lang w:eastAsia="en-US"/>
        </w:rPr>
        <w:t xml:space="preserve"> справки о стоимости выполненных работ КС-3.</w:t>
      </w:r>
      <w:r w:rsidRPr="0037552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375523">
        <w:rPr>
          <w:rFonts w:eastAsiaTheme="minorHAnsi"/>
          <w:snapToGrid/>
          <w:sz w:val="26"/>
          <w:szCs w:val="26"/>
          <w:lang w:eastAsia="en-US"/>
        </w:rPr>
        <w:t>Гарантийные обязательства: Гарантия на своевременное и качественное выполнение работ, а так же на устранение дефектов, возникших по вине Подрядчика в течение 60 месяцев с момента приемки выполненных работ.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375523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955" w:type="dxa"/>
          </w:tcPr>
          <w:p w:rsidR="00E81FAA" w:rsidRPr="00375523" w:rsidRDefault="00E81FAA" w:rsidP="00E81FAA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DB" w:rsidRDefault="00F23CDB" w:rsidP="00355095">
      <w:pPr>
        <w:spacing w:line="240" w:lineRule="auto"/>
      </w:pPr>
      <w:r>
        <w:separator/>
      </w:r>
    </w:p>
  </w:endnote>
  <w:endnote w:type="continuationSeparator" w:id="0">
    <w:p w:rsidR="00F23CDB" w:rsidRDefault="00F23C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78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78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DB" w:rsidRDefault="00F23CDB" w:rsidP="00355095">
      <w:pPr>
        <w:spacing w:line="240" w:lineRule="auto"/>
      </w:pPr>
      <w:r>
        <w:separator/>
      </w:r>
    </w:p>
  </w:footnote>
  <w:footnote w:type="continuationSeparator" w:id="0">
    <w:p w:rsidR="00F23CDB" w:rsidRDefault="00F23C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20</w:t>
    </w:r>
    <w:r w:rsidR="00375523">
      <w:rPr>
        <w:i/>
        <w:sz w:val="20"/>
      </w:rPr>
      <w:t>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6CE8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5F7D"/>
    <w:rsid w:val="00D20073"/>
    <w:rsid w:val="00D26329"/>
    <w:rsid w:val="00D267B4"/>
    <w:rsid w:val="00D32317"/>
    <w:rsid w:val="00D34005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122</cp:revision>
  <cp:lastPrinted>2017-06-13T03:05:00Z</cp:lastPrinted>
  <dcterms:created xsi:type="dcterms:W3CDTF">2015-03-25T00:17:00Z</dcterms:created>
  <dcterms:modified xsi:type="dcterms:W3CDTF">2017-06-15T23:41:00Z</dcterms:modified>
</cp:coreProperties>
</file>