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92519" w:rsidRPr="001925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480/УЭ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92519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71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E9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D92747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1925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цен </w:t>
      </w:r>
      <w:r w:rsidR="00192519" w:rsidRPr="0019251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«Противопожарная обработка деревянных конструкций объектов филиала ЮЯЭС»</w:t>
      </w:r>
      <w:r w:rsidR="001B76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(закупка № </w:t>
      </w:r>
      <w:r w:rsidR="0019251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1201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1B7647">
        <w:rPr>
          <w:color w:val="000000" w:themeColor="text1"/>
          <w:sz w:val="24"/>
          <w:szCs w:val="24"/>
        </w:rPr>
        <w:t>3 (три</w:t>
      </w:r>
      <w:r>
        <w:rPr>
          <w:color w:val="000000" w:themeColor="text1"/>
          <w:sz w:val="24"/>
          <w:szCs w:val="24"/>
        </w:rPr>
        <w:t xml:space="preserve">) заявки на участие в закупке, конверты с которыми были размещены   электронном виде </w:t>
      </w:r>
      <w:r>
        <w:rPr>
          <w:rFonts w:eastAsiaTheme="minorEastAsia"/>
          <w:sz w:val="24"/>
          <w:szCs w:val="24"/>
        </w:rPr>
        <w:t>на   Единой электронной торговой площадки (АО «ЕЭТП»), по адресу в сети «Интернет»: https://rushydro.roseltorg.ru.</w:t>
      </w:r>
      <w:proofErr w:type="gramEnd"/>
    </w:p>
    <w:p w:rsidR="00013E70" w:rsidRDefault="00013E70" w:rsidP="00013E70">
      <w:pPr>
        <w:pStyle w:val="af"/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</w:t>
      </w:r>
      <w:bookmarkStart w:id="0" w:name="_GoBack"/>
      <w:bookmarkEnd w:id="0"/>
      <w:r>
        <w:rPr>
          <w:rFonts w:eastAsiaTheme="minorEastAsia"/>
          <w:sz w:val="24"/>
          <w:szCs w:val="24"/>
        </w:rPr>
        <w:t>орговой площадки (АО «ЕЭТП»), по адресу в сети «Интернет»: https://rushydro.roseltorg.ru.</w:t>
      </w:r>
      <w:r>
        <w:rPr>
          <w:color w:val="000000" w:themeColor="text1"/>
          <w:sz w:val="24"/>
          <w:szCs w:val="24"/>
        </w:rPr>
        <w:t xml:space="preserve"> автоматически.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="007C0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B1A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:00 (время благовещенское) </w:t>
      </w:r>
      <w:r w:rsidR="002B1AC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071C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 г.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13E70" w:rsidRDefault="00013E70" w:rsidP="00013E70">
      <w:pPr>
        <w:pStyle w:val="af0"/>
        <w:numPr>
          <w:ilvl w:val="0"/>
          <w:numId w:val="9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6690"/>
        <w:gridCol w:w="2464"/>
      </w:tblGrid>
      <w:tr w:rsidR="006A2666" w:rsidRPr="006A2666" w:rsidTr="007C055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2666" w:rsidRPr="006A2666" w:rsidRDefault="006A2666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90" w:type="dxa"/>
            <w:shd w:val="clear" w:color="auto" w:fill="FFFFFF"/>
            <w:hideMark/>
          </w:tcPr>
          <w:p w:rsidR="006A2666" w:rsidRPr="006A2666" w:rsidRDefault="006A2666" w:rsidP="007C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464" w:type="dxa"/>
            <w:shd w:val="clear" w:color="auto" w:fill="FFFFFF"/>
            <w:hideMark/>
          </w:tcPr>
          <w:p w:rsidR="006A2666" w:rsidRPr="006A2666" w:rsidRDefault="007C055A" w:rsidP="007C0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C0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закупке, руб. без НДС</w:t>
            </w:r>
          </w:p>
        </w:tc>
      </w:tr>
      <w:tr w:rsidR="002B1AC3" w:rsidRPr="006A2666" w:rsidTr="002B1AC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1AC3" w:rsidRPr="006A2666" w:rsidRDefault="002B1AC3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2B1AC3" w:rsidRPr="001B7647" w:rsidRDefault="002B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"ПОЖАРНАЯ БЕЗОПАСНОСТЬ"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AC3">
              <w:rPr>
                <w:rFonts w:ascii="Times New Roman" w:hAnsi="Times New Roman" w:cs="Times New Roman"/>
                <w:sz w:val="24"/>
                <w:szCs w:val="24"/>
              </w:rPr>
              <w:t xml:space="preserve">678960, Российская Федерация, Республика Саха (Якутия), г Нерюнгри, Южно-Якутская </w:t>
            </w:r>
            <w:proofErr w:type="spellStart"/>
            <w:proofErr w:type="gramStart"/>
            <w:r w:rsidRPr="002B1AC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B1AC3">
              <w:rPr>
                <w:rFonts w:ascii="Times New Roman" w:hAnsi="Times New Roman" w:cs="Times New Roman"/>
                <w:sz w:val="24"/>
                <w:szCs w:val="24"/>
              </w:rPr>
              <w:t>, 40 офис (квартира) 35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2B1AC3" w:rsidRPr="002B1AC3" w:rsidRDefault="002B1AC3" w:rsidP="002B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>508</w:t>
            </w: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>502.50</w:t>
            </w:r>
          </w:p>
        </w:tc>
      </w:tr>
      <w:tr w:rsidR="002B1AC3" w:rsidRPr="006A2666" w:rsidTr="002B1AC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B1AC3" w:rsidRPr="006A2666" w:rsidRDefault="002B1AC3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66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90" w:type="dxa"/>
            <w:shd w:val="clear" w:color="auto" w:fill="FFFFFF"/>
            <w:vAlign w:val="center"/>
            <w:hideMark/>
          </w:tcPr>
          <w:p w:rsidR="002B1AC3" w:rsidRPr="001B7647" w:rsidRDefault="002B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Частное охранное предприятие "ФЛАГМАН"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AC3">
              <w:rPr>
                <w:rFonts w:ascii="Times New Roman" w:hAnsi="Times New Roman" w:cs="Times New Roman"/>
              </w:rPr>
              <w:t>678900, Российская Федерация, Республика Саха (Якутия), Улус Алданский/город Алдан, Квартал 2-й, дом 3</w:t>
            </w:r>
          </w:p>
        </w:tc>
        <w:tc>
          <w:tcPr>
            <w:tcW w:w="2464" w:type="dxa"/>
            <w:shd w:val="clear" w:color="auto" w:fill="FFFFFF"/>
            <w:vAlign w:val="center"/>
            <w:hideMark/>
          </w:tcPr>
          <w:p w:rsidR="002B1AC3" w:rsidRPr="002B1AC3" w:rsidRDefault="002B1AC3" w:rsidP="002B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>952.00</w:t>
            </w:r>
          </w:p>
        </w:tc>
      </w:tr>
      <w:tr w:rsidR="002B1AC3" w:rsidRPr="006A2666" w:rsidTr="002B1AC3">
        <w:trPr>
          <w:tblCellSpacing w:w="0" w:type="dxa"/>
        </w:trPr>
        <w:tc>
          <w:tcPr>
            <w:tcW w:w="0" w:type="auto"/>
            <w:shd w:val="clear" w:color="auto" w:fill="FFFFFF"/>
          </w:tcPr>
          <w:p w:rsidR="002B1AC3" w:rsidRPr="006A2666" w:rsidRDefault="002B1AC3" w:rsidP="006A26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90" w:type="dxa"/>
            <w:shd w:val="clear" w:color="auto" w:fill="FFFFFF"/>
            <w:vAlign w:val="center"/>
          </w:tcPr>
          <w:p w:rsidR="002B1AC3" w:rsidRPr="001B7647" w:rsidRDefault="002B1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51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92519">
              <w:rPr>
                <w:rFonts w:ascii="Times New Roman" w:hAnsi="Times New Roman" w:cs="Times New Roman"/>
                <w:b/>
                <w:sz w:val="24"/>
                <w:szCs w:val="24"/>
              </w:rPr>
              <w:t>Огнеборец</w:t>
            </w:r>
            <w:proofErr w:type="spellEnd"/>
            <w:r w:rsidRPr="00192519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B76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AC3">
              <w:rPr>
                <w:rFonts w:ascii="Times New Roman" w:hAnsi="Times New Roman" w:cs="Times New Roman"/>
                <w:sz w:val="24"/>
                <w:szCs w:val="24"/>
              </w:rPr>
              <w:t>675000, Российская Федерация, Амурская область, Благовещенск, Октябрьская, 197 офис (квартира) 6</w:t>
            </w:r>
          </w:p>
        </w:tc>
        <w:tc>
          <w:tcPr>
            <w:tcW w:w="2464" w:type="dxa"/>
            <w:shd w:val="clear" w:color="auto" w:fill="FFFFFF"/>
            <w:vAlign w:val="center"/>
          </w:tcPr>
          <w:p w:rsidR="002B1AC3" w:rsidRPr="002B1AC3" w:rsidRDefault="002B1AC3" w:rsidP="002B1A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AC3">
              <w:rPr>
                <w:rFonts w:ascii="Times New Roman" w:hAnsi="Times New Roman" w:cs="Times New Roman"/>
                <w:b/>
                <w:sz w:val="24"/>
                <w:szCs w:val="24"/>
              </w:rPr>
              <w:t>000.00</w:t>
            </w:r>
          </w:p>
        </w:tc>
      </w:tr>
    </w:tbl>
    <w:p w:rsidR="00E938CA" w:rsidRPr="00D92747" w:rsidRDefault="00405FD4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27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8CA" w:rsidRPr="00D92747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jc w:val="both"/>
      </w:pPr>
      <w:r w:rsidRPr="00D92747">
        <w:t xml:space="preserve">Утвердить протокол заседания закупочной комиссии по вскрытию конвертов, поступивших на запрос </w:t>
      </w:r>
      <w:r w:rsidR="002B1AC3">
        <w:t>цен</w:t>
      </w:r>
      <w:r w:rsidR="00E072DC">
        <w:t>.</w:t>
      </w:r>
    </w:p>
    <w:p w:rsidR="00E938CA" w:rsidRPr="00D92747" w:rsidRDefault="00E938C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6A2666">
        <w:rPr>
          <w:b/>
          <w:sz w:val="20"/>
          <w:szCs w:val="20"/>
        </w:rPr>
        <w:t xml:space="preserve"> </w:t>
      </w:r>
      <w:r w:rsidR="00AC5AA5">
        <w:rPr>
          <w:b/>
          <w:sz w:val="20"/>
          <w:szCs w:val="20"/>
        </w:rPr>
        <w:t xml:space="preserve"> </w:t>
      </w: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64" w:rsidRDefault="00206664" w:rsidP="000F4708">
      <w:pPr>
        <w:spacing w:after="0" w:line="240" w:lineRule="auto"/>
      </w:pPr>
      <w:r>
        <w:separator/>
      </w:r>
    </w:p>
  </w:endnote>
  <w:endnote w:type="continuationSeparator" w:id="0">
    <w:p w:rsidR="00206664" w:rsidRDefault="002066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E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64" w:rsidRDefault="00206664" w:rsidP="000F4708">
      <w:pPr>
        <w:spacing w:after="0" w:line="240" w:lineRule="auto"/>
      </w:pPr>
      <w:r>
        <w:separator/>
      </w:r>
    </w:p>
  </w:footnote>
  <w:footnote w:type="continuationSeparator" w:id="0">
    <w:p w:rsidR="00206664" w:rsidRDefault="002066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13E70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EB3"/>
    <w:rsid w:val="00071C71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2562"/>
    <w:rsid w:val="00143A90"/>
    <w:rsid w:val="00156ED5"/>
    <w:rsid w:val="001673C5"/>
    <w:rsid w:val="00176207"/>
    <w:rsid w:val="00181550"/>
    <w:rsid w:val="00192519"/>
    <w:rsid w:val="001B7647"/>
    <w:rsid w:val="001C50A3"/>
    <w:rsid w:val="001E33F9"/>
    <w:rsid w:val="00204400"/>
    <w:rsid w:val="00206664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1AC3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05FD4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A2666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C055A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2A31"/>
    <w:rsid w:val="009B5FE8"/>
    <w:rsid w:val="009B7E90"/>
    <w:rsid w:val="009C1A6B"/>
    <w:rsid w:val="009E1E93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D14C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07A4"/>
    <w:rsid w:val="00C84C55"/>
    <w:rsid w:val="00C879D4"/>
    <w:rsid w:val="00C9000A"/>
    <w:rsid w:val="00CB2508"/>
    <w:rsid w:val="00CE0598"/>
    <w:rsid w:val="00CE1E97"/>
    <w:rsid w:val="00CE764A"/>
    <w:rsid w:val="00D05F7D"/>
    <w:rsid w:val="00D1323B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072DC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506CD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C0BB-59EA-4114-A0CF-9862F17E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43</cp:revision>
  <cp:lastPrinted>2017-05-17T02:07:00Z</cp:lastPrinted>
  <dcterms:created xsi:type="dcterms:W3CDTF">2015-02-12T07:40:00Z</dcterms:created>
  <dcterms:modified xsi:type="dcterms:W3CDTF">2017-05-17T02:07:00Z</dcterms:modified>
</cp:coreProperties>
</file>