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AE1A89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AE1A89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AE1A89">
        <w:rPr>
          <w:rFonts w:ascii="Times New Roman" w:hAnsi="Times New Roman" w:cs="Times New Roman"/>
          <w:b/>
          <w:sz w:val="24"/>
          <w:szCs w:val="24"/>
        </w:rPr>
        <w:t>ски</w:t>
      </w:r>
      <w:r w:rsidRPr="00AE1A8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AE1A89" w:rsidRDefault="00512B37" w:rsidP="00AE1A89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E1A89" w:rsidRDefault="0067533A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AE1A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433E" w:rsidRPr="00AE1A89">
        <w:rPr>
          <w:rFonts w:ascii="Times New Roman" w:hAnsi="Times New Roman" w:cs="Times New Roman"/>
          <w:sz w:val="24"/>
          <w:szCs w:val="24"/>
          <w:u w:val="single"/>
        </w:rPr>
        <w:t>Владивосток</w:t>
      </w:r>
      <w:r w:rsidRPr="00AE1A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12B37" w:rsidRPr="00AE1A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AE1A89">
        <w:rPr>
          <w:rFonts w:ascii="Times New Roman" w:hAnsi="Times New Roman" w:cs="Times New Roman"/>
          <w:sz w:val="24"/>
          <w:szCs w:val="24"/>
        </w:rPr>
        <w:t xml:space="preserve">    </w:t>
      </w:r>
      <w:r w:rsidRPr="00AE1A8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AE1A89">
        <w:rPr>
          <w:rFonts w:ascii="Times New Roman" w:hAnsi="Times New Roman" w:cs="Times New Roman"/>
          <w:sz w:val="24"/>
          <w:szCs w:val="24"/>
        </w:rPr>
        <w:t xml:space="preserve">     </w:t>
      </w:r>
      <w:r w:rsidRPr="00AE1A89">
        <w:rPr>
          <w:rFonts w:ascii="Times New Roman" w:hAnsi="Times New Roman" w:cs="Times New Roman"/>
          <w:sz w:val="24"/>
          <w:szCs w:val="24"/>
        </w:rPr>
        <w:t>«</w:t>
      </w:r>
      <w:r w:rsidR="004C7C64" w:rsidRPr="00AE1A89">
        <w:rPr>
          <w:rFonts w:ascii="Times New Roman" w:hAnsi="Times New Roman" w:cs="Times New Roman"/>
          <w:sz w:val="24"/>
          <w:szCs w:val="24"/>
        </w:rPr>
        <w:t>____</w:t>
      </w:r>
      <w:r w:rsidR="002E6B18"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AE1A89">
        <w:rPr>
          <w:rFonts w:ascii="Times New Roman" w:hAnsi="Times New Roman" w:cs="Times New Roman"/>
          <w:sz w:val="24"/>
          <w:szCs w:val="24"/>
        </w:rPr>
        <w:t>»</w:t>
      </w:r>
      <w:r w:rsidR="0085433E" w:rsidRPr="00AE1A89">
        <w:rPr>
          <w:rFonts w:ascii="Times New Roman" w:hAnsi="Times New Roman" w:cs="Times New Roman"/>
          <w:sz w:val="24"/>
          <w:szCs w:val="24"/>
        </w:rPr>
        <w:t>____________</w:t>
      </w:r>
      <w:r w:rsidR="00767860" w:rsidRPr="00AE1A89">
        <w:rPr>
          <w:rFonts w:ascii="Times New Roman" w:hAnsi="Times New Roman" w:cs="Times New Roman"/>
          <w:sz w:val="24"/>
          <w:szCs w:val="24"/>
        </w:rPr>
        <w:t>____</w:t>
      </w:r>
      <w:r w:rsidRPr="00AE1A89">
        <w:rPr>
          <w:rFonts w:ascii="Times New Roman" w:hAnsi="Times New Roman" w:cs="Times New Roman"/>
          <w:sz w:val="24"/>
          <w:szCs w:val="24"/>
        </w:rPr>
        <w:t>20</w:t>
      </w:r>
      <w:r w:rsidR="0085433E" w:rsidRPr="00AE1A89">
        <w:rPr>
          <w:rFonts w:ascii="Times New Roman" w:hAnsi="Times New Roman" w:cs="Times New Roman"/>
          <w:sz w:val="24"/>
          <w:szCs w:val="24"/>
        </w:rPr>
        <w:t>17</w:t>
      </w:r>
      <w:r w:rsidR="00512B37" w:rsidRPr="00AE1A8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AE1A89" w:rsidRDefault="00385BA3" w:rsidP="00AE1A89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AE1A89" w:rsidRDefault="00CA39F7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E1A89">
        <w:rPr>
          <w:b/>
        </w:rPr>
        <w:t>А</w:t>
      </w:r>
      <w:r w:rsidR="00B5715B" w:rsidRPr="00AE1A89">
        <w:rPr>
          <w:b/>
        </w:rPr>
        <w:t>кционерное общество «Дальневосточная распределительная</w:t>
      </w:r>
      <w:r w:rsidRPr="00AE1A89">
        <w:rPr>
          <w:b/>
        </w:rPr>
        <w:t xml:space="preserve"> сетевая компания» (</w:t>
      </w:r>
      <w:r w:rsidR="00B5715B" w:rsidRPr="00AE1A89">
        <w:rPr>
          <w:b/>
        </w:rPr>
        <w:t>АО «ДРСК»),</w:t>
      </w:r>
      <w:r w:rsidR="00B5715B" w:rsidRPr="00AE1A89">
        <w:t xml:space="preserve"> именуемое в дальнейшем «Заказчик», в лице </w:t>
      </w:r>
      <w:r w:rsidR="0085433E" w:rsidRPr="00AE1A89">
        <w:t>директора филиала АО «ДРСК» «ПЭС»</w:t>
      </w:r>
      <w:r w:rsidR="00B5715B" w:rsidRPr="00AE1A89">
        <w:t xml:space="preserve">, действующего на основании доверенности от </w:t>
      </w:r>
      <w:r w:rsidR="0085433E" w:rsidRPr="00AE1A89">
        <w:t>01.01.2017</w:t>
      </w:r>
      <w:r w:rsidR="00B5715B" w:rsidRPr="00AE1A89">
        <w:t xml:space="preserve">г. № </w:t>
      </w:r>
      <w:r w:rsidR="0085433E" w:rsidRPr="00AE1A89">
        <w:t>5</w:t>
      </w:r>
      <w:r w:rsidR="00B5715B" w:rsidRPr="00AE1A89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AE1A89">
        <w:t>с</w:t>
      </w:r>
      <w:r w:rsidR="00B5715B" w:rsidRPr="00AE1A89">
        <w:t xml:space="preserve">тороны», </w:t>
      </w:r>
    </w:p>
    <w:p w:rsidR="00B5715B" w:rsidRPr="00AE1A89" w:rsidRDefault="00CB6FE0" w:rsidP="00AE1A89">
      <w:pPr>
        <w:shd w:val="clear" w:color="auto" w:fill="FFFFFF"/>
        <w:ind w:firstLine="851"/>
        <w:jc w:val="both"/>
      </w:pPr>
      <w:proofErr w:type="gramStart"/>
      <w:r w:rsidRPr="00AE1A8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№______,</w:t>
      </w:r>
      <w:r w:rsidRPr="00AE1A89">
        <w:t xml:space="preserve"> </w:t>
      </w:r>
      <w:r w:rsidR="00B5715B" w:rsidRPr="00AE1A89">
        <w:t>заключили настоящий Договор о нижеследующем:</w:t>
      </w:r>
      <w:proofErr w:type="gramEnd"/>
    </w:p>
    <w:p w:rsidR="00D7758E" w:rsidRPr="00AE1A89" w:rsidRDefault="00D7758E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AE1A89" w:rsidRDefault="00512B37" w:rsidP="00AE1A8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5433E" w:rsidRPr="00A03F05" w:rsidRDefault="0000705F" w:rsidP="00E50C32">
      <w:pPr>
        <w:pStyle w:val="ae"/>
        <w:numPr>
          <w:ilvl w:val="1"/>
          <w:numId w:val="25"/>
        </w:numPr>
        <w:shd w:val="clear" w:color="auto" w:fill="FFFFFF" w:themeFill="background1"/>
        <w:tabs>
          <w:tab w:val="clear" w:pos="1004"/>
          <w:tab w:val="num" w:pos="1418"/>
        </w:tabs>
        <w:ind w:left="0" w:firstLine="839"/>
        <w:contextualSpacing/>
        <w:jc w:val="both"/>
        <w:rPr>
          <w:b/>
        </w:rPr>
      </w:pPr>
      <w:r w:rsidRPr="00AE1A89">
        <w:t>По настоящему Договору Подрядчик обязуется по задани</w:t>
      </w:r>
      <w:r w:rsidR="0085433E" w:rsidRPr="00AE1A89">
        <w:t xml:space="preserve">ю Заказчика осуществить проектные и </w:t>
      </w:r>
      <w:r w:rsidR="00240223">
        <w:t xml:space="preserve">изыскательские работы, разработать документацию по планировке территории </w:t>
      </w:r>
      <w:r w:rsidR="00011029" w:rsidRPr="00AE1A89">
        <w:t xml:space="preserve">по </w:t>
      </w:r>
      <w:r w:rsidR="00A03F05">
        <w:t>титулу</w:t>
      </w:r>
      <w:r w:rsidR="00240223" w:rsidRPr="00A03F05">
        <w:t xml:space="preserve">: </w:t>
      </w:r>
      <w:r w:rsidR="00A03F05" w:rsidRPr="00A03F05">
        <w:rPr>
          <w:b/>
        </w:rPr>
        <w:t>«С</w:t>
      </w:r>
      <w:r w:rsidR="00A03F05" w:rsidRPr="00A03F05">
        <w:rPr>
          <w:b/>
          <w:bCs/>
        </w:rPr>
        <w:t xml:space="preserve">троительство ЛЭП 6 </w:t>
      </w:r>
      <w:proofErr w:type="spellStart"/>
      <w:r w:rsidR="00A03F05" w:rsidRPr="00A03F05">
        <w:rPr>
          <w:b/>
          <w:bCs/>
        </w:rPr>
        <w:t>кВ</w:t>
      </w:r>
      <w:proofErr w:type="spellEnd"/>
      <w:r w:rsidR="00A03F05" w:rsidRPr="00A03F05">
        <w:rPr>
          <w:b/>
          <w:bCs/>
        </w:rPr>
        <w:t xml:space="preserve"> от ПС 110/6 </w:t>
      </w:r>
      <w:proofErr w:type="spellStart"/>
      <w:r w:rsidR="00A03F05" w:rsidRPr="00A03F05">
        <w:rPr>
          <w:b/>
          <w:bCs/>
        </w:rPr>
        <w:t>кВ</w:t>
      </w:r>
      <w:proofErr w:type="spellEnd"/>
      <w:r w:rsidR="00A03F05" w:rsidRPr="00A03F05">
        <w:rPr>
          <w:b/>
          <w:bCs/>
        </w:rPr>
        <w:t xml:space="preserve"> «</w:t>
      </w:r>
      <w:proofErr w:type="gramStart"/>
      <w:r w:rsidR="00A03F05" w:rsidRPr="00A03F05">
        <w:rPr>
          <w:b/>
          <w:bCs/>
        </w:rPr>
        <w:t>Береговая</w:t>
      </w:r>
      <w:proofErr w:type="gramEnd"/>
      <w:r w:rsidR="00A03F05" w:rsidRPr="00A03F05">
        <w:rPr>
          <w:b/>
          <w:bCs/>
        </w:rPr>
        <w:t xml:space="preserve"> 1» </w:t>
      </w:r>
      <w:r w:rsidR="00A03F05" w:rsidRPr="00A03F05">
        <w:rPr>
          <w:b/>
          <w:iCs/>
          <w:color w:val="000000" w:themeColor="text1"/>
        </w:rPr>
        <w:t>для подключения заявителя</w:t>
      </w:r>
      <w:r w:rsidR="00A03F05" w:rsidRPr="00A03F05">
        <w:rPr>
          <w:b/>
        </w:rPr>
        <w:t xml:space="preserve"> </w:t>
      </w:r>
      <w:r w:rsidR="00A03F05" w:rsidRPr="00A03F05">
        <w:t>по объектам:</w:t>
      </w:r>
    </w:p>
    <w:p w:rsidR="00A03F05" w:rsidRPr="00A03F05" w:rsidRDefault="00A03F05" w:rsidP="00A03F05">
      <w:pPr>
        <w:ind w:firstLine="709"/>
        <w:contextualSpacing/>
        <w:jc w:val="both"/>
        <w:rPr>
          <w:bCs/>
        </w:rPr>
      </w:pPr>
      <w:r>
        <w:rPr>
          <w:bCs/>
        </w:rPr>
        <w:t>- </w:t>
      </w:r>
      <w:r w:rsidRPr="00A03F05">
        <w:rPr>
          <w:bCs/>
        </w:rPr>
        <w:t xml:space="preserve">ЛЭП от линейной ячейки 6 </w:t>
      </w:r>
      <w:proofErr w:type="spellStart"/>
      <w:r w:rsidRPr="00A03F05">
        <w:rPr>
          <w:bCs/>
        </w:rPr>
        <w:t>кВ</w:t>
      </w:r>
      <w:proofErr w:type="spellEnd"/>
      <w:r w:rsidRPr="00A03F05">
        <w:rPr>
          <w:bCs/>
        </w:rPr>
        <w:t xml:space="preserve"> №48 ПС 110/35/6 </w:t>
      </w:r>
      <w:proofErr w:type="spellStart"/>
      <w:r w:rsidRPr="00A03F05">
        <w:rPr>
          <w:bCs/>
        </w:rPr>
        <w:t>кВ</w:t>
      </w:r>
      <w:proofErr w:type="spellEnd"/>
      <w:r w:rsidRPr="00A03F05">
        <w:rPr>
          <w:bCs/>
        </w:rPr>
        <w:t xml:space="preserve"> «Береговая-1» </w:t>
      </w:r>
      <w:proofErr w:type="gramStart"/>
      <w:r w:rsidRPr="00A03F05">
        <w:rPr>
          <w:bCs/>
        </w:rPr>
        <w:t>до</w:t>
      </w:r>
      <w:proofErr w:type="gramEnd"/>
      <w:r w:rsidRPr="00A03F05">
        <w:rPr>
          <w:bCs/>
        </w:rPr>
        <w:t xml:space="preserve"> проектируемых ТП;</w:t>
      </w:r>
    </w:p>
    <w:p w:rsidR="00C00266" w:rsidRPr="00AE1A89" w:rsidRDefault="00A03F05" w:rsidP="00A03F05">
      <w:pPr>
        <w:pStyle w:val="ConsNonformat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Pr="00A03F05">
        <w:rPr>
          <w:rFonts w:ascii="Times New Roman" w:hAnsi="Times New Roman"/>
          <w:bCs/>
          <w:sz w:val="24"/>
          <w:szCs w:val="24"/>
        </w:rPr>
        <w:t xml:space="preserve">ЛЭП от линейной ячейки 6 </w:t>
      </w:r>
      <w:proofErr w:type="spellStart"/>
      <w:r w:rsidRPr="00A03F0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A03F05">
        <w:rPr>
          <w:rFonts w:ascii="Times New Roman" w:hAnsi="Times New Roman"/>
          <w:bCs/>
          <w:sz w:val="24"/>
          <w:szCs w:val="24"/>
        </w:rPr>
        <w:t xml:space="preserve"> №10 ПС 220/110/6 </w:t>
      </w:r>
      <w:proofErr w:type="spellStart"/>
      <w:r w:rsidRPr="00A03F05">
        <w:rPr>
          <w:rFonts w:ascii="Times New Roman" w:hAnsi="Times New Roman"/>
          <w:bCs/>
          <w:sz w:val="24"/>
          <w:szCs w:val="24"/>
        </w:rPr>
        <w:t>кВ</w:t>
      </w:r>
      <w:proofErr w:type="spellEnd"/>
      <w:r w:rsidRPr="00A03F05">
        <w:rPr>
          <w:rFonts w:ascii="Times New Roman" w:hAnsi="Times New Roman"/>
          <w:bCs/>
          <w:sz w:val="24"/>
          <w:szCs w:val="24"/>
        </w:rPr>
        <w:t xml:space="preserve"> «Береговая-2» до проектируемых ТП,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5433E" w:rsidRPr="00AE1A89">
        <w:rPr>
          <w:rFonts w:ascii="Times New Roman" w:hAnsi="Times New Roman" w:cs="Times New Roman"/>
          <w:sz w:val="24"/>
          <w:szCs w:val="24"/>
        </w:rPr>
        <w:t xml:space="preserve">далее по тексту договора – Объекты) </w:t>
      </w:r>
      <w:r w:rsidR="0000705F" w:rsidRPr="00AE1A8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A03F05" w:rsidRPr="00E136C0" w:rsidRDefault="00A03F05" w:rsidP="00A03F05">
      <w:pPr>
        <w:pStyle w:val="ae"/>
        <w:numPr>
          <w:ilvl w:val="1"/>
          <w:numId w:val="25"/>
        </w:numPr>
        <w:tabs>
          <w:tab w:val="clear" w:pos="1004"/>
          <w:tab w:val="num" w:pos="1276"/>
        </w:tabs>
        <w:ind w:left="0" w:firstLine="851"/>
        <w:contextualSpacing/>
        <w:jc w:val="both"/>
        <w:rPr>
          <w:color w:val="000000" w:themeColor="text1"/>
        </w:rPr>
      </w:pPr>
      <w:proofErr w:type="gramStart"/>
      <w:r w:rsidRPr="00E136C0">
        <w:rPr>
          <w:color w:val="000000" w:themeColor="text1"/>
        </w:rPr>
        <w:t>Настоящий Договор заключается в целях исполнения обязательств Заказчика по технологическому присоединению объекта Заявителя: «1 очередь строительства микрорайона «Шестой», расположенного по адресу Приморский край, г. Большой Камень, ул. Ключевая, д. 2А (ориентир), к электрическим сетям Заказчика по договору №00000000350160080002/16-2890 от 03.08.2016 г. с дополнительным соглашением №2 от 28.10.2016 г. об осуществлении технологического присоединения к электрическим сетям (Заявитель - АО «Корпор</w:t>
      </w:r>
      <w:r w:rsidR="00AF58E6">
        <w:rPr>
          <w:color w:val="000000" w:themeColor="text1"/>
        </w:rPr>
        <w:t>ация развития</w:t>
      </w:r>
      <w:proofErr w:type="gramEnd"/>
      <w:r w:rsidR="00AF58E6">
        <w:rPr>
          <w:color w:val="000000" w:themeColor="text1"/>
        </w:rPr>
        <w:t xml:space="preserve"> </w:t>
      </w:r>
      <w:proofErr w:type="gramStart"/>
      <w:r w:rsidR="00AF58E6">
        <w:rPr>
          <w:color w:val="000000" w:themeColor="text1"/>
        </w:rPr>
        <w:t>Дальнего Востока»)</w:t>
      </w:r>
      <w:r w:rsidRPr="00E136C0">
        <w:rPr>
          <w:color w:val="000000" w:themeColor="text1"/>
        </w:rPr>
        <w:t>.</w:t>
      </w:r>
      <w:proofErr w:type="gramEnd"/>
    </w:p>
    <w:p w:rsidR="00C00266" w:rsidRPr="00AE1A89" w:rsidRDefault="00512B37" w:rsidP="00A03F05">
      <w:pPr>
        <w:pStyle w:val="ConsNonformat"/>
        <w:widowControl/>
        <w:numPr>
          <w:ilvl w:val="1"/>
          <w:numId w:val="25"/>
        </w:numPr>
        <w:tabs>
          <w:tab w:val="clear" w:pos="1004"/>
          <w:tab w:val="left" w:pos="567"/>
          <w:tab w:val="left" w:pos="709"/>
          <w:tab w:val="left" w:pos="851"/>
          <w:tab w:val="num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AE1A8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AE1A89">
        <w:rPr>
          <w:rFonts w:ascii="Times New Roman" w:hAnsi="Times New Roman" w:cs="Times New Roman"/>
          <w:sz w:val="24"/>
          <w:szCs w:val="24"/>
        </w:rPr>
        <w:t xml:space="preserve">  документ</w:t>
      </w:r>
      <w:r w:rsidR="0085433E" w:rsidRPr="00AE1A89">
        <w:rPr>
          <w:rFonts w:ascii="Times New Roman" w:hAnsi="Times New Roman" w:cs="Times New Roman"/>
          <w:sz w:val="24"/>
          <w:szCs w:val="24"/>
        </w:rPr>
        <w:t>ации определены в Техническом  з</w:t>
      </w:r>
      <w:r w:rsidRPr="00AE1A8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AE1A89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AE1A89">
        <w:rPr>
          <w:rFonts w:ascii="Times New Roman" w:hAnsi="Times New Roman" w:cs="Times New Roman"/>
          <w:sz w:val="24"/>
          <w:szCs w:val="24"/>
        </w:rPr>
        <w:t>1</w:t>
      </w:r>
      <w:r w:rsidRPr="00AE1A8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AE1A89" w:rsidRDefault="00512B37" w:rsidP="00A03F05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AE1A8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Pr="00AE1A8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AE1A89">
        <w:rPr>
          <w:rFonts w:ascii="Times New Roman" w:hAnsi="Times New Roman" w:cs="Times New Roman"/>
          <w:sz w:val="24"/>
          <w:szCs w:val="24"/>
        </w:rPr>
        <w:t>работ</w:t>
      </w:r>
      <w:r w:rsidR="0085433E" w:rsidRPr="00AE1A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1A89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85433E" w:rsidRPr="00AE1A89">
        <w:rPr>
          <w:rFonts w:ascii="Times New Roman" w:hAnsi="Times New Roman" w:cs="Times New Roman"/>
          <w:sz w:val="24"/>
          <w:szCs w:val="24"/>
        </w:rPr>
        <w:t xml:space="preserve">Календарным планом </w:t>
      </w:r>
      <w:r w:rsidR="00A03F05">
        <w:rPr>
          <w:rFonts w:ascii="Times New Roman" w:hAnsi="Times New Roman" w:cs="Times New Roman"/>
          <w:sz w:val="24"/>
          <w:szCs w:val="24"/>
        </w:rPr>
        <w:t xml:space="preserve">выполнения работ </w:t>
      </w:r>
      <w:r w:rsidR="0085433E" w:rsidRPr="00AE1A89">
        <w:rPr>
          <w:rFonts w:ascii="Times New Roman" w:hAnsi="Times New Roman" w:cs="Times New Roman"/>
          <w:sz w:val="24"/>
          <w:szCs w:val="24"/>
        </w:rPr>
        <w:t>(</w:t>
      </w:r>
      <w:r w:rsidR="00052A33" w:rsidRPr="00AE1A89">
        <w:rPr>
          <w:rFonts w:ascii="Times New Roman" w:hAnsi="Times New Roman" w:cs="Times New Roman"/>
          <w:sz w:val="24"/>
          <w:szCs w:val="24"/>
        </w:rPr>
        <w:t>Приложени</w:t>
      </w:r>
      <w:r w:rsidR="0085433E" w:rsidRPr="00AE1A89">
        <w:rPr>
          <w:rFonts w:ascii="Times New Roman" w:hAnsi="Times New Roman" w:cs="Times New Roman"/>
          <w:sz w:val="24"/>
          <w:szCs w:val="24"/>
        </w:rPr>
        <w:t>е</w:t>
      </w:r>
      <w:r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AE1A89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AE1A89">
        <w:rPr>
          <w:rFonts w:ascii="Times New Roman" w:hAnsi="Times New Roman" w:cs="Times New Roman"/>
          <w:sz w:val="24"/>
          <w:szCs w:val="24"/>
        </w:rPr>
        <w:t>3</w:t>
      </w:r>
      <w:r w:rsidRPr="00AE1A8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85433E" w:rsidRPr="00AE1A89">
        <w:rPr>
          <w:rFonts w:ascii="Times New Roman" w:hAnsi="Times New Roman" w:cs="Times New Roman"/>
          <w:sz w:val="24"/>
          <w:szCs w:val="24"/>
        </w:rPr>
        <w:t>)</w:t>
      </w:r>
      <w:r w:rsidR="00AF2970" w:rsidRPr="00AE1A8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AE1A89" w:rsidRDefault="008C43C8" w:rsidP="00A03F05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85433E" w:rsidRPr="00AE1A89">
        <w:rPr>
          <w:rFonts w:ascii="Times New Roman" w:hAnsi="Times New Roman" w:cs="Times New Roman"/>
          <w:sz w:val="24"/>
          <w:szCs w:val="24"/>
        </w:rPr>
        <w:t>1</w:t>
      </w:r>
      <w:r w:rsidRPr="00AE1A8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AE1A89" w:rsidRDefault="00485B75" w:rsidP="00AE1A8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E1A89" w:rsidRDefault="00512B37" w:rsidP="00A03F05">
      <w:pPr>
        <w:pStyle w:val="ConsNonformat"/>
        <w:widowControl/>
        <w:numPr>
          <w:ilvl w:val="0"/>
          <w:numId w:val="2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AE1A89" w:rsidRDefault="00BB294F" w:rsidP="00A03F05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</w:pPr>
      <w:r w:rsidRPr="00AE1A89">
        <w:t xml:space="preserve">Стоимость работ по настоящему Договору определена на основании Сводной таблицы стоимости работ </w:t>
      </w:r>
      <w:r w:rsidR="00C172F5" w:rsidRPr="00AE1A89">
        <w:t>(приложение №</w:t>
      </w:r>
      <w:r w:rsidR="0085433E" w:rsidRPr="00AE1A89">
        <w:t>2</w:t>
      </w:r>
      <w:r w:rsidR="00C172F5" w:rsidRPr="00AE1A89">
        <w:t xml:space="preserve"> к настоящему договору) </w:t>
      </w:r>
      <w:r w:rsidRPr="00AE1A89">
        <w:t xml:space="preserve">и составляет </w:t>
      </w:r>
      <w:r w:rsidRPr="00AE1A89">
        <w:rPr>
          <w:color w:val="000000"/>
        </w:rPr>
        <w:softHyphen/>
      </w:r>
      <w:r w:rsidRPr="00AE1A89">
        <w:rPr>
          <w:color w:val="000000"/>
        </w:rPr>
        <w:softHyphen/>
      </w:r>
      <w:r w:rsidRPr="00AE1A89">
        <w:rPr>
          <w:color w:val="000000"/>
        </w:rPr>
        <w:softHyphen/>
      </w:r>
      <w:r w:rsidRPr="00AE1A89">
        <w:rPr>
          <w:color w:val="000000"/>
        </w:rPr>
        <w:softHyphen/>
      </w:r>
      <w:r w:rsidRPr="00AE1A89">
        <w:rPr>
          <w:color w:val="000000"/>
        </w:rPr>
        <w:softHyphen/>
      </w:r>
      <w:r w:rsidRPr="00AE1A89">
        <w:rPr>
          <w:color w:val="000000"/>
        </w:rPr>
        <w:softHyphen/>
        <w:t>________ (</w:t>
      </w:r>
      <w:r w:rsidR="00500492" w:rsidRPr="00AE1A89">
        <w:rPr>
          <w:color w:val="000000"/>
        </w:rPr>
        <w:t>п</w:t>
      </w:r>
      <w:r w:rsidRPr="00AE1A89">
        <w:rPr>
          <w:color w:val="000000"/>
        </w:rPr>
        <w:t>рописью) руб. 00 коп</w:t>
      </w:r>
      <w:proofErr w:type="gramStart"/>
      <w:r w:rsidR="006A20FA" w:rsidRPr="00AE1A89">
        <w:rPr>
          <w:color w:val="000000"/>
        </w:rPr>
        <w:t>.</w:t>
      </w:r>
      <w:r w:rsidR="00637902" w:rsidRPr="00AE1A89">
        <w:t xml:space="preserve">, </w:t>
      </w:r>
      <w:proofErr w:type="gramEnd"/>
      <w:r w:rsidR="00637902" w:rsidRPr="00AE1A89">
        <w:t>к</w:t>
      </w:r>
      <w:r w:rsidRPr="00AE1A89">
        <w:t xml:space="preserve">роме того, НДС 18%  </w:t>
      </w:r>
      <w:r w:rsidRPr="00AE1A89">
        <w:rPr>
          <w:color w:val="000000"/>
        </w:rPr>
        <w:t>_________ (</w:t>
      </w:r>
      <w:r w:rsidR="00500492" w:rsidRPr="00AE1A89">
        <w:rPr>
          <w:color w:val="000000"/>
        </w:rPr>
        <w:t>п</w:t>
      </w:r>
      <w:r w:rsidRPr="00AE1A89">
        <w:rPr>
          <w:color w:val="000000"/>
        </w:rPr>
        <w:t>рописью) руб. 00 коп.</w:t>
      </w:r>
      <w:r w:rsidRPr="00AE1A89">
        <w:t xml:space="preserve"> Всего: </w:t>
      </w:r>
      <w:r w:rsidRPr="00AE1A89">
        <w:rPr>
          <w:bCs/>
          <w:color w:val="000000"/>
        </w:rPr>
        <w:t>_______ (</w:t>
      </w:r>
      <w:r w:rsidR="00500492" w:rsidRPr="00AE1A89">
        <w:rPr>
          <w:bCs/>
          <w:color w:val="000000"/>
        </w:rPr>
        <w:t>п</w:t>
      </w:r>
      <w:r w:rsidRPr="00AE1A89">
        <w:rPr>
          <w:bCs/>
          <w:color w:val="000000"/>
        </w:rPr>
        <w:t>рописью) руб. 00 коп.</w:t>
      </w:r>
      <w:r w:rsidRPr="00AE1A89">
        <w:t xml:space="preserve">      </w:t>
      </w:r>
    </w:p>
    <w:p w:rsidR="004F7396" w:rsidRPr="00AE1A89" w:rsidRDefault="0024041A" w:rsidP="00A03F05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AE1A89">
        <w:t>Указанная сумма является твердой ценой</w:t>
      </w:r>
      <w:r w:rsidR="00504B59" w:rsidRPr="00AE1A89">
        <w:t xml:space="preserve"> и не подлежит индексации</w:t>
      </w:r>
      <w:r w:rsidR="0085433E" w:rsidRPr="00AE1A89">
        <w:t>, устанавливается С</w:t>
      </w:r>
      <w:r w:rsidRPr="00AE1A89">
        <w:t>водной таблицей стоимости работ (приложение №</w:t>
      </w:r>
      <w:r w:rsidR="0085433E" w:rsidRPr="00AE1A89">
        <w:t>2</w:t>
      </w:r>
      <w:r w:rsidRPr="00AE1A89">
        <w:t xml:space="preserve"> к настоящему договору) </w:t>
      </w:r>
      <w:r w:rsidR="00AD6098" w:rsidRPr="00AE1A89">
        <w:t xml:space="preserve">и не подлежит корректировке </w:t>
      </w:r>
      <w:r w:rsidRPr="00AE1A89">
        <w:t xml:space="preserve"> до конца срока окончания работ</w:t>
      </w:r>
      <w:r w:rsidR="00637902" w:rsidRPr="00AE1A89">
        <w:t>, кроме случаев, когда Заказчик вносит технические изменения.</w:t>
      </w:r>
      <w:r w:rsidR="00504B59" w:rsidRPr="00AE1A89">
        <w:rPr>
          <w:b/>
          <w:i/>
          <w:color w:val="0000FF"/>
        </w:rPr>
        <w:t xml:space="preserve"> </w:t>
      </w:r>
    </w:p>
    <w:p w:rsidR="00942115" w:rsidRPr="00AE1A89" w:rsidRDefault="00942115" w:rsidP="00AE1A89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</w:pPr>
      <w:r w:rsidRPr="00AE1A89">
        <w:lastRenderedPageBreak/>
        <w:t>2.3. Оплата производится за каждый выполненный этап с оформлением акта сдачи-приемки работ по этапу (приложение №</w:t>
      </w:r>
      <w:r w:rsidR="0077506C" w:rsidRPr="00AE1A89">
        <w:t>7</w:t>
      </w:r>
      <w:r w:rsidRPr="00AE1A89">
        <w:t xml:space="preserve"> к настоящему договору) и счета, с последующим оформлением счета-фактуры.</w:t>
      </w:r>
    </w:p>
    <w:p w:rsidR="00504B59" w:rsidRPr="00AE1A89" w:rsidRDefault="00504B59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AE1A8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AE1A89">
        <w:t>дств в р</w:t>
      </w:r>
      <w:proofErr w:type="gramEnd"/>
      <w:r w:rsidRPr="00AE1A89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AE1A89" w:rsidRDefault="00BB294F" w:rsidP="00AE1A8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AE1A89">
        <w:t>Расчет производится путем перечисления денежных средств на расчетный счет Подрядчика в течение</w:t>
      </w:r>
      <w:r w:rsidRPr="00AE1A89">
        <w:rPr>
          <w:i/>
        </w:rPr>
        <w:t xml:space="preserve"> </w:t>
      </w:r>
      <w:r w:rsidR="006404D8">
        <w:rPr>
          <w:i/>
        </w:rPr>
        <w:t>3</w:t>
      </w:r>
      <w:r w:rsidR="008C43C8" w:rsidRPr="00AE1A89">
        <w:rPr>
          <w:i/>
        </w:rPr>
        <w:t>0 (</w:t>
      </w:r>
      <w:r w:rsidR="006404D8" w:rsidRPr="005C7CA5">
        <w:rPr>
          <w:i/>
        </w:rPr>
        <w:t>тридцати</w:t>
      </w:r>
      <w:r w:rsidR="008C43C8" w:rsidRPr="00AE1A89">
        <w:rPr>
          <w:i/>
        </w:rPr>
        <w:t>)</w:t>
      </w:r>
      <w:r w:rsidR="00FB515D" w:rsidRPr="00AE1A89">
        <w:rPr>
          <w:i/>
        </w:rPr>
        <w:t xml:space="preserve"> </w:t>
      </w:r>
      <w:r w:rsidR="00B64525" w:rsidRPr="00AE1A89">
        <w:rPr>
          <w:i/>
        </w:rPr>
        <w:t>календарных дней</w:t>
      </w:r>
      <w:r w:rsidR="00B64525" w:rsidRPr="00AE1A89">
        <w:rPr>
          <w:b/>
          <w:i/>
          <w:color w:val="0000FF"/>
        </w:rPr>
        <w:t xml:space="preserve"> </w:t>
      </w:r>
      <w:proofErr w:type="gramStart"/>
      <w:r w:rsidRPr="00AE1A89">
        <w:t xml:space="preserve">с </w:t>
      </w:r>
      <w:r w:rsidR="00240E57" w:rsidRPr="00AE1A89">
        <w:t>даты</w:t>
      </w:r>
      <w:r w:rsidRPr="00AE1A89">
        <w:t xml:space="preserve"> подписания</w:t>
      </w:r>
      <w:proofErr w:type="gramEnd"/>
      <w:r w:rsidRPr="00AE1A89">
        <w:t xml:space="preserve"> актов </w:t>
      </w:r>
      <w:r w:rsidR="00DF6FCE" w:rsidRPr="00AE1A89">
        <w:t xml:space="preserve">сдачи-приемки </w:t>
      </w:r>
      <w:r w:rsidRPr="00AE1A89">
        <w:t>работ обеими сторонами</w:t>
      </w:r>
      <w:r w:rsidR="00B71A5C" w:rsidRPr="00AE1A89">
        <w:t xml:space="preserve"> - на </w:t>
      </w:r>
      <w:r w:rsidR="00A03F05">
        <w:t>основании счета, выставленного П</w:t>
      </w:r>
      <w:r w:rsidR="00B71A5C" w:rsidRPr="00AE1A89">
        <w:t>одрядчиком.</w:t>
      </w: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AE1A89" w:rsidRDefault="00BB294F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AE1A89" w:rsidRDefault="004F38D8" w:rsidP="00AE1A89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AE1A89" w:rsidRDefault="00D83C39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proofErr w:type="gramStart"/>
      <w:r w:rsidRPr="00AE1A89">
        <w:t>О</w:t>
      </w:r>
      <w:r w:rsidR="00BB294F" w:rsidRPr="00AE1A89">
        <w:t>кончательный расчет</w:t>
      </w:r>
      <w:r w:rsidR="00DA7CE7" w:rsidRPr="00AE1A89">
        <w:t>, за исключением обеспечительного платежа, если это предусмотрено условиями договора,</w:t>
      </w:r>
      <w:r w:rsidR="00BB294F" w:rsidRPr="00AE1A89">
        <w:t xml:space="preserve"> производится </w:t>
      </w:r>
      <w:r w:rsidR="006404D8" w:rsidRPr="00AE1A89">
        <w:t>в течение</w:t>
      </w:r>
      <w:r w:rsidR="006404D8" w:rsidRPr="00AE1A89">
        <w:rPr>
          <w:i/>
        </w:rPr>
        <w:t xml:space="preserve"> </w:t>
      </w:r>
      <w:r w:rsidR="006404D8">
        <w:rPr>
          <w:i/>
        </w:rPr>
        <w:t>3</w:t>
      </w:r>
      <w:r w:rsidR="006404D8" w:rsidRPr="00AE1A89">
        <w:rPr>
          <w:i/>
        </w:rPr>
        <w:t>0 (</w:t>
      </w:r>
      <w:r w:rsidR="006404D8" w:rsidRPr="005C7CA5">
        <w:rPr>
          <w:i/>
        </w:rPr>
        <w:t>тридцати</w:t>
      </w:r>
      <w:r w:rsidR="006404D8" w:rsidRPr="00AE1A89">
        <w:rPr>
          <w:i/>
        </w:rPr>
        <w:t>) календарных дней</w:t>
      </w:r>
      <w:r w:rsidR="006404D8" w:rsidRPr="00AE1A89">
        <w:t xml:space="preserve"> </w:t>
      </w:r>
      <w:r w:rsidR="00BB294F" w:rsidRPr="00AE1A89">
        <w:t xml:space="preserve">после устранения Подрядчиком замечаний Заказчика и получения положительного заключения по выполненной </w:t>
      </w:r>
      <w:r w:rsidR="00E97C54">
        <w:t xml:space="preserve">проектной </w:t>
      </w:r>
      <w:r w:rsidR="00BB294F" w:rsidRPr="00AE1A89">
        <w:t xml:space="preserve">документации </w:t>
      </w:r>
      <w:r w:rsidR="00E97C54">
        <w:t xml:space="preserve">и </w:t>
      </w:r>
      <w:r w:rsidR="00E97C54">
        <w:t xml:space="preserve">утвержденной документации по планировке территории в уполномоченном федеральном органе на основании акта </w:t>
      </w:r>
      <w:r w:rsidR="00F633D0" w:rsidRPr="00AE1A89">
        <w:t xml:space="preserve">сдачи-приемки работ </w:t>
      </w:r>
      <w:r w:rsidR="00BB294F" w:rsidRPr="00AE1A89">
        <w:t>по последнему этапу</w:t>
      </w:r>
      <w:r w:rsidR="00BB294F" w:rsidRPr="00AE1A89">
        <w:rPr>
          <w:i/>
        </w:rPr>
        <w:t xml:space="preserve"> </w:t>
      </w:r>
      <w:r w:rsidR="00BB294F" w:rsidRPr="00AE1A89">
        <w:t>и счета</w:t>
      </w:r>
      <w:r w:rsidR="009408C3" w:rsidRPr="00AE1A89">
        <w:t>, выставле</w:t>
      </w:r>
      <w:r w:rsidR="0085433E" w:rsidRPr="00AE1A89">
        <w:t>нного П</w:t>
      </w:r>
      <w:r w:rsidR="00170340" w:rsidRPr="00AE1A89">
        <w:t>одрядчиком</w:t>
      </w:r>
      <w:r w:rsidR="00BB294F" w:rsidRPr="00AE1A89">
        <w:t>.</w:t>
      </w:r>
      <w:proofErr w:type="gramEnd"/>
    </w:p>
    <w:p w:rsidR="00DA7CE7" w:rsidRPr="00AE1A89" w:rsidRDefault="009F5A5B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AE1A8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AE1A89" w:rsidRDefault="004F38D8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AE1A8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AE1A89">
        <w:t>с даты</w:t>
      </w:r>
      <w:proofErr w:type="gramEnd"/>
      <w:r w:rsidRPr="00AE1A89">
        <w:t xml:space="preserve"> фактического получения счета Заказчиком.</w:t>
      </w:r>
    </w:p>
    <w:p w:rsidR="00D83C39" w:rsidRPr="00AE1A89" w:rsidRDefault="00B524FC" w:rsidP="00AE1A89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AE1A89">
        <w:t>Обязательства по оплате работ считаются выполненными с даты списания денежных сре</w:t>
      </w:r>
      <w:proofErr w:type="gramStart"/>
      <w:r w:rsidRPr="00AE1A89">
        <w:t>дств с р</w:t>
      </w:r>
      <w:proofErr w:type="gramEnd"/>
      <w:r w:rsidRPr="00AE1A89">
        <w:t>асчетного счета Заказчика.</w:t>
      </w:r>
    </w:p>
    <w:p w:rsidR="006404D8" w:rsidRPr="006404D8" w:rsidRDefault="00292746" w:rsidP="006404D8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AE1A89">
        <w:t xml:space="preserve">Подрядчик </w:t>
      </w:r>
      <w:r w:rsidRPr="00AE1A89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</w:t>
      </w:r>
      <w:r w:rsidR="0085433E" w:rsidRPr="00AE1A89">
        <w:rPr>
          <w:bCs/>
        </w:rPr>
        <w:t xml:space="preserve"> Федерации. В случае нарушения П</w:t>
      </w:r>
      <w:r w:rsidRPr="00AE1A89">
        <w:rPr>
          <w:bCs/>
        </w:rPr>
        <w:t xml:space="preserve">одрядчиком данного требования он обязан произвести замену счета-фактуры в течение 3 рабочих дней </w:t>
      </w:r>
      <w:proofErr w:type="gramStart"/>
      <w:r w:rsidRPr="00AE1A89">
        <w:rPr>
          <w:bCs/>
        </w:rPr>
        <w:t>с даты получения</w:t>
      </w:r>
      <w:proofErr w:type="gramEnd"/>
      <w:r w:rsidRPr="00AE1A89">
        <w:rPr>
          <w:bCs/>
        </w:rPr>
        <w:t xml:space="preserve"> соответствующего письменного требования Заказчика.</w:t>
      </w:r>
    </w:p>
    <w:p w:rsidR="006404D8" w:rsidRPr="006404D8" w:rsidRDefault="006404D8" w:rsidP="006404D8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5C7CA5">
        <w:t>Подписание акта сдачи-приемки работ по последнему этапу на разработку проектной документации в отношении каждого проекта Договора осуществляется после получения положительного заключения ФАУ «</w:t>
      </w:r>
      <w:proofErr w:type="spellStart"/>
      <w:r w:rsidRPr="005C7CA5">
        <w:t>Главгосэкспертиза</w:t>
      </w:r>
      <w:proofErr w:type="spellEnd"/>
      <w:r w:rsidRPr="005C7CA5">
        <w:t xml:space="preserve"> России» на проектную документацию. Обеспечительный платеж выплачивается в течение 30 (тридцати) календарных дней </w:t>
      </w:r>
      <w:proofErr w:type="gramStart"/>
      <w:r w:rsidRPr="005C7CA5">
        <w:t>с даты подписания</w:t>
      </w:r>
      <w:proofErr w:type="gramEnd"/>
      <w:r w:rsidRPr="005C7CA5">
        <w:t xml:space="preserve"> сторонами акта сдачи-приемки работ по последнему этапу работ на разработку проектной документации  в отношении каждого проекта по Договору.</w:t>
      </w:r>
    </w:p>
    <w:p w:rsidR="006404D8" w:rsidRPr="006404D8" w:rsidRDefault="006404D8" w:rsidP="006404D8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proofErr w:type="gramStart"/>
      <w:r w:rsidRPr="005C7CA5">
        <w:t xml:space="preserve">В качестве обеспечительного платежа Заказчик удерживает не менее 10 (десяти) </w:t>
      </w:r>
      <w:r w:rsidRPr="006404D8">
        <w:rPr>
          <w:b/>
          <w:i/>
          <w:color w:val="0000FF"/>
        </w:rPr>
        <w:t>(по договорам с СМП – не менее 5 (пяти))</w:t>
      </w:r>
      <w:r w:rsidRPr="005C7CA5">
        <w:t xml:space="preserve"> 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6404D8">
        <w:rPr>
          <w:sz w:val="16"/>
          <w:szCs w:val="16"/>
        </w:rPr>
        <w:t xml:space="preserve"> </w:t>
      </w:r>
      <w:r w:rsidRPr="005C7CA5">
        <w:t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</w:t>
      </w:r>
      <w:r>
        <w:t>чета выставленного Подрядчиком.</w:t>
      </w:r>
      <w:proofErr w:type="gramEnd"/>
    </w:p>
    <w:p w:rsidR="00506756" w:rsidRPr="00AE1A89" w:rsidRDefault="00506756" w:rsidP="00AE1A89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AE1A89" w:rsidRDefault="00512B37" w:rsidP="00AE1A8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455D1A" w:rsidRPr="00455D1A" w:rsidRDefault="00512B37" w:rsidP="00455D1A">
      <w:pPr>
        <w:pStyle w:val="ConsNormal"/>
        <w:numPr>
          <w:ilvl w:val="1"/>
          <w:numId w:val="6"/>
        </w:numPr>
        <w:tabs>
          <w:tab w:val="left" w:pos="851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5D1A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455D1A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455D1A">
        <w:rPr>
          <w:rFonts w:ascii="Times New Roman" w:hAnsi="Times New Roman" w:cs="Times New Roman"/>
          <w:b/>
          <w:i/>
          <w:sz w:val="24"/>
          <w:szCs w:val="24"/>
        </w:rPr>
        <w:t>с__________г. по______</w:t>
      </w:r>
      <w:r w:rsidR="003A558B" w:rsidRPr="00455D1A">
        <w:rPr>
          <w:rFonts w:ascii="Times New Roman" w:hAnsi="Times New Roman" w:cs="Times New Roman"/>
          <w:b/>
          <w:i/>
          <w:sz w:val="24"/>
          <w:szCs w:val="24"/>
        </w:rPr>
        <w:t>___г.</w:t>
      </w:r>
      <w:r w:rsidR="003A558B" w:rsidRPr="00455D1A">
        <w:rPr>
          <w:rFonts w:ascii="Times New Roman" w:hAnsi="Times New Roman" w:cs="Times New Roman"/>
          <w:sz w:val="24"/>
          <w:szCs w:val="24"/>
        </w:rPr>
        <w:t xml:space="preserve"> П</w:t>
      </w:r>
      <w:r w:rsidRPr="00455D1A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455D1A">
        <w:rPr>
          <w:rFonts w:ascii="Times New Roman" w:hAnsi="Times New Roman" w:cs="Times New Roman"/>
          <w:sz w:val="24"/>
          <w:szCs w:val="24"/>
        </w:rPr>
        <w:t>е</w:t>
      </w:r>
      <w:r w:rsidRPr="00455D1A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455D1A">
        <w:rPr>
          <w:rFonts w:ascii="Times New Roman" w:hAnsi="Times New Roman" w:cs="Times New Roman"/>
          <w:sz w:val="24"/>
          <w:szCs w:val="24"/>
        </w:rPr>
        <w:t>е</w:t>
      </w:r>
      <w:r w:rsidRPr="00455D1A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455D1A">
        <w:rPr>
          <w:rFonts w:ascii="Times New Roman" w:hAnsi="Times New Roman" w:cs="Times New Roman"/>
          <w:sz w:val="24"/>
          <w:szCs w:val="24"/>
        </w:rPr>
        <w:t>о</w:t>
      </w:r>
      <w:r w:rsidR="005F5E9E" w:rsidRPr="00455D1A">
        <w:rPr>
          <w:rFonts w:ascii="Times New Roman" w:hAnsi="Times New Roman" w:cs="Times New Roman"/>
          <w:sz w:val="24"/>
          <w:szCs w:val="24"/>
        </w:rPr>
        <w:t xml:space="preserve"> в К</w:t>
      </w:r>
      <w:r w:rsidRPr="00455D1A">
        <w:rPr>
          <w:rFonts w:ascii="Times New Roman" w:hAnsi="Times New Roman" w:cs="Times New Roman"/>
          <w:sz w:val="24"/>
          <w:szCs w:val="24"/>
        </w:rPr>
        <w:t>алендарном плане</w:t>
      </w:r>
      <w:r w:rsidR="005F5E9E" w:rsidRPr="00455D1A"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Pr="00455D1A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E032FE" w:rsidRPr="00455D1A">
        <w:rPr>
          <w:rFonts w:ascii="Times New Roman" w:hAnsi="Times New Roman" w:cs="Times New Roman"/>
          <w:sz w:val="24"/>
          <w:szCs w:val="24"/>
        </w:rPr>
        <w:t>(</w:t>
      </w:r>
      <w:r w:rsidR="00A81DCE" w:rsidRPr="00455D1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5E9E" w:rsidRPr="00455D1A">
        <w:rPr>
          <w:rFonts w:ascii="Times New Roman" w:hAnsi="Times New Roman" w:cs="Times New Roman"/>
          <w:sz w:val="24"/>
          <w:szCs w:val="24"/>
        </w:rPr>
        <w:t>3 к настоящему договору</w:t>
      </w:r>
      <w:r w:rsidRPr="00455D1A">
        <w:rPr>
          <w:rFonts w:ascii="Times New Roman" w:hAnsi="Times New Roman" w:cs="Times New Roman"/>
          <w:sz w:val="24"/>
          <w:szCs w:val="24"/>
        </w:rPr>
        <w:t>)</w:t>
      </w:r>
      <w:r w:rsidR="00E205A7" w:rsidRPr="00455D1A">
        <w:rPr>
          <w:rFonts w:ascii="Times New Roman" w:hAnsi="Times New Roman" w:cs="Times New Roman"/>
          <w:sz w:val="24"/>
          <w:szCs w:val="24"/>
        </w:rPr>
        <w:t>.</w:t>
      </w:r>
    </w:p>
    <w:p w:rsidR="00FF29DA" w:rsidRPr="00455D1A" w:rsidRDefault="00FF29DA" w:rsidP="00455D1A">
      <w:pPr>
        <w:pStyle w:val="ConsNormal"/>
        <w:numPr>
          <w:ilvl w:val="1"/>
          <w:numId w:val="6"/>
        </w:numPr>
        <w:tabs>
          <w:tab w:val="left" w:pos="851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5D1A">
        <w:rPr>
          <w:rFonts w:ascii="Times New Roman" w:hAnsi="Times New Roman" w:cs="Times New Roman"/>
          <w:sz w:val="24"/>
          <w:szCs w:val="24"/>
        </w:rPr>
        <w:lastRenderedPageBreak/>
        <w:t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этапу направляет в филиал АО «ДРСК» «ПЭС»</w:t>
      </w:r>
      <w:r w:rsidRPr="00455D1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55D1A">
        <w:rPr>
          <w:rFonts w:ascii="Times New Roman" w:hAnsi="Times New Roman" w:cs="Times New Roman"/>
          <w:sz w:val="24"/>
          <w:szCs w:val="24"/>
        </w:rPr>
        <w:t xml:space="preserve">акт сдачи-приемки работ по этапу (приложение </w:t>
      </w:r>
      <w:r w:rsidRPr="00BA73E7">
        <w:rPr>
          <w:rFonts w:ascii="Times New Roman" w:hAnsi="Times New Roman" w:cs="Times New Roman"/>
          <w:sz w:val="24"/>
          <w:szCs w:val="24"/>
        </w:rPr>
        <w:t>№</w:t>
      </w:r>
      <w:r w:rsidR="00BA73E7" w:rsidRPr="00BA73E7">
        <w:rPr>
          <w:rFonts w:ascii="Times New Roman" w:hAnsi="Times New Roman" w:cs="Times New Roman"/>
          <w:sz w:val="24"/>
          <w:szCs w:val="24"/>
        </w:rPr>
        <w:t>7</w:t>
      </w:r>
      <w:r w:rsidRPr="00BA73E7">
        <w:rPr>
          <w:rFonts w:ascii="Times New Roman" w:hAnsi="Times New Roman" w:cs="Times New Roman"/>
          <w:sz w:val="24"/>
          <w:szCs w:val="24"/>
        </w:rPr>
        <w:t xml:space="preserve"> </w:t>
      </w:r>
      <w:r w:rsidRPr="00455D1A">
        <w:rPr>
          <w:rFonts w:ascii="Times New Roman" w:hAnsi="Times New Roman" w:cs="Times New Roman"/>
          <w:sz w:val="24"/>
          <w:szCs w:val="24"/>
        </w:rPr>
        <w:t>к настоящему договору) с обязательным приложением подтверждающих документов, в том числе:</w:t>
      </w:r>
    </w:p>
    <w:p w:rsidR="00FF29DA" w:rsidRPr="00455D1A" w:rsidRDefault="00FF29DA" w:rsidP="00455D1A">
      <w:pPr>
        <w:shd w:val="clear" w:color="auto" w:fill="FFFFFF"/>
        <w:tabs>
          <w:tab w:val="left" w:pos="851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455D1A">
        <w:rPr>
          <w:u w:val="single"/>
        </w:rPr>
        <w:t>3.2.1. По первому этапу:</w:t>
      </w:r>
    </w:p>
    <w:p w:rsidR="00455D1A" w:rsidRPr="00455D1A" w:rsidRDefault="00455D1A" w:rsidP="00455D1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455D1A">
        <w:t>- Материалы и результаты инженерных изысканий.</w:t>
      </w:r>
    </w:p>
    <w:p w:rsidR="00E97C54" w:rsidRPr="00036CD6" w:rsidRDefault="00E97C54" w:rsidP="00E97C54">
      <w:pPr>
        <w:widowControl w:val="0"/>
        <w:tabs>
          <w:tab w:val="left" w:pos="1701"/>
        </w:tabs>
        <w:ind w:firstLine="851"/>
        <w:contextualSpacing/>
        <w:jc w:val="both"/>
      </w:pPr>
      <w:r>
        <w:t>- </w:t>
      </w:r>
      <w:r w:rsidRPr="00036CD6">
        <w:t>Проект</w:t>
      </w:r>
      <w:r>
        <w:t xml:space="preserve"> планировки территории и проект</w:t>
      </w:r>
      <w:r w:rsidRPr="00036CD6">
        <w:t xml:space="preserve"> межевания территории  в количестве 3 (трёх) экземпляров на бумажном носителе и в электронном виде (формат *.</w:t>
      </w:r>
      <w:proofErr w:type="spellStart"/>
      <w:r w:rsidRPr="00036CD6">
        <w:t>pdf</w:t>
      </w:r>
      <w:proofErr w:type="spellEnd"/>
      <w:r w:rsidRPr="00036CD6">
        <w:t>, *.</w:t>
      </w:r>
      <w:proofErr w:type="spellStart"/>
      <w:r w:rsidRPr="00036CD6">
        <w:t>doc</w:t>
      </w:r>
      <w:proofErr w:type="spellEnd"/>
      <w:r w:rsidRPr="00036CD6">
        <w:t>). Координаты земельных участков предоставить в электронном виде (формат *.</w:t>
      </w:r>
      <w:proofErr w:type="spellStart"/>
      <w:r w:rsidRPr="00036CD6">
        <w:t>dwg</w:t>
      </w:r>
      <w:proofErr w:type="spellEnd"/>
      <w:r w:rsidRPr="00036CD6">
        <w:t>, *.</w:t>
      </w:r>
      <w:proofErr w:type="spellStart"/>
      <w:r w:rsidRPr="00036CD6">
        <w:t>dxf</w:t>
      </w:r>
      <w:proofErr w:type="spellEnd"/>
      <w:r w:rsidRPr="00036CD6">
        <w:t>) в местной системе координат и МСК-28;</w:t>
      </w:r>
    </w:p>
    <w:p w:rsidR="00FF29DA" w:rsidRPr="005563CD" w:rsidRDefault="00FF29DA" w:rsidP="00FF29DA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/>
          <w:bCs/>
          <w:u w:val="single"/>
        </w:rPr>
      </w:pPr>
      <w:r w:rsidRPr="005563CD">
        <w:rPr>
          <w:u w:val="single"/>
        </w:rPr>
        <w:t>3.2.2. По второму этапу:</w:t>
      </w:r>
    </w:p>
    <w:p w:rsidR="00455D1A" w:rsidRPr="00455D1A" w:rsidRDefault="00455D1A" w:rsidP="00455D1A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</w:pPr>
      <w:r w:rsidRPr="00455D1A">
        <w:t>-</w:t>
      </w:r>
      <w:r>
        <w:t> </w:t>
      </w:r>
      <w:r w:rsidRPr="00455D1A">
        <w:t>Положительное заключение КГАУ «</w:t>
      </w:r>
      <w:proofErr w:type="spellStart"/>
      <w:r w:rsidRPr="00455D1A">
        <w:t>Примгосэкспертиза</w:t>
      </w:r>
      <w:proofErr w:type="spellEnd"/>
      <w:r w:rsidRPr="00455D1A">
        <w:t>» на проектную документацию и результаты инженерных изысканий, заключение ценовой экспертизы по всем объектам.</w:t>
      </w:r>
    </w:p>
    <w:p w:rsidR="00FF29DA" w:rsidRPr="005563CD" w:rsidRDefault="00455D1A" w:rsidP="00FF29DA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>
        <w:rPr>
          <w:b/>
          <w:bCs/>
        </w:rPr>
        <w:t>- </w:t>
      </w:r>
      <w:r w:rsidR="00FF29DA" w:rsidRPr="005563CD">
        <w:rPr>
          <w:b/>
          <w:bCs/>
        </w:rPr>
        <w:t>ПСД</w:t>
      </w:r>
      <w:r w:rsidR="00FF29DA" w:rsidRPr="005563CD">
        <w:t xml:space="preserve"> в 5 (пяти) экземплярах на бумажных  носителях и по 1 (одному) экз. в электронном  виде (С</w:t>
      </w:r>
      <w:proofErr w:type="gramStart"/>
      <w:r w:rsidR="00FF29DA" w:rsidRPr="005563CD">
        <w:rPr>
          <w:lang w:val="en-US"/>
        </w:rPr>
        <w:t>D</w:t>
      </w:r>
      <w:proofErr w:type="gramEnd"/>
      <w:r w:rsidR="00FF29DA" w:rsidRPr="005563CD">
        <w:t xml:space="preserve"> или </w:t>
      </w:r>
      <w:r w:rsidR="00FF29DA" w:rsidRPr="005563CD">
        <w:rPr>
          <w:lang w:val="en-US"/>
        </w:rPr>
        <w:t>DVD</w:t>
      </w:r>
      <w:r w:rsidR="00FF29DA" w:rsidRPr="005563CD">
        <w:t xml:space="preserve">) в филиал </w:t>
      </w:r>
      <w:r w:rsidR="00FF29DA" w:rsidRPr="00AE1A89">
        <w:t>АО «ДРСК» «ПЭС»</w:t>
      </w:r>
      <w:r w:rsidR="00FF29DA">
        <w:t xml:space="preserve"> </w:t>
      </w:r>
      <w:r w:rsidR="00FF29DA" w:rsidRPr="005563CD">
        <w:t xml:space="preserve">и </w:t>
      </w:r>
      <w:r w:rsidR="00FF29DA">
        <w:t xml:space="preserve">в </w:t>
      </w:r>
      <w:r w:rsidR="00FF29DA" w:rsidRPr="005563CD">
        <w:t xml:space="preserve">АО «ДРСК» г. Благовещенска. Текстовую и графическую части проекта представить в стандартных форматах </w:t>
      </w:r>
      <w:r w:rsidR="00FF29DA" w:rsidRPr="005563CD">
        <w:rPr>
          <w:lang w:val="en-US"/>
        </w:rPr>
        <w:t>Windows</w:t>
      </w:r>
      <w:r w:rsidR="00FF29DA" w:rsidRPr="005563CD">
        <w:t xml:space="preserve">, </w:t>
      </w:r>
      <w:r w:rsidR="00FF29DA" w:rsidRPr="005563CD">
        <w:rPr>
          <w:lang w:val="en-US"/>
        </w:rPr>
        <w:t>MS</w:t>
      </w:r>
      <w:r w:rsidR="00FF29DA" w:rsidRPr="005563CD">
        <w:t xml:space="preserve"> </w:t>
      </w:r>
      <w:r w:rsidR="00FF29DA" w:rsidRPr="005563CD">
        <w:rPr>
          <w:lang w:val="en-US"/>
        </w:rPr>
        <w:t>Office</w:t>
      </w:r>
      <w:r w:rsidR="00FF29DA" w:rsidRPr="005563CD">
        <w:t xml:space="preserve">, </w:t>
      </w:r>
      <w:r w:rsidR="00FF29DA" w:rsidRPr="005563CD">
        <w:rPr>
          <w:lang w:val="en-US"/>
        </w:rPr>
        <w:t>AutoCAD</w:t>
      </w:r>
      <w:r w:rsidR="00FF29DA" w:rsidRPr="005563CD">
        <w:t xml:space="preserve"> и </w:t>
      </w:r>
      <w:r w:rsidR="00FF29DA" w:rsidRPr="005563CD">
        <w:rPr>
          <w:lang w:val="en-US"/>
        </w:rPr>
        <w:t>Acrobat</w:t>
      </w:r>
      <w:r w:rsidR="00FF29DA" w:rsidRPr="005563CD">
        <w:t xml:space="preserve"> </w:t>
      </w:r>
      <w:r w:rsidR="00FF29DA" w:rsidRPr="005563CD">
        <w:rPr>
          <w:lang w:val="en-US"/>
        </w:rPr>
        <w:t>Reader</w:t>
      </w:r>
      <w:r w:rsidR="00FF29DA" w:rsidRPr="005563CD">
        <w:t xml:space="preserve">. </w:t>
      </w:r>
      <w:r>
        <w:t>Предоставить с</w:t>
      </w:r>
      <w:r w:rsidR="00FF29DA" w:rsidRPr="005563CD">
        <w:t xml:space="preserve">метную документацию в формате </w:t>
      </w:r>
      <w:r w:rsidR="00FF29DA" w:rsidRPr="005563CD">
        <w:rPr>
          <w:lang w:val="en-US"/>
        </w:rPr>
        <w:t>MS</w:t>
      </w:r>
      <w:r w:rsidR="00FF29DA" w:rsidRPr="005563CD">
        <w:t xml:space="preserve"> </w:t>
      </w:r>
      <w:r w:rsidR="00FF29DA" w:rsidRPr="005563CD">
        <w:rPr>
          <w:lang w:val="en-US"/>
        </w:rPr>
        <w:t>Excel</w:t>
      </w:r>
      <w:r w:rsidR="00FF29DA" w:rsidRPr="005563CD">
        <w:t xml:space="preserve"> либо другом числовом формате, совместимом с </w:t>
      </w:r>
      <w:r w:rsidR="00FF29DA" w:rsidRPr="005563CD">
        <w:rPr>
          <w:lang w:val="en-US"/>
        </w:rPr>
        <w:t>MS</w:t>
      </w:r>
      <w:r w:rsidR="00FF29DA" w:rsidRPr="005563CD">
        <w:t xml:space="preserve"> </w:t>
      </w:r>
      <w:r w:rsidR="00FF29DA" w:rsidRPr="005563CD">
        <w:rPr>
          <w:lang w:val="en-US"/>
        </w:rPr>
        <w:t>Excel</w:t>
      </w:r>
      <w:r w:rsidR="00FF29DA" w:rsidRPr="005563CD">
        <w:t>, а также в ф</w:t>
      </w:r>
      <w:r w:rsidR="00FF29DA">
        <w:t xml:space="preserve">ормате программы «ГРАНД СМЕТА» </w:t>
      </w:r>
      <w:r w:rsidR="00FF29DA" w:rsidRPr="005563CD">
        <w:t>позволяющем вести накопительные ведомости по локальным сметам.</w:t>
      </w:r>
    </w:p>
    <w:p w:rsidR="00455D1A" w:rsidRPr="00455D1A" w:rsidRDefault="00FF29DA" w:rsidP="00455D1A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5563CD">
        <w:t>Заказчик не принимает к рассмотрению акт сдачи-приемки работ без документов, указанных в п. 3.2 договора.</w:t>
      </w:r>
    </w:p>
    <w:p w:rsidR="00512B37" w:rsidRPr="00EC7B4A" w:rsidRDefault="00512B37" w:rsidP="00455D1A">
      <w:pPr>
        <w:pStyle w:val="ae"/>
        <w:numPr>
          <w:ilvl w:val="1"/>
          <w:numId w:val="6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455D1A">
        <w:t xml:space="preserve">Приемка выполненных работ Заказчиком осуществляется в течение </w:t>
      </w:r>
      <w:r w:rsidR="00D76DB9" w:rsidRPr="00455D1A">
        <w:t>1</w:t>
      </w:r>
      <w:r w:rsidR="00F15D5D" w:rsidRPr="00455D1A">
        <w:t xml:space="preserve">0 </w:t>
      </w:r>
      <w:r w:rsidRPr="00455D1A">
        <w:t>(</w:t>
      </w:r>
      <w:r w:rsidR="00F15D5D" w:rsidRPr="00455D1A">
        <w:t>д</w:t>
      </w:r>
      <w:r w:rsidR="00D76DB9" w:rsidRPr="00455D1A">
        <w:t>еся</w:t>
      </w:r>
      <w:r w:rsidR="00F15D5D" w:rsidRPr="00455D1A">
        <w:t>ти</w:t>
      </w:r>
      <w:r w:rsidRPr="00455D1A">
        <w:t xml:space="preserve">) рабочих дней </w:t>
      </w:r>
      <w:r w:rsidRPr="00455D1A">
        <w:rPr>
          <w:color w:val="000000"/>
        </w:rPr>
        <w:t>с момента</w:t>
      </w:r>
      <w:r w:rsidRPr="00455D1A">
        <w:t xml:space="preserve"> получения </w:t>
      </w:r>
      <w:r w:rsidRPr="00E97C54">
        <w:t>документации.</w:t>
      </w:r>
      <w:r w:rsidRPr="00455D1A">
        <w:t xml:space="preserve"> В указанный срок Заказчик обязан принять выполненные работы и подписать акт </w:t>
      </w:r>
      <w:r w:rsidR="004206E2" w:rsidRPr="00455D1A">
        <w:t xml:space="preserve">сдачи-приемки </w:t>
      </w:r>
      <w:r w:rsidRPr="00455D1A">
        <w:t>работ либо направить подрядчику мотивированный отказ от приемки работ</w:t>
      </w:r>
      <w:r w:rsidR="00CE2F2B" w:rsidRPr="00455D1A">
        <w:t xml:space="preserve"> с указанием замечаний</w:t>
      </w:r>
      <w:r w:rsidRPr="00455D1A">
        <w:t xml:space="preserve">. </w:t>
      </w:r>
    </w:p>
    <w:p w:rsidR="00EC7B4A" w:rsidRPr="005563CD" w:rsidRDefault="00EC7B4A" w:rsidP="00EC7B4A">
      <w:pPr>
        <w:pStyle w:val="ae"/>
        <w:tabs>
          <w:tab w:val="left" w:pos="1134"/>
        </w:tabs>
        <w:ind w:left="0" w:firstLine="851"/>
        <w:jc w:val="both"/>
      </w:pPr>
      <w:r w:rsidRPr="005563CD">
        <w:t xml:space="preserve">Датой </w:t>
      </w:r>
      <w:r w:rsidRPr="00EC7B4A">
        <w:t xml:space="preserve">выполнения работ по этапам является дата подписания Заказчиком акта сдачи-приемки работ по этапу. </w:t>
      </w:r>
    </w:p>
    <w:p w:rsidR="00EC7B4A" w:rsidRPr="005563CD" w:rsidRDefault="00EC7B4A" w:rsidP="00EC7B4A">
      <w:pPr>
        <w:pStyle w:val="ae"/>
        <w:tabs>
          <w:tab w:val="left" w:pos="1134"/>
        </w:tabs>
        <w:ind w:left="0" w:firstLine="851"/>
        <w:jc w:val="both"/>
      </w:pPr>
      <w:r w:rsidRPr="005563CD">
        <w:t xml:space="preserve">Датой исполнения обязательств Подрядчика по Договору в целом является дата </w:t>
      </w:r>
      <w:proofErr w:type="gramStart"/>
      <w:r w:rsidRPr="005563CD">
        <w:t xml:space="preserve">подписания акта сдачи-приемки работ </w:t>
      </w:r>
      <w:r w:rsidRPr="00EC7B4A">
        <w:t>последнего этапа</w:t>
      </w:r>
      <w:proofErr w:type="gramEnd"/>
      <w:r w:rsidRPr="00EC7B4A">
        <w:t xml:space="preserve"> </w:t>
      </w:r>
      <w:r w:rsidRPr="005563CD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EC7B4A" w:rsidRPr="005563CD" w:rsidRDefault="00EC7B4A" w:rsidP="00EC7B4A">
      <w:pPr>
        <w:pStyle w:val="ConsNormal"/>
        <w:numPr>
          <w:ilvl w:val="1"/>
          <w:numId w:val="6"/>
        </w:numPr>
        <w:tabs>
          <w:tab w:val="clear" w:pos="2687"/>
          <w:tab w:val="left" w:pos="567"/>
          <w:tab w:val="left" w:pos="709"/>
          <w:tab w:val="left" w:pos="851"/>
          <w:tab w:val="left" w:pos="993"/>
          <w:tab w:val="left" w:pos="1276"/>
          <w:tab w:val="num" w:pos="1410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512B37" w:rsidRPr="00AE1A89" w:rsidRDefault="00512B37" w:rsidP="00455D1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687"/>
        </w:tabs>
        <w:ind w:firstLine="851"/>
        <w:jc w:val="both"/>
      </w:pPr>
      <w:r w:rsidRPr="00AE1A8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E1A89">
        <w:t xml:space="preserve"> и техническом задании</w:t>
      </w:r>
      <w:r w:rsidRPr="00AE1A89">
        <w:t>.</w:t>
      </w:r>
    </w:p>
    <w:p w:rsidR="00EC7B4A" w:rsidRPr="005563CD" w:rsidRDefault="00EC7B4A" w:rsidP="00EC7B4A">
      <w:pPr>
        <w:pStyle w:val="ConsNormal"/>
        <w:numPr>
          <w:ilvl w:val="1"/>
          <w:numId w:val="6"/>
        </w:numPr>
        <w:tabs>
          <w:tab w:val="clear" w:pos="2687"/>
          <w:tab w:val="left" w:pos="567"/>
          <w:tab w:val="left" w:pos="709"/>
          <w:tab w:val="left" w:pos="851"/>
          <w:tab w:val="left" w:pos="993"/>
          <w:tab w:val="left" w:pos="1276"/>
          <w:tab w:val="num" w:pos="1410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ся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5563CD">
        <w:rPr>
          <w:spacing w:val="1"/>
        </w:rPr>
        <w:t xml:space="preserve"> </w:t>
      </w:r>
      <w:r w:rsidRPr="00EC7B4A">
        <w:rPr>
          <w:rFonts w:ascii="Times New Roman" w:hAnsi="Times New Roman" w:cs="Times New Roman"/>
          <w:spacing w:val="1"/>
          <w:sz w:val="24"/>
          <w:szCs w:val="24"/>
        </w:rPr>
        <w:t>(п.3.5 договора)</w:t>
      </w:r>
      <w:r w:rsidRPr="00EC7B4A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z w:val="24"/>
          <w:szCs w:val="24"/>
        </w:rPr>
        <w:t>ик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563CD">
        <w:rPr>
          <w:rFonts w:ascii="Times New Roman" w:hAnsi="Times New Roman" w:cs="Times New Roman"/>
          <w:sz w:val="24"/>
          <w:szCs w:val="24"/>
        </w:rPr>
        <w:t xml:space="preserve">е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ь</w:t>
      </w:r>
      <w:r w:rsidRPr="005563C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го</w:t>
      </w:r>
      <w:r w:rsidRPr="005563C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t>ке. У</w:t>
      </w:r>
      <w:r w:rsidRPr="005563CD">
        <w:rPr>
          <w:rFonts w:ascii="Times New Roman" w:hAnsi="Times New Roman" w:cs="Times New Roman"/>
          <w:sz w:val="24"/>
          <w:szCs w:val="24"/>
        </w:rPr>
        <w:t>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Pr="005563C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ет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563CD">
        <w:rPr>
          <w:rFonts w:ascii="Times New Roman" w:hAnsi="Times New Roman" w:cs="Times New Roman"/>
          <w:sz w:val="24"/>
          <w:szCs w:val="24"/>
        </w:rPr>
        <w:t xml:space="preserve">я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жа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563CD">
        <w:rPr>
          <w:rFonts w:ascii="Times New Roman" w:hAnsi="Times New Roman" w:cs="Times New Roman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ку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 xml:space="preserve">й 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й.</w:t>
      </w:r>
      <w:r w:rsidRPr="005563CD">
        <w:t xml:space="preserve"> </w:t>
      </w:r>
    </w:p>
    <w:p w:rsidR="00D20E4B" w:rsidRPr="00AE1A89" w:rsidRDefault="00D20E4B" w:rsidP="00AE1A8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A8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AE1A89" w:rsidRDefault="00512B37" w:rsidP="00AE1A8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AE1A89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E1A89">
        <w:t xml:space="preserve">сдачи-приемки </w:t>
      </w:r>
      <w:r w:rsidRPr="00AE1A89">
        <w:t>работ и направляет его Подрядчику для выставления счета</w:t>
      </w:r>
      <w:r w:rsidR="00DF6FCE" w:rsidRPr="00AE1A89">
        <w:t>-фактуры</w:t>
      </w:r>
      <w:r w:rsidRPr="00AE1A89">
        <w:t xml:space="preserve"> на оплату.</w:t>
      </w:r>
    </w:p>
    <w:p w:rsidR="00512B37" w:rsidRPr="00AE1A89" w:rsidRDefault="00512B37" w:rsidP="00AE1A8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В случае досрочного выполнения работ, Заказчик вправе досрочно принять и оплатить работы.</w:t>
      </w:r>
    </w:p>
    <w:p w:rsidR="000D793A" w:rsidRPr="00AE1A89" w:rsidRDefault="00C259E0" w:rsidP="00AE1A89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i/>
          <w:color w:val="0000FF"/>
          <w:sz w:val="24"/>
          <w:szCs w:val="24"/>
        </w:rPr>
      </w:pPr>
      <w:r w:rsidRPr="00AE1A89">
        <w:rPr>
          <w:b w:val="0"/>
          <w:sz w:val="24"/>
          <w:szCs w:val="24"/>
        </w:rPr>
        <w:t>Подрядчик предоставляет акты сдачи-приемки  работ отдельно по каждому объекту</w:t>
      </w:r>
      <w:r w:rsidR="005F5E9E" w:rsidRPr="00AE1A89">
        <w:rPr>
          <w:i/>
          <w:color w:val="0000FF"/>
          <w:sz w:val="24"/>
          <w:szCs w:val="24"/>
        </w:rPr>
        <w:t>.</w:t>
      </w:r>
    </w:p>
    <w:p w:rsidR="00AA2CBE" w:rsidRPr="00AE1A89" w:rsidRDefault="00AA2CBE" w:rsidP="00AE1A89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AE1A8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AE1A89" w:rsidRDefault="00485B75" w:rsidP="00AE1A89">
      <w:pPr>
        <w:tabs>
          <w:tab w:val="left" w:pos="1701"/>
        </w:tabs>
        <w:ind w:firstLine="851"/>
      </w:pPr>
    </w:p>
    <w:p w:rsidR="00512B37" w:rsidRPr="00AE1A89" w:rsidRDefault="00512B37" w:rsidP="00AE1A8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AE1A89" w:rsidRDefault="00512B37" w:rsidP="00AE1A8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AE1A89">
        <w:rPr>
          <w:b/>
          <w:i/>
          <w:sz w:val="24"/>
          <w:szCs w:val="24"/>
        </w:rPr>
        <w:t>Подрядчик обязан:</w:t>
      </w:r>
    </w:p>
    <w:p w:rsidR="00512B37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 xml:space="preserve">Своими </w:t>
      </w:r>
      <w:r w:rsidR="00223E02" w:rsidRPr="00AE1A89">
        <w:t xml:space="preserve">силами </w:t>
      </w:r>
      <w:r w:rsidRPr="00AE1A89">
        <w:t xml:space="preserve">и средствами выполнить работы по настоящему договору в соответствии с Техническим заданием и иными данными на проектирование в полном объеме в соответствии с </w:t>
      </w:r>
      <w:r w:rsidR="005F5E9E" w:rsidRPr="00AE1A89">
        <w:t>К</w:t>
      </w:r>
      <w:r w:rsidRPr="00AE1A89">
        <w:t xml:space="preserve">алендарным планом (приложение </w:t>
      </w:r>
      <w:r w:rsidR="00DA4685" w:rsidRPr="00AE1A89">
        <w:t>№</w:t>
      </w:r>
      <w:r w:rsidR="005F5E9E" w:rsidRPr="00AE1A89">
        <w:t>3</w:t>
      </w:r>
      <w:r w:rsidRPr="00AE1A89">
        <w:t xml:space="preserve"> к настоящему Договору) с указанными в нем этапами и сроками выполнения работ. </w:t>
      </w:r>
    </w:p>
    <w:p w:rsidR="00E617CC" w:rsidRPr="00AE1A89" w:rsidRDefault="00324CA2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 xml:space="preserve"> </w:t>
      </w:r>
      <w:r w:rsidR="00FD04B5" w:rsidRPr="00AE1A89">
        <w:t xml:space="preserve">Подрядчик </w:t>
      </w:r>
      <w:r w:rsidR="00031156" w:rsidRPr="00AE1A89">
        <w:t>может</w:t>
      </w:r>
      <w:r w:rsidR="00FD04B5" w:rsidRPr="00AE1A8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AE1A89" w:rsidRDefault="00060D7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AE1A89">
        <w:t>П</w:t>
      </w:r>
      <w:r w:rsidR="00E617CC" w:rsidRPr="00AE1A89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</w:t>
      </w:r>
      <w:r w:rsidR="005F5E9E" w:rsidRPr="00AE1A89">
        <w:t>сно приложению №</w:t>
      </w:r>
      <w:r w:rsidR="0077506C" w:rsidRPr="00AE1A89">
        <w:t>5</w:t>
      </w:r>
      <w:r w:rsidR="005F5E9E" w:rsidRPr="00AE1A89">
        <w:t xml:space="preserve"> к договору.</w:t>
      </w:r>
    </w:p>
    <w:p w:rsidR="006C46EE" w:rsidRDefault="00FD04B5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 xml:space="preserve">Осуществлять </w:t>
      </w:r>
      <w:proofErr w:type="gramStart"/>
      <w:r w:rsidRPr="00AE1A89">
        <w:t>контроль за</w:t>
      </w:r>
      <w:proofErr w:type="gramEnd"/>
      <w:r w:rsidRPr="00AE1A8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E97C54" w:rsidRPr="00422087" w:rsidRDefault="00E97C54" w:rsidP="00E97C5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>
        <w:t xml:space="preserve">Согласовывать готовую документацию с органами местного самоуправления, применительно к территориям, которых разрабатывалась документация. </w:t>
      </w:r>
    </w:p>
    <w:p w:rsidR="00F463D8" w:rsidRPr="005C7CA5" w:rsidRDefault="00F463D8" w:rsidP="00F463D8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Использовать полученные от Заказчика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Согласовывать готовую документацию с Заказчиком</w:t>
      </w:r>
      <w:r w:rsidR="00DA2057" w:rsidRPr="00AE1A89">
        <w:t>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5F5E9E" w:rsidRDefault="005F5E9E" w:rsidP="00AE1A89">
      <w:pPr>
        <w:numPr>
          <w:ilvl w:val="2"/>
          <w:numId w:val="8"/>
        </w:numPr>
        <w:tabs>
          <w:tab w:val="clear" w:pos="1410"/>
          <w:tab w:val="num" w:pos="1560"/>
        </w:tabs>
        <w:ind w:left="0" w:firstLine="851"/>
        <w:jc w:val="both"/>
      </w:pPr>
      <w:r w:rsidRPr="00AE1A89">
        <w:t>Получить положительное заключение государственной экспертизы и региональной ценовой экспертизы в отношении изготовленной Подрядчиком проектной и изыскательской документации.</w:t>
      </w:r>
    </w:p>
    <w:p w:rsidR="00E97C54" w:rsidRPr="00AE1A89" w:rsidRDefault="00E97C54" w:rsidP="00AE1A89">
      <w:pPr>
        <w:numPr>
          <w:ilvl w:val="2"/>
          <w:numId w:val="8"/>
        </w:numPr>
        <w:tabs>
          <w:tab w:val="clear" w:pos="1410"/>
          <w:tab w:val="num" w:pos="1560"/>
        </w:tabs>
        <w:ind w:left="0" w:firstLine="851"/>
        <w:jc w:val="both"/>
      </w:pPr>
      <w:r>
        <w:t>Обеспечить утверждения внесения изменений в документацию по планировке территории уполномоченным федеральным органом.</w:t>
      </w:r>
    </w:p>
    <w:p w:rsidR="006C46EE" w:rsidRPr="00AE1A89" w:rsidRDefault="00255A6B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За свой счет</w:t>
      </w:r>
      <w:r w:rsidR="008F64DD" w:rsidRPr="00AE1A89">
        <w:t xml:space="preserve"> откорректировать документацию по замечаниям  государственной экспертизы</w:t>
      </w:r>
      <w:r w:rsidR="00F865D0" w:rsidRPr="00AE1A89">
        <w:t xml:space="preserve"> </w:t>
      </w:r>
      <w:r w:rsidR="000E6CDD" w:rsidRPr="00AE1A89">
        <w:t>в</w:t>
      </w:r>
      <w:r w:rsidR="00F865D0" w:rsidRPr="00AE1A89">
        <w:t xml:space="preserve"> течени</w:t>
      </w:r>
      <w:r w:rsidR="000E6CDD" w:rsidRPr="00AE1A89">
        <w:t xml:space="preserve">е </w:t>
      </w:r>
      <w:r w:rsidR="00F865D0" w:rsidRPr="00AE1A89">
        <w:t>10 (десяти) рабочих дней</w:t>
      </w:r>
      <w:r w:rsidR="001946A6" w:rsidRPr="00AE1A89">
        <w:t xml:space="preserve"> с момента получения замечаний</w:t>
      </w:r>
      <w:r w:rsidR="00F865D0" w:rsidRPr="00AE1A89">
        <w:t>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AE1A89">
        <w:lastRenderedPageBreak/>
        <w:t xml:space="preserve">При обнаружении недостатков в документации и (или) выполнении изыскательских работ </w:t>
      </w:r>
      <w:r w:rsidR="0098643B" w:rsidRPr="00AE1A89">
        <w:t>п</w:t>
      </w:r>
      <w:r w:rsidRPr="00AE1A89">
        <w:t xml:space="preserve">о требованию Заказчика </w:t>
      </w:r>
      <w:r w:rsidR="00255A6B" w:rsidRPr="00AE1A89">
        <w:t>за свой счет</w:t>
      </w:r>
      <w:r w:rsidRPr="00AE1A89">
        <w:t xml:space="preserve"> доработать документацию и (или) провести дополнительные изыскательские работы в установленный </w:t>
      </w:r>
      <w:r w:rsidR="000D6A7F" w:rsidRPr="00AE1A89">
        <w:t xml:space="preserve">Заказчиком </w:t>
      </w:r>
      <w:r w:rsidRPr="00AE1A89">
        <w:t>срок и возместить убытки, связанные с допущенными недостатками.</w:t>
      </w:r>
    </w:p>
    <w:p w:rsidR="006C46EE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AE1A89" w:rsidRDefault="00551CF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AE1A89">
        <w:t xml:space="preserve">При </w:t>
      </w:r>
      <w:r w:rsidR="008F64DD" w:rsidRPr="00AE1A89">
        <w:t>обнаружении обстоятельств,</w:t>
      </w:r>
      <w:r w:rsidRPr="00AE1A89">
        <w:t xml:space="preserve"> у</w:t>
      </w:r>
      <w:r w:rsidR="008F64DD" w:rsidRPr="00AE1A89">
        <w:t>казанных в статье 716 Гражданского кодекса РФ, которые грозят годности</w:t>
      </w:r>
      <w:r w:rsidRPr="00AE1A8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E1A89" w:rsidRDefault="00285AD0" w:rsidP="00AE1A8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AE1A8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F5E9E" w:rsidRPr="00AE1A89">
        <w:t>4</w:t>
      </w:r>
      <w:r w:rsidRPr="00AE1A8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463D8" w:rsidRPr="005C7CA5" w:rsidRDefault="00F463D8" w:rsidP="00F463D8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5C7CA5">
        <w:t>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AE1A89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AE1A89">
        <w:t>Н</w:t>
      </w:r>
      <w:r w:rsidR="00FA0CCB" w:rsidRPr="00AE1A89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AE1A89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AE1A89">
        <w:t>О</w:t>
      </w:r>
      <w:r w:rsidR="002308F6" w:rsidRPr="00AE1A89">
        <w:t xml:space="preserve">знакомиться и </w:t>
      </w:r>
      <w:r w:rsidR="00FA0CCB" w:rsidRPr="00AE1A89">
        <w:t>соблюдать требования законодательства Российской Федерации об инсайдерской информации и манипулировании рынком.</w:t>
      </w:r>
    </w:p>
    <w:p w:rsidR="005F5E9E" w:rsidRPr="00AE1A89" w:rsidRDefault="005F5E9E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851"/>
        <w:jc w:val="both"/>
        <w:rPr>
          <w:b/>
          <w:i/>
          <w:color w:val="0000FF"/>
        </w:rPr>
      </w:pPr>
    </w:p>
    <w:p w:rsidR="00D92319" w:rsidRPr="00AE1A89" w:rsidRDefault="00512B3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AE1A89">
        <w:rPr>
          <w:b/>
          <w:i/>
        </w:rPr>
        <w:t>Заказчик обязан:</w:t>
      </w:r>
    </w:p>
    <w:p w:rsidR="005F5E9E" w:rsidRPr="00AE1A89" w:rsidRDefault="005F5E9E" w:rsidP="00AE1A89">
      <w:pPr>
        <w:numPr>
          <w:ilvl w:val="2"/>
          <w:numId w:val="8"/>
        </w:numPr>
        <w:tabs>
          <w:tab w:val="clear" w:pos="1410"/>
          <w:tab w:val="num" w:pos="426"/>
          <w:tab w:val="num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AE1A89">
        <w:t>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AE1A89">
        <w:t>Оказывать содействия Подрядчику в вып</w:t>
      </w:r>
      <w:r w:rsidR="00D92319" w:rsidRPr="00AE1A89">
        <w:t>олнении работ в рамках Договора.</w:t>
      </w:r>
    </w:p>
    <w:p w:rsidR="00D92319" w:rsidRPr="00AE1A89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AE1A89">
        <w:t>Привлекать Подрядчика к участию в деле по иску, предъявленному к Заказчику третьими лицами в свя</w:t>
      </w:r>
      <w:r w:rsidR="005D6940" w:rsidRPr="00AE1A89">
        <w:t>зи с недостатками составленной</w:t>
      </w:r>
      <w:r w:rsidRPr="00AE1A89">
        <w:t xml:space="preserve"> документации или выполнении изыскательских  работ.</w:t>
      </w:r>
    </w:p>
    <w:p w:rsidR="006B0F47" w:rsidRPr="00AE1A89" w:rsidRDefault="006B0F4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AE1A89">
        <w:t xml:space="preserve">Заказчик имеет право осуществлять текущий </w:t>
      </w:r>
      <w:proofErr w:type="gramStart"/>
      <w:r w:rsidRPr="00AE1A89">
        <w:t>контроль за</w:t>
      </w:r>
      <w:proofErr w:type="gramEnd"/>
      <w:r w:rsidRPr="00AE1A89">
        <w:t xml:space="preserve"> деятельностью Подрядчика по исполнению настоящего договора.</w:t>
      </w:r>
    </w:p>
    <w:p w:rsidR="00485B75" w:rsidRPr="00AE1A89" w:rsidRDefault="00485B75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AE1A89" w:rsidRDefault="00512B37" w:rsidP="00AE1A8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AE1A89">
        <w:rPr>
          <w:b/>
          <w:sz w:val="24"/>
          <w:szCs w:val="24"/>
        </w:rPr>
        <w:t>Ответственность  Сторон</w:t>
      </w:r>
    </w:p>
    <w:p w:rsidR="00D92319" w:rsidRPr="00AE1A89" w:rsidRDefault="00512B37" w:rsidP="00AE1A89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AE1A89" w:rsidRDefault="00080C65" w:rsidP="00AE1A89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AE1A89">
        <w:t>В случае выявлени</w:t>
      </w:r>
      <w:r w:rsidR="005F5E9E" w:rsidRPr="00AE1A89">
        <w:t>я</w:t>
      </w:r>
      <w:r w:rsidRPr="00AE1A89">
        <w:t xml:space="preserve"> повторных замечаний  по  тем разделам </w:t>
      </w:r>
      <w:r w:rsidR="005D6940" w:rsidRPr="00AE1A89">
        <w:t>документации</w:t>
      </w:r>
      <w:r w:rsidRPr="00AE1A89">
        <w:t xml:space="preserve">, по которым были выданы первоначальные замечания, Подрядчик выплачивает Заказчику штраф </w:t>
      </w:r>
      <w:r w:rsidRPr="00AE1A89">
        <w:lastRenderedPageBreak/>
        <w:t>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AE1A89" w:rsidRDefault="00170340" w:rsidP="00AE1A8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AE1A8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AE1A89" w:rsidRDefault="00DB50BA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contextualSpacing/>
        <w:jc w:val="both"/>
      </w:pPr>
      <w:r w:rsidRPr="00AE1A89">
        <w:t>5.4.</w:t>
      </w:r>
      <w:r w:rsidR="00F822F9" w:rsidRPr="00AE1A89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AE1A89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AE1A89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AE1A89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AE1A89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AE1A89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AE1A89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AE1A89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AE1A89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AE1A89" w:rsidRDefault="004E36C8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276"/>
        </w:tabs>
        <w:ind w:left="0" w:firstLine="851"/>
        <w:jc w:val="both"/>
      </w:pPr>
      <w:r w:rsidRPr="00AE1A89">
        <w:t xml:space="preserve">В случае нарушения </w:t>
      </w:r>
      <w:r w:rsidR="005100F0" w:rsidRPr="00AE1A89">
        <w:t>П</w:t>
      </w:r>
      <w:r w:rsidRPr="00AE1A89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AE1A89" w:rsidRDefault="000070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AE1A89">
        <w:t xml:space="preserve">Уплата </w:t>
      </w:r>
      <w:r w:rsidR="00EC7B4A">
        <w:t>неустойки</w:t>
      </w:r>
      <w:r w:rsidRPr="00AE1A89">
        <w:t xml:space="preserve"> не освобождает Стороны от исполнения своих обязательств по настоящему Договору. </w:t>
      </w:r>
    </w:p>
    <w:p w:rsidR="00060D7C" w:rsidRPr="00AE1A89" w:rsidRDefault="00060D7C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AE1A89">
        <w:t xml:space="preserve">Удержание </w:t>
      </w:r>
      <w:r w:rsidR="00EC7B4A">
        <w:t>неустойки</w:t>
      </w:r>
      <w:r w:rsidRPr="00AE1A89">
        <w:t>, штрафов и денежных средств, указанных в п. 4.1.1</w:t>
      </w:r>
      <w:r w:rsidR="00B52F9D" w:rsidRPr="00AE1A89">
        <w:t>5</w:t>
      </w:r>
      <w:r w:rsidRPr="00AE1A8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AE1A89" w:rsidRDefault="00D20E4B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AE1A89">
        <w:t>При обнаружении недостатков в подготовленной Подрядчиком проектной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 документации, а также выявленных при эксплуатации объекта, возведенного на основании такой проектной документации</w:t>
      </w:r>
      <w:r w:rsidRPr="00AE1A89">
        <w:rPr>
          <w:bCs/>
        </w:rPr>
        <w:t xml:space="preserve">, </w:t>
      </w:r>
      <w:r w:rsidRPr="00AE1A89">
        <w:t>Подрядчик по требованию Заказчика обязан за</w:t>
      </w:r>
      <w:r w:rsidR="0077506C" w:rsidRPr="00AE1A89">
        <w:t xml:space="preserve"> свой счет переделать проектную</w:t>
      </w:r>
      <w:r w:rsidRPr="00AE1A89">
        <w:t xml:space="preserve"> документацию, а также возместить Заказчику все причиненные убытки</w:t>
      </w:r>
      <w:proofErr w:type="gramEnd"/>
      <w:r w:rsidRPr="00AE1A89">
        <w:t xml:space="preserve">, в том числе </w:t>
      </w:r>
      <w:proofErr w:type="gramStart"/>
      <w:r w:rsidRPr="00AE1A89">
        <w:t>связанные</w:t>
      </w:r>
      <w:proofErr w:type="gramEnd"/>
      <w:r w:rsidRPr="00AE1A89">
        <w:t xml:space="preserve"> с выполнением дополнительных проектн</w:t>
      </w:r>
      <w:r w:rsidR="0077506C" w:rsidRPr="00AE1A89">
        <w:t xml:space="preserve">ых и </w:t>
      </w:r>
      <w:r w:rsidRPr="00AE1A89">
        <w:t>изыскательских работ на объекте.</w:t>
      </w:r>
    </w:p>
    <w:p w:rsidR="00B52F9D" w:rsidRPr="00AE1A89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AE1A89">
        <w:t>Ответствен</w:t>
      </w:r>
      <w:r w:rsidR="00EC7B4A">
        <w:t>ность Заказчика за причиненные П</w:t>
      </w:r>
      <w:r w:rsidRPr="00AE1A89">
        <w:t>одрядчику убытки ограничивается реальным ущербом, но не более цены договора.</w:t>
      </w:r>
    </w:p>
    <w:p w:rsidR="00B52F9D" w:rsidRPr="00AE1A89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AE1A89">
        <w:t xml:space="preserve"> </w:t>
      </w:r>
      <w:r w:rsidR="00F822F9" w:rsidRPr="00AE1A89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AE1A89">
        <w:t>с даты получения</w:t>
      </w:r>
      <w:proofErr w:type="gramEnd"/>
      <w:r w:rsidR="00F822F9" w:rsidRPr="00AE1A89">
        <w:t xml:space="preserve"> соответствующего письменного требования Заказчика. В случае </w:t>
      </w:r>
      <w:r w:rsidR="00F822F9" w:rsidRPr="00AE1A89">
        <w:lastRenderedPageBreak/>
        <w:t>нарушения Подрядчиком сроков, предусмотренных пунктом 2.</w:t>
      </w:r>
      <w:r w:rsidR="00B52F9D" w:rsidRPr="00AE1A89">
        <w:t>10</w:t>
      </w:r>
      <w:r w:rsidR="00F822F9" w:rsidRPr="00AE1A89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AE1A89" w:rsidRDefault="00132517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AE1A8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AE1A89" w:rsidRDefault="00A9765F" w:rsidP="00AE1A8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AE1A89" w:rsidRDefault="005F2E58" w:rsidP="00AE1A89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AE1A89">
        <w:rPr>
          <w:b/>
        </w:rPr>
        <w:t>6. Гарантийные обязательства</w:t>
      </w:r>
    </w:p>
    <w:p w:rsidR="005F2E58" w:rsidRPr="00AE1A89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AE1A89">
        <w:t>6.1.</w:t>
      </w:r>
      <w:r w:rsidRPr="00AE1A89">
        <w:tab/>
      </w:r>
      <w:r w:rsidR="005F2E58" w:rsidRPr="00AE1A8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AE1A89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AE1A89">
        <w:t>6.2.</w:t>
      </w:r>
      <w:r w:rsidRPr="00AE1A89">
        <w:tab/>
      </w:r>
      <w:r w:rsidR="005F2E58" w:rsidRPr="00AE1A8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AE1A89" w:rsidRDefault="007F1900" w:rsidP="00AE1A89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AE1A89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E1A89">
        <w:rPr>
          <w:iCs/>
        </w:rPr>
        <w:t>строительства</w:t>
      </w:r>
      <w:r w:rsidR="0077506C" w:rsidRPr="00AE1A89">
        <w:rPr>
          <w:iCs/>
        </w:rPr>
        <w:t>,</w:t>
      </w:r>
      <w:r w:rsidR="0077506C" w:rsidRPr="00AE1A89">
        <w:rPr>
          <w:i/>
          <w:iCs/>
        </w:rPr>
        <w:t xml:space="preserve"> </w:t>
      </w:r>
      <w:r w:rsidRPr="00AE1A89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AE1A89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AE1A89">
        <w:t xml:space="preserve">Сроки обнаружения ненадлежащего качества результатов работ: </w:t>
      </w:r>
      <w:r w:rsidR="001123E7">
        <w:t>______________.</w:t>
      </w:r>
    </w:p>
    <w:p w:rsidR="007F1900" w:rsidRPr="00AE1A89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AE1A89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AE1A89">
        <w:t xml:space="preserve"> подписания акта сдачи-приемки</w:t>
      </w:r>
      <w:r w:rsidRPr="00AE1A89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AE1A89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AE1A89">
        <w:t>6.4.</w:t>
      </w:r>
      <w:r w:rsidRPr="00AE1A89">
        <w:tab/>
      </w:r>
      <w:r w:rsidR="007F1900" w:rsidRPr="00AE1A89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AE1A89" w:rsidRDefault="005F2E58" w:rsidP="00AE1A89">
      <w:pPr>
        <w:tabs>
          <w:tab w:val="left" w:pos="851"/>
          <w:tab w:val="left" w:pos="1701"/>
        </w:tabs>
        <w:ind w:firstLine="851"/>
        <w:jc w:val="both"/>
      </w:pPr>
      <w:proofErr w:type="gramStart"/>
      <w:r w:rsidRPr="00AE1A8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AE1A89" w:rsidRDefault="00D945D3" w:rsidP="00AE1A89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AE1A89">
        <w:t>6.5.</w:t>
      </w:r>
      <w:r w:rsidRPr="00AE1A89">
        <w:tab/>
      </w:r>
      <w:proofErr w:type="gramStart"/>
      <w:r w:rsidR="005F2E58" w:rsidRPr="00AE1A8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AE1A89" w:rsidRDefault="00D945D3" w:rsidP="00AE1A89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AE1A89">
        <w:rPr>
          <w:b w:val="0"/>
          <w:sz w:val="24"/>
          <w:szCs w:val="24"/>
        </w:rPr>
        <w:t>6.6.</w:t>
      </w:r>
      <w:r w:rsidRPr="00AE1A89">
        <w:rPr>
          <w:b w:val="0"/>
          <w:sz w:val="24"/>
          <w:szCs w:val="24"/>
        </w:rPr>
        <w:tab/>
      </w:r>
      <w:r w:rsidR="005F2E58" w:rsidRPr="00AE1A8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AE1A89">
        <w:rPr>
          <w:b w:val="0"/>
          <w:i/>
          <w:sz w:val="24"/>
          <w:szCs w:val="24"/>
        </w:rPr>
        <w:t>.</w:t>
      </w:r>
    </w:p>
    <w:p w:rsidR="005F2E58" w:rsidRPr="00AE1A89" w:rsidRDefault="005F2E58" w:rsidP="00AE1A8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AE1A8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AE1A89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AE1A8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AE1A89">
        <w:rPr>
          <w:bCs/>
        </w:rPr>
        <w:t>Заказчик</w:t>
      </w:r>
      <w:r w:rsidRPr="00AE1A89">
        <w:t xml:space="preserve"> вправе составить акт в одностороннем порядке и </w:t>
      </w:r>
      <w:proofErr w:type="gramStart"/>
      <w:r w:rsidRPr="00AE1A89">
        <w:t xml:space="preserve">направить его </w:t>
      </w:r>
      <w:r w:rsidRPr="00AE1A89">
        <w:rPr>
          <w:bCs/>
        </w:rPr>
        <w:t>Подрядчику</w:t>
      </w:r>
      <w:r w:rsidRPr="00AE1A89">
        <w:t xml:space="preserve"> вместе с требованием устранить</w:t>
      </w:r>
      <w:proofErr w:type="gramEnd"/>
      <w:r w:rsidRPr="00AE1A89">
        <w:t xml:space="preserve"> причину нарушения.</w:t>
      </w:r>
      <w:r w:rsidR="00EE1FF0" w:rsidRPr="00AE1A89">
        <w:t xml:space="preserve"> </w:t>
      </w:r>
      <w:r w:rsidR="00B11239" w:rsidRPr="00AE1A89">
        <w:t xml:space="preserve">В этом случае </w:t>
      </w:r>
      <w:r w:rsidR="00287C5A" w:rsidRPr="00AE1A89">
        <w:t>с</w:t>
      </w:r>
      <w:r w:rsidR="00EE1FF0" w:rsidRPr="00AE1A89">
        <w:t>тороны настоящего Договора признают акт</w:t>
      </w:r>
      <w:r w:rsidR="00287C5A" w:rsidRPr="00AE1A89">
        <w:t>,</w:t>
      </w:r>
      <w:r w:rsidR="00EE1FF0" w:rsidRPr="00AE1A89">
        <w:t xml:space="preserve"> составленный Заказчиком в одностороннем порядке</w:t>
      </w:r>
      <w:r w:rsidR="00287C5A" w:rsidRPr="00AE1A89">
        <w:t>,</w:t>
      </w:r>
      <w:r w:rsidR="00EE1FF0" w:rsidRPr="00AE1A89">
        <w:t xml:space="preserve"> действительным и не требующим подтверждения подписью и печатью Подрядчика</w:t>
      </w:r>
      <w:r w:rsidR="001123E7">
        <w:t>.</w:t>
      </w:r>
    </w:p>
    <w:p w:rsidR="00AA2CBE" w:rsidRPr="00AE1A89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AE1A89">
        <w:t xml:space="preserve">6.8. </w:t>
      </w:r>
      <w:r w:rsidR="00394326" w:rsidRPr="00AE1A8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AE1A89" w:rsidRDefault="00B52F9D" w:rsidP="00AE1A89">
      <w:pPr>
        <w:tabs>
          <w:tab w:val="left" w:pos="993"/>
          <w:tab w:val="left" w:pos="1701"/>
        </w:tabs>
        <w:ind w:firstLine="851"/>
        <w:jc w:val="both"/>
      </w:pPr>
    </w:p>
    <w:p w:rsidR="004429BB" w:rsidRPr="00AE1A89" w:rsidRDefault="00512B37" w:rsidP="00AE1A8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E1A89" w:rsidRDefault="002C2537" w:rsidP="00AE1A89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7</w:t>
      </w:r>
      <w:r w:rsidR="00D945D3" w:rsidRPr="00AE1A89">
        <w:rPr>
          <w:rFonts w:ascii="Times New Roman" w:hAnsi="Times New Roman" w:cs="Times New Roman"/>
          <w:sz w:val="24"/>
          <w:szCs w:val="24"/>
        </w:rPr>
        <w:t>.1.</w:t>
      </w:r>
      <w:r w:rsidR="00D945D3" w:rsidRPr="00AE1A89">
        <w:rPr>
          <w:rFonts w:ascii="Times New Roman" w:hAnsi="Times New Roman" w:cs="Times New Roman"/>
          <w:sz w:val="24"/>
          <w:szCs w:val="24"/>
        </w:rPr>
        <w:tab/>
      </w:r>
      <w:r w:rsidR="004429BB" w:rsidRPr="00AE1A8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AE1A8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AE1A8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E1A89">
        <w:rPr>
          <w:rFonts w:ascii="Times New Roman" w:hAnsi="Times New Roman" w:cs="Times New Roman"/>
          <w:sz w:val="24"/>
          <w:szCs w:val="24"/>
        </w:rPr>
        <w:t>ом</w:t>
      </w:r>
      <w:r w:rsidR="004429BB"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E1A8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AE1A8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E1A89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AE1A89">
        <w:t>7</w:t>
      </w:r>
      <w:r w:rsidR="004429BB" w:rsidRPr="00AE1A89">
        <w:t>.2.</w:t>
      </w:r>
      <w:r w:rsidR="00D945D3" w:rsidRPr="00AE1A89">
        <w:tab/>
      </w:r>
      <w:r w:rsidR="004429BB" w:rsidRPr="00AE1A8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E1A89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AE1A89">
        <w:t>7</w:t>
      </w:r>
      <w:r w:rsidR="004429BB" w:rsidRPr="00AE1A89">
        <w:t>.3.</w:t>
      </w:r>
      <w:r w:rsidR="00D945D3" w:rsidRPr="00AE1A89">
        <w:tab/>
      </w:r>
      <w:r w:rsidR="004429BB" w:rsidRPr="00AE1A89">
        <w:t>В случае отказа в удовлетворении претензии</w:t>
      </w:r>
      <w:r w:rsidR="0037385D" w:rsidRPr="00AE1A89">
        <w:t xml:space="preserve">, </w:t>
      </w:r>
      <w:r w:rsidR="004429BB" w:rsidRPr="00AE1A89">
        <w:t>неполу</w:t>
      </w:r>
      <w:r w:rsidR="00287C5A" w:rsidRPr="00AE1A89">
        <w:t xml:space="preserve">чении ответа на </w:t>
      </w:r>
      <w:r w:rsidR="004429BB" w:rsidRPr="00AE1A8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E1A89">
        <w:t xml:space="preserve">по месту </w:t>
      </w:r>
      <w:r w:rsidR="00D20E4B" w:rsidRPr="00AE1A89">
        <w:t>исполнения договора</w:t>
      </w:r>
      <w:r w:rsidR="004429BB" w:rsidRPr="00AE1A89">
        <w:t>.</w:t>
      </w:r>
    </w:p>
    <w:p w:rsidR="00485B75" w:rsidRPr="00AE1A89" w:rsidRDefault="00485B75" w:rsidP="00AE1A8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E1A89" w:rsidRDefault="009118B1" w:rsidP="00AE1A8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AE1A89">
        <w:rPr>
          <w:b/>
          <w:bCs/>
        </w:rPr>
        <w:t>О</w:t>
      </w:r>
      <w:r w:rsidR="00512B37" w:rsidRPr="00AE1A89">
        <w:rPr>
          <w:b/>
          <w:bCs/>
        </w:rPr>
        <w:t>бстоятельства</w:t>
      </w:r>
      <w:r w:rsidRPr="00AE1A89">
        <w:rPr>
          <w:b/>
          <w:bCs/>
        </w:rPr>
        <w:t xml:space="preserve"> непреодолимой силы</w:t>
      </w:r>
    </w:p>
    <w:p w:rsidR="00271659" w:rsidRPr="00AE1A89" w:rsidRDefault="00512B37" w:rsidP="00AE1A89">
      <w:pPr>
        <w:pStyle w:val="ae"/>
        <w:numPr>
          <w:ilvl w:val="1"/>
          <w:numId w:val="12"/>
        </w:numPr>
        <w:tabs>
          <w:tab w:val="left" w:pos="1276"/>
        </w:tabs>
        <w:ind w:left="0" w:firstLine="851"/>
        <w:jc w:val="both"/>
      </w:pPr>
      <w:r w:rsidRPr="00AE1A8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AE1A8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AE1A89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AE1A8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AE1A89">
        <w:t xml:space="preserve"> Договора, либо инициировать процедуру расторжения Договора.</w:t>
      </w:r>
    </w:p>
    <w:p w:rsidR="00271659" w:rsidRPr="00AE1A89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AE1A8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AE1A89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AE1A8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AE1A89">
        <w:t>но</w:t>
      </w:r>
      <w:proofErr w:type="gramEnd"/>
      <w:r w:rsidRPr="00AE1A89">
        <w:t xml:space="preserve"> не ограничиваясь, следующее: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а) война и другие агрессии (</w:t>
      </w:r>
      <w:proofErr w:type="gramStart"/>
      <w:r w:rsidRPr="00AE1A89">
        <w:t>война</w:t>
      </w:r>
      <w:proofErr w:type="gramEnd"/>
      <w:r w:rsidRPr="00AE1A89">
        <w:t xml:space="preserve"> объявленная или нет), мобилизация или эмбарго;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г) массовые беспорядки, столкновения, забастовки;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д) другие общепринятые обстоятельства непреодолимой силы.</w:t>
      </w:r>
    </w:p>
    <w:p w:rsidR="00271659" w:rsidRPr="00AE1A89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AE1A8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AE1A89">
        <w:t xml:space="preserve">    </w:t>
      </w:r>
      <w:r w:rsidRPr="00AE1A89">
        <w:t xml:space="preserve">Наличие обстоятельств непреодолимой силы подтверждается соответствующим документом </w:t>
      </w:r>
      <w:r w:rsidRPr="00AE1A89">
        <w:lastRenderedPageBreak/>
        <w:t>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AE1A89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AE1A89">
        <w:t xml:space="preserve"> </w:t>
      </w:r>
      <w:r w:rsidR="00025284" w:rsidRPr="00AE1A89">
        <w:t xml:space="preserve"> В случае</w:t>
      </w:r>
      <w:proofErr w:type="gramStart"/>
      <w:r w:rsidR="00025284" w:rsidRPr="00AE1A89">
        <w:t>,</w:t>
      </w:r>
      <w:proofErr w:type="gramEnd"/>
      <w:r w:rsidR="00025284" w:rsidRPr="00AE1A8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AE1A89" w:rsidRDefault="00485B75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AE1A89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AE1A89" w:rsidRDefault="007C4FB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AE1A89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AE1A8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AE1A8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AE1A8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AE1A89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E1A89" w:rsidRDefault="00485B75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E1A89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1A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AE1A89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AE1A8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AE1A89">
        <w:t>10</w:t>
      </w:r>
      <w:r w:rsidRPr="00AE1A89">
        <w:t xml:space="preserve">.2. </w:t>
      </w:r>
    </w:p>
    <w:p w:rsidR="008B1A1E" w:rsidRPr="00AE1A89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AE1A8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E1A89" w:rsidRDefault="008B1A1E" w:rsidP="00BA73E7">
      <w:pPr>
        <w:shd w:val="clear" w:color="auto" w:fill="FFFFFF"/>
        <w:tabs>
          <w:tab w:val="left" w:pos="993"/>
        </w:tabs>
        <w:ind w:firstLine="851"/>
        <w:jc w:val="both"/>
      </w:pPr>
      <w:r w:rsidRPr="00AE1A89">
        <w:t xml:space="preserve">В этом случае Стороны обязаны в </w:t>
      </w:r>
      <w:r w:rsidRPr="00AE1A89">
        <w:rPr>
          <w:b/>
          <w:i/>
        </w:rPr>
        <w:t>пятидневный</w:t>
      </w:r>
      <w:r w:rsidRPr="00AE1A8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E1A89" w:rsidRDefault="00241912" w:rsidP="00AE1A8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AE1A89">
        <w:t xml:space="preserve"> </w:t>
      </w:r>
      <w:r w:rsidR="008B1A1E" w:rsidRPr="00AE1A8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E1A89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1A8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AE1A8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AE1A89" w:rsidRDefault="00FF22A4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AE1A8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AE1A8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E1A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AE1A89" w:rsidRDefault="003B0944" w:rsidP="00AE1A89">
      <w:pPr>
        <w:tabs>
          <w:tab w:val="left" w:pos="1701"/>
        </w:tabs>
        <w:ind w:firstLine="851"/>
        <w:jc w:val="both"/>
      </w:pPr>
      <w:r w:rsidRPr="00AE1A89">
        <w:t xml:space="preserve">10.5. </w:t>
      </w:r>
      <w:r w:rsidR="00C7575E" w:rsidRPr="00AE1A89">
        <w:t>Уступка</w:t>
      </w:r>
      <w:r w:rsidRPr="00AE1A89">
        <w:t xml:space="preserve">, </w:t>
      </w:r>
      <w:r w:rsidR="00C7575E" w:rsidRPr="00AE1A89">
        <w:t xml:space="preserve"> </w:t>
      </w:r>
      <w:r w:rsidRPr="00AE1A89">
        <w:t>передача в залог прав</w:t>
      </w:r>
      <w:r w:rsidR="00C7575E" w:rsidRPr="00AE1A89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E1A89">
        <w:t xml:space="preserve"> письменного согласия Заказчика.</w:t>
      </w:r>
    </w:p>
    <w:p w:rsidR="009F0958" w:rsidRPr="00AE1A89" w:rsidRDefault="00D37DAB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A8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AE1A89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E1A89" w:rsidRDefault="000B57D2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AE1A8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E1A8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AE1A89" w:rsidRDefault="003705D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E1A89" w:rsidRDefault="00B65F60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AE1A89">
        <w:rPr>
          <w:rFonts w:ascii="Times New Roman" w:hAnsi="Times New Roman" w:cs="Times New Roman"/>
          <w:b/>
          <w:sz w:val="24"/>
          <w:szCs w:val="24"/>
        </w:rPr>
        <w:t>.</w:t>
      </w:r>
      <w:r w:rsidRPr="00AE1A8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AE1A89" w:rsidRDefault="008F49FC" w:rsidP="00AE1A89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AE1A89" w:rsidRDefault="00A96766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E1A8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AE1A8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AE1A8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AE1A8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AE1A8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AE1A8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AE1A8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AE1A89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AE1A8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AE1A89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AE1A89">
        <w:t>Все указанные в Договоре приложения являются его неотъемлемой частью.</w:t>
      </w:r>
    </w:p>
    <w:p w:rsidR="00B3335B" w:rsidRPr="00AE1A89" w:rsidRDefault="00B3335B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AE1A89">
        <w:t>Стороны принимают «Антикоррупционную оговорку», указанную в приложении №</w:t>
      </w:r>
      <w:r w:rsidR="0077506C" w:rsidRPr="00AE1A89">
        <w:t>6</w:t>
      </w:r>
      <w:r w:rsidRPr="00AE1A89">
        <w:t xml:space="preserve"> к настоящему Договору.</w:t>
      </w:r>
    </w:p>
    <w:p w:rsidR="00385BA3" w:rsidRPr="00AE1A89" w:rsidRDefault="00385BA3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AE1A89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AE1A89">
        <w:rPr>
          <w:rFonts w:ascii="Times New Roman" w:hAnsi="Times New Roman" w:cs="Times New Roman"/>
          <w:sz w:val="24"/>
          <w:szCs w:val="24"/>
        </w:rPr>
        <w:t>1</w:t>
      </w:r>
      <w:r w:rsidR="00385BA3" w:rsidRPr="00AE1A89">
        <w:rPr>
          <w:rFonts w:ascii="Times New Roman" w:hAnsi="Times New Roman" w:cs="Times New Roman"/>
          <w:sz w:val="24"/>
          <w:szCs w:val="24"/>
        </w:rPr>
        <w:t xml:space="preserve"> </w:t>
      </w:r>
      <w:r w:rsidRPr="00AE1A8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AE1A89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AE1A89">
        <w:rPr>
          <w:rFonts w:ascii="Times New Roman" w:hAnsi="Times New Roman" w:cs="Times New Roman"/>
          <w:sz w:val="24"/>
          <w:szCs w:val="24"/>
        </w:rPr>
        <w:t>2</w:t>
      </w:r>
      <w:r w:rsidRPr="00AE1A89">
        <w:rPr>
          <w:rFonts w:ascii="Times New Roman" w:hAnsi="Times New Roman" w:cs="Times New Roman"/>
          <w:sz w:val="24"/>
          <w:szCs w:val="24"/>
        </w:rPr>
        <w:t xml:space="preserve"> «Календарный план </w:t>
      </w:r>
      <w:r w:rsidR="0077506C" w:rsidRPr="00AE1A89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AE1A89">
        <w:rPr>
          <w:rFonts w:ascii="Times New Roman" w:hAnsi="Times New Roman" w:cs="Times New Roman"/>
          <w:sz w:val="24"/>
          <w:szCs w:val="24"/>
        </w:rPr>
        <w:t>работ»</w:t>
      </w:r>
    </w:p>
    <w:p w:rsidR="00385BA3" w:rsidRPr="00AE1A89" w:rsidRDefault="0077506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 </w:t>
      </w:r>
      <w:r w:rsidR="004021FB" w:rsidRPr="00AE1A89">
        <w:rPr>
          <w:rFonts w:ascii="Times New Roman" w:hAnsi="Times New Roman" w:cs="Times New Roman"/>
          <w:sz w:val="24"/>
          <w:szCs w:val="24"/>
        </w:rPr>
        <w:t>№</w:t>
      </w:r>
      <w:r w:rsidRPr="00AE1A89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AE1A89">
        <w:rPr>
          <w:rFonts w:ascii="Times New Roman" w:hAnsi="Times New Roman" w:cs="Times New Roman"/>
          <w:sz w:val="24"/>
          <w:szCs w:val="24"/>
        </w:rPr>
        <w:t>«</w:t>
      </w:r>
      <w:r w:rsidR="00385BA3" w:rsidRPr="00AE1A8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AE1A8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AE1A8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AE1A89">
        <w:rPr>
          <w:rFonts w:ascii="Times New Roman" w:hAnsi="Times New Roman" w:cs="Times New Roman"/>
          <w:sz w:val="24"/>
          <w:szCs w:val="24"/>
        </w:rPr>
        <w:t>».</w:t>
      </w:r>
    </w:p>
    <w:p w:rsidR="00580721" w:rsidRPr="00AE1A89" w:rsidRDefault="002C521E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AE1A89">
        <w:rPr>
          <w:rFonts w:ascii="Times New Roman" w:hAnsi="Times New Roman" w:cs="Times New Roman"/>
          <w:sz w:val="24"/>
          <w:szCs w:val="24"/>
        </w:rPr>
        <w:t>4</w:t>
      </w:r>
      <w:r w:rsidR="001B5CEC" w:rsidRPr="00AE1A8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AE1A8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AE1A89" w:rsidRDefault="00E617C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AE1A89">
        <w:rPr>
          <w:rFonts w:ascii="Times New Roman" w:hAnsi="Times New Roman" w:cs="Times New Roman"/>
          <w:sz w:val="24"/>
          <w:szCs w:val="24"/>
        </w:rPr>
        <w:t>5</w:t>
      </w:r>
      <w:r w:rsidRPr="00AE1A8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AE1A89" w:rsidRDefault="00171130" w:rsidP="00AE1A89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AE1A89">
        <w:rPr>
          <w:rFonts w:ascii="Times New Roman" w:hAnsi="Times New Roman" w:cs="Times New Roman"/>
          <w:sz w:val="24"/>
          <w:szCs w:val="24"/>
        </w:rPr>
        <w:t>6</w:t>
      </w:r>
      <w:r w:rsidRPr="00AE1A8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AE1A89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AE1A89">
        <w:t>Приложение №</w:t>
      </w:r>
      <w:r w:rsidR="0077506C" w:rsidRPr="00AE1A89">
        <w:t>7</w:t>
      </w:r>
      <w:r w:rsidRPr="00AE1A89">
        <w:t xml:space="preserve"> «Акт сдачи-приемки работ»</w:t>
      </w:r>
      <w:r w:rsidR="0077506C" w:rsidRPr="00AE1A89">
        <w:t>, форма ПР-2</w:t>
      </w:r>
      <w:r w:rsidRPr="00AE1A89">
        <w:t>.</w:t>
      </w:r>
    </w:p>
    <w:p w:rsidR="00E45D33" w:rsidRPr="00AE1A89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29"/>
        <w:gridCol w:w="2124"/>
      </w:tblGrid>
      <w:tr w:rsidR="00D43731" w:rsidRPr="00AE1A89" w:rsidTr="0077506C">
        <w:tc>
          <w:tcPr>
            <w:tcW w:w="7729" w:type="dxa"/>
          </w:tcPr>
          <w:p w:rsidR="0077506C" w:rsidRPr="00AE1A89" w:rsidRDefault="0077506C" w:rsidP="00AE1A89">
            <w:pPr>
              <w:pStyle w:val="ConsNormal"/>
              <w:widowControl/>
              <w:numPr>
                <w:ilvl w:val="0"/>
                <w:numId w:val="12"/>
              </w:numPr>
              <w:ind w:left="0" w:right="0"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A89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Сторон</w:t>
            </w:r>
          </w:p>
          <w:p w:rsidR="0077506C" w:rsidRPr="00AE1A89" w:rsidRDefault="0077506C" w:rsidP="00AE1A89">
            <w:pPr>
              <w:pStyle w:val="ConsNormal"/>
              <w:widowControl/>
              <w:ind w:right="0"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d"/>
              <w:tblW w:w="75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  <w:gridCol w:w="2268"/>
            </w:tblGrid>
            <w:tr w:rsidR="0077506C" w:rsidRPr="00AE1A89" w:rsidTr="0077506C">
              <w:tc>
                <w:tcPr>
                  <w:tcW w:w="5245" w:type="dxa"/>
                </w:tcPr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ЗАКАЗЧИК: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Акционерное общество  «Дальневосточная распределительная сетевая компания» (АО «ДРСК»)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 xml:space="preserve">Адрес: 675000, Россия, Амурская область, </w:t>
                  </w:r>
                  <w:proofErr w:type="spellStart"/>
                  <w:r w:rsidRPr="00AE1A89">
                    <w:t>г</w:t>
                  </w:r>
                  <w:proofErr w:type="gramStart"/>
                  <w:r w:rsidRPr="00AE1A89">
                    <w:t>.Б</w:t>
                  </w:r>
                  <w:proofErr w:type="gramEnd"/>
                  <w:r w:rsidRPr="00AE1A89">
                    <w:t>лаговещенск</w:t>
                  </w:r>
                  <w:proofErr w:type="spellEnd"/>
                  <w:r w:rsidRPr="00AE1A89">
                    <w:t xml:space="preserve">, </w:t>
                  </w:r>
                  <w:proofErr w:type="spellStart"/>
                  <w:r w:rsidRPr="00AE1A89">
                    <w:t>ул.Шевченко</w:t>
                  </w:r>
                  <w:proofErr w:type="spellEnd"/>
                  <w:r w:rsidRPr="00AE1A89">
                    <w:t>, 28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Филиал  АО «ДРСК» «ПЭС»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 xml:space="preserve">Адрес: 690080, Россия, Приморский край, </w:t>
                  </w:r>
                  <w:proofErr w:type="spellStart"/>
                  <w:r w:rsidRPr="00AE1A89">
                    <w:t>г</w:t>
                  </w:r>
                  <w:proofErr w:type="gramStart"/>
                  <w:r w:rsidRPr="00AE1A89">
                    <w:t>.В</w:t>
                  </w:r>
                  <w:proofErr w:type="gramEnd"/>
                  <w:r w:rsidRPr="00AE1A89">
                    <w:t>ладивосток</w:t>
                  </w:r>
                  <w:proofErr w:type="spellEnd"/>
                  <w:r w:rsidRPr="00AE1A89">
                    <w:t xml:space="preserve">, </w:t>
                  </w:r>
                  <w:proofErr w:type="spellStart"/>
                  <w:r w:rsidRPr="00AE1A89">
                    <w:t>ул.Командорская</w:t>
                  </w:r>
                  <w:proofErr w:type="spellEnd"/>
                  <w:r w:rsidRPr="00AE1A89">
                    <w:t>, 13-а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>ИНН  280 110 82 00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>КПП  253 731 001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 xml:space="preserve">Дальневосточный банк ПАО «Сбербанк» </w:t>
                  </w:r>
                  <w:proofErr w:type="spellStart"/>
                  <w:r w:rsidRPr="00AE1A89">
                    <w:t>г</w:t>
                  </w:r>
                  <w:proofErr w:type="gramStart"/>
                  <w:r w:rsidRPr="00AE1A89">
                    <w:t>.Х</w:t>
                  </w:r>
                  <w:proofErr w:type="gramEnd"/>
                  <w:r w:rsidRPr="00AE1A89">
                    <w:t>абаровск</w:t>
                  </w:r>
                  <w:proofErr w:type="spellEnd"/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proofErr w:type="gramStart"/>
                  <w:r w:rsidRPr="00AE1A89">
                    <w:t>Р</w:t>
                  </w:r>
                  <w:proofErr w:type="gramEnd"/>
                  <w:r w:rsidRPr="00AE1A89">
                    <w:t>/</w:t>
                  </w:r>
                  <w:proofErr w:type="spellStart"/>
                  <w:r w:rsidRPr="00AE1A89">
                    <w:t>сч</w:t>
                  </w:r>
                  <w:proofErr w:type="spellEnd"/>
                  <w:r w:rsidRPr="00AE1A89">
                    <w:t>.  407 028 105 502 601 801 73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>К/</w:t>
                  </w:r>
                  <w:proofErr w:type="spellStart"/>
                  <w:r w:rsidRPr="00AE1A89">
                    <w:t>сч</w:t>
                  </w:r>
                  <w:proofErr w:type="spellEnd"/>
                  <w:r w:rsidRPr="00AE1A89">
                    <w:t>.  301 018 106 000 000 00 608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AE1A89">
                    <w:t>БИК  040 813 608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</w:pP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 xml:space="preserve">Директор филиала 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АО «ДРСК» «ПЭС»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_________________</w:t>
                  </w:r>
                  <w:proofErr w:type="spellStart"/>
                  <w:r w:rsidRPr="00AE1A89">
                    <w:rPr>
                      <w:b/>
                    </w:rPr>
                    <w:t>С.И.Чутенко</w:t>
                  </w:r>
                  <w:proofErr w:type="spellEnd"/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AE1A89">
                    <w:rPr>
                      <w:b/>
                    </w:rPr>
                    <w:t>«_____»________________2017г.</w:t>
                  </w:r>
                </w:p>
              </w:tc>
              <w:tc>
                <w:tcPr>
                  <w:tcW w:w="2268" w:type="dxa"/>
                </w:tcPr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firstLine="34"/>
                    <w:rPr>
                      <w:b/>
                    </w:rPr>
                  </w:pPr>
                  <w:r w:rsidRPr="00AE1A89">
                    <w:rPr>
                      <w:b/>
                    </w:rPr>
                    <w:t>ПОДРЯДЧИК:</w:t>
                  </w:r>
                </w:p>
                <w:p w:rsidR="0077506C" w:rsidRPr="00AE1A89" w:rsidRDefault="0077506C" w:rsidP="00AE1A89">
                  <w:pPr>
                    <w:tabs>
                      <w:tab w:val="left" w:pos="3712"/>
                    </w:tabs>
                    <w:ind w:firstLine="851"/>
                  </w:pPr>
                </w:p>
              </w:tc>
            </w:tr>
          </w:tbl>
          <w:p w:rsidR="00D43731" w:rsidRPr="00AE1A89" w:rsidRDefault="00D43731" w:rsidP="00AE1A89">
            <w:pPr>
              <w:ind w:firstLine="851"/>
              <w:rPr>
                <w:bCs/>
              </w:rPr>
            </w:pPr>
          </w:p>
        </w:tc>
        <w:tc>
          <w:tcPr>
            <w:tcW w:w="2124" w:type="dxa"/>
          </w:tcPr>
          <w:p w:rsidR="00D43731" w:rsidRPr="00AE1A89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E1A89">
              <w:rPr>
                <w:bCs/>
              </w:rPr>
              <w:t xml:space="preserve"> </w:t>
            </w:r>
          </w:p>
          <w:p w:rsidR="00D43731" w:rsidRPr="00AE1A89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AE1A89" w:rsidRDefault="00D43731" w:rsidP="00AE1A89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77506C">
        <w:t>1</w:t>
      </w:r>
      <w:r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77506C">
        <w:t>17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AE1A89" w:rsidRPr="00422087" w:rsidRDefault="00AE1A89" w:rsidP="00AE1A89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</w:t>
      </w:r>
      <w:r>
        <w:rPr>
          <w:b/>
        </w:rPr>
        <w:t>осуществление проектных и изыскательских работ</w:t>
      </w:r>
      <w:r w:rsidRPr="00422087">
        <w:rPr>
          <w:b/>
        </w:rPr>
        <w:t xml:space="preserve"> </w:t>
      </w:r>
      <w:r>
        <w:rPr>
          <w:b/>
        </w:rPr>
        <w:t>и выполнение проекта планировки и межевания</w:t>
      </w:r>
    </w:p>
    <w:p w:rsidR="003B69A5" w:rsidRPr="00422087" w:rsidRDefault="00AE1A89" w:rsidP="00AE1A89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 </w:t>
      </w:r>
      <w:r w:rsidR="003B69A5"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 xml:space="preserve">Директор филиала </w:t>
            </w: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>АО «ДРСК» «ПЭС»</w:t>
            </w: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>_________________</w:t>
            </w:r>
            <w:proofErr w:type="spellStart"/>
            <w:r w:rsidRPr="00AE1A89">
              <w:rPr>
                <w:b/>
              </w:rPr>
              <w:t>С.И.Чутенко</w:t>
            </w:r>
            <w:proofErr w:type="spellEnd"/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3B69A5" w:rsidRPr="00422087" w:rsidRDefault="00AE1A89" w:rsidP="00AE1A89">
            <w:pPr>
              <w:tabs>
                <w:tab w:val="left" w:pos="1701"/>
              </w:tabs>
              <w:rPr>
                <w:bCs/>
              </w:rPr>
            </w:pPr>
            <w:r w:rsidRPr="00AE1A89">
              <w:rPr>
                <w:b/>
              </w:rPr>
              <w:t>«_____»________________2017г.</w:t>
            </w: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AE1A89" w:rsidRDefault="00AE1A89" w:rsidP="00D945D3">
      <w:pPr>
        <w:tabs>
          <w:tab w:val="left" w:pos="1701"/>
          <w:tab w:val="left" w:pos="3712"/>
        </w:tabs>
        <w:ind w:left="5760" w:firstLine="851"/>
        <w:sectPr w:rsidR="00AE1A89" w:rsidSect="00AE1A8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margin" w:tblpXSpec="right" w:tblpY="3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AE1A89" w:rsidRPr="00422087" w:rsidTr="00AE1A89">
        <w:trPr>
          <w:trHeight w:val="712"/>
        </w:trPr>
        <w:tc>
          <w:tcPr>
            <w:tcW w:w="4104" w:type="dxa"/>
          </w:tcPr>
          <w:p w:rsidR="00AE1A89" w:rsidRPr="00422087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422087">
              <w:t xml:space="preserve">Приложение № </w:t>
            </w:r>
            <w:r>
              <w:t>2</w:t>
            </w:r>
          </w:p>
          <w:p w:rsidR="00AE1A89" w:rsidRPr="00422087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422087">
              <w:t>к  договору № _________</w:t>
            </w:r>
          </w:p>
          <w:p w:rsidR="00AE1A89" w:rsidRPr="00422087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422087">
              <w:t>от_____.__________20</w:t>
            </w:r>
            <w:r>
              <w:t>17</w:t>
            </w:r>
            <w:r w:rsidRPr="00422087">
              <w:t xml:space="preserve"> г.    </w:t>
            </w:r>
          </w:p>
          <w:p w:rsidR="00AE1A89" w:rsidRPr="00422087" w:rsidRDefault="00AE1A89" w:rsidP="00AE1A89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AE1A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</w:t>
      </w:r>
      <w:r>
        <w:rPr>
          <w:b/>
        </w:rPr>
        <w:t>осуществление проектных и изыскательских работ</w:t>
      </w:r>
      <w:r w:rsidRPr="00422087">
        <w:rPr>
          <w:b/>
        </w:rPr>
        <w:t xml:space="preserve"> </w:t>
      </w:r>
      <w:r>
        <w:rPr>
          <w:b/>
        </w:rPr>
        <w:t>и выполнение проекта планировки и межевания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Ед.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Приме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чания</w:t>
            </w: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 xml:space="preserve">Директор филиала </w:t>
            </w: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>АО «ДРСК» «ПЭС»</w:t>
            </w: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AE1A89">
              <w:rPr>
                <w:b/>
              </w:rPr>
              <w:t>_________________</w:t>
            </w:r>
            <w:proofErr w:type="spellStart"/>
            <w:r w:rsidRPr="00AE1A89">
              <w:rPr>
                <w:b/>
              </w:rPr>
              <w:t>С.И.Чутенко</w:t>
            </w:r>
            <w:proofErr w:type="spellEnd"/>
          </w:p>
          <w:p w:rsidR="00AE1A89" w:rsidRPr="00AE1A89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07152E" w:rsidRPr="00422087" w:rsidRDefault="00AE1A89" w:rsidP="00AE1A89">
            <w:pPr>
              <w:tabs>
                <w:tab w:val="left" w:pos="1701"/>
              </w:tabs>
              <w:rPr>
                <w:bCs/>
              </w:rPr>
            </w:pPr>
            <w:r w:rsidRPr="00AE1A89">
              <w:rPr>
                <w:b/>
              </w:rPr>
              <w:t>«_____»________________2017г.</w:t>
            </w: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422087" w:rsidTr="007439F2">
        <w:trPr>
          <w:trHeight w:val="733"/>
        </w:trPr>
        <w:tc>
          <w:tcPr>
            <w:tcW w:w="3510" w:type="dxa"/>
          </w:tcPr>
          <w:p w:rsidR="008868F4" w:rsidRPr="00422087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7506C" w:rsidRPr="00422087" w:rsidTr="00240223">
        <w:trPr>
          <w:trHeight w:val="733"/>
        </w:trPr>
        <w:tc>
          <w:tcPr>
            <w:tcW w:w="3510" w:type="dxa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Приложение №</w:t>
            </w:r>
            <w:r w:rsidR="00AE1A89">
              <w:t>3</w:t>
            </w:r>
          </w:p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AE1A89">
              <w:t xml:space="preserve">17 </w:t>
            </w:r>
            <w:r w:rsidRPr="00422087">
              <w:t xml:space="preserve">г.    </w:t>
            </w:r>
          </w:p>
          <w:p w:rsidR="0077506C" w:rsidRPr="00422087" w:rsidRDefault="0077506C" w:rsidP="00240223">
            <w:pPr>
              <w:tabs>
                <w:tab w:val="left" w:pos="1701"/>
              </w:tabs>
              <w:ind w:firstLine="851"/>
            </w:pPr>
          </w:p>
        </w:tc>
      </w:tr>
    </w:tbl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AE1A89" w:rsidRDefault="00AE1A89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AE1A89" w:rsidRDefault="00AE1A89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</w:t>
      </w:r>
      <w:r w:rsidR="00AE1A89">
        <w:rPr>
          <w:b/>
        </w:rPr>
        <w:t>осуществление проектных и изыскательских работ</w:t>
      </w:r>
      <w:r w:rsidRPr="00422087">
        <w:rPr>
          <w:b/>
        </w:rPr>
        <w:t xml:space="preserve"> </w:t>
      </w:r>
      <w:r w:rsidR="00AE1A89">
        <w:rPr>
          <w:b/>
        </w:rPr>
        <w:t>и выполнение проекта планировки и межевания</w:t>
      </w:r>
      <w:r w:rsidRPr="00422087">
        <w:rPr>
          <w:b/>
        </w:rPr>
        <w:t xml:space="preserve"> </w:t>
      </w:r>
    </w:p>
    <w:p w:rsidR="0077506C" w:rsidRPr="00422087" w:rsidRDefault="0077506C" w:rsidP="0077506C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77506C" w:rsidRPr="00422087" w:rsidTr="00240223">
        <w:tc>
          <w:tcPr>
            <w:tcW w:w="780" w:type="dxa"/>
            <w:shd w:val="clear" w:color="auto" w:fill="auto"/>
            <w:vAlign w:val="center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spellStart"/>
            <w:r w:rsidRPr="0042208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77506C" w:rsidRPr="00422087" w:rsidRDefault="0077506C" w:rsidP="00BA73E7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BA73E7">
              <w:rPr>
                <w:b/>
              </w:rPr>
              <w:t xml:space="preserve">этапов </w:t>
            </w:r>
            <w:r w:rsidRPr="00422087">
              <w:rPr>
                <w:b/>
              </w:rPr>
              <w:t xml:space="preserve">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AE1A89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77506C" w:rsidRPr="00422087" w:rsidTr="00240223">
        <w:tc>
          <w:tcPr>
            <w:tcW w:w="780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77506C" w:rsidRPr="00422087" w:rsidRDefault="0077506C" w:rsidP="0024022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77506C" w:rsidRPr="00422087" w:rsidRDefault="0077506C" w:rsidP="0077506C">
      <w:pPr>
        <w:tabs>
          <w:tab w:val="left" w:pos="1701"/>
          <w:tab w:val="left" w:pos="3712"/>
        </w:tabs>
        <w:ind w:firstLine="851"/>
      </w:pPr>
    </w:p>
    <w:p w:rsidR="0077506C" w:rsidRPr="00422087" w:rsidRDefault="0077506C" w:rsidP="0077506C">
      <w:pPr>
        <w:tabs>
          <w:tab w:val="left" w:pos="1701"/>
          <w:tab w:val="left" w:pos="3712"/>
        </w:tabs>
        <w:ind w:firstLine="851"/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7506C" w:rsidRPr="00422087" w:rsidTr="00240223">
        <w:tc>
          <w:tcPr>
            <w:tcW w:w="4785" w:type="dxa"/>
          </w:tcPr>
          <w:p w:rsidR="0077506C" w:rsidRPr="00422087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77506C" w:rsidRPr="00422087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 xml:space="preserve">Директор филиала </w:t>
      </w: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>АО «ДРСК» «ПЭС»</w:t>
      </w: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>_________________</w:t>
      </w:r>
      <w:proofErr w:type="spellStart"/>
      <w:r w:rsidRPr="00AE1A89">
        <w:rPr>
          <w:b/>
        </w:rPr>
        <w:t>С.И.Чутенко</w:t>
      </w:r>
      <w:proofErr w:type="spellEnd"/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</w:p>
    <w:p w:rsidR="0077506C" w:rsidRPr="00422087" w:rsidRDefault="00AE1A89" w:rsidP="00AE1A89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1A89">
        <w:rPr>
          <w:rFonts w:ascii="Times New Roman" w:hAnsi="Times New Roman" w:cs="Times New Roman"/>
          <w:b/>
          <w:sz w:val="24"/>
          <w:szCs w:val="24"/>
        </w:rPr>
        <w:t>«_____»________________2017г.</w:t>
      </w: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422087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AE1A89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AE1A89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AE1A89">
              <w:t>17</w:t>
            </w:r>
            <w:r w:rsidRPr="00422087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AE1A89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AE1A89">
        <w:t>17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Sect="00AE1A89">
          <w:pgSz w:w="11906" w:h="16838"/>
          <w:pgMar w:top="1134" w:right="851" w:bottom="1135" w:left="1418" w:header="709" w:footer="709" w:gutter="0"/>
          <w:cols w:space="708"/>
          <w:docGrid w:linePitch="360"/>
        </w:sectPr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AE1A89">
        <w:t>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AE1A89">
        <w:t>17</w:t>
      </w:r>
      <w:r w:rsidRPr="00422087">
        <w:t>г.</w:t>
      </w:r>
    </w:p>
    <w:p w:rsidR="00AE1A89" w:rsidRPr="00422087" w:rsidRDefault="00AE1A89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C7CA5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C7CA5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C7CA5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C7CA5">
        <w:rPr>
          <w:color w:val="000000" w:themeColor="text1"/>
          <w:sz w:val="23"/>
          <w:szCs w:val="23"/>
        </w:rPr>
        <w:t>дача</w:t>
      </w:r>
      <w:proofErr w:type="gramEnd"/>
      <w:r w:rsidRPr="005C7CA5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267E34" w:rsidRPr="005C7CA5" w:rsidRDefault="00267E34" w:rsidP="00267E34">
      <w:pPr>
        <w:numPr>
          <w:ilvl w:val="2"/>
          <w:numId w:val="35"/>
        </w:numPr>
        <w:tabs>
          <w:tab w:val="left" w:pos="1134"/>
        </w:tabs>
        <w:ind w:left="0" w:firstLine="709"/>
        <w:jc w:val="both"/>
      </w:pPr>
      <w:bookmarkStart w:id="0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0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267E34" w:rsidRPr="005C7CA5" w:rsidRDefault="00267E34" w:rsidP="00267E34">
      <w:pPr>
        <w:numPr>
          <w:ilvl w:val="2"/>
          <w:numId w:val="35"/>
        </w:numPr>
        <w:tabs>
          <w:tab w:val="left" w:pos="1134"/>
        </w:tabs>
        <w:ind w:left="0" w:firstLine="709"/>
        <w:jc w:val="both"/>
      </w:pPr>
      <w:bookmarkStart w:id="1" w:name="_Ref353876452"/>
      <w:r w:rsidRPr="005C7CA5">
        <w:t xml:space="preserve">Электронной почты на адрес: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267E34" w:rsidRPr="005C7CA5" w:rsidRDefault="00267E34" w:rsidP="00267E34">
      <w:pPr>
        <w:numPr>
          <w:ilvl w:val="2"/>
          <w:numId w:val="35"/>
        </w:numPr>
        <w:tabs>
          <w:tab w:val="left" w:pos="1134"/>
        </w:tabs>
        <w:ind w:left="0" w:firstLine="709"/>
        <w:jc w:val="both"/>
      </w:pPr>
      <w:bookmarkStart w:id="2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2"/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267E34" w:rsidRPr="005C7CA5" w:rsidRDefault="00267E34" w:rsidP="00267E34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C7CA5">
        <w:rPr>
          <w:color w:val="000000" w:themeColor="text1"/>
          <w:sz w:val="23"/>
          <w:szCs w:val="23"/>
        </w:rPr>
        <w:t>произошло</w:t>
      </w:r>
      <w:proofErr w:type="gramEnd"/>
      <w:r w:rsidRPr="005C7CA5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C7CA5">
        <w:rPr>
          <w:color w:val="000000" w:themeColor="text1"/>
          <w:sz w:val="23"/>
          <w:szCs w:val="23"/>
        </w:rPr>
        <w:t>был</w:t>
      </w:r>
      <w:proofErr w:type="gramEnd"/>
      <w:r w:rsidRPr="005C7CA5">
        <w:rPr>
          <w:color w:val="000000" w:themeColor="text1"/>
          <w:sz w:val="23"/>
          <w:szCs w:val="23"/>
        </w:rPr>
        <w:t xml:space="preserve"> расторгнут настоящий Договор в соответствии с </w:t>
      </w:r>
      <w:bookmarkStart w:id="3" w:name="_GoBack"/>
      <w:bookmarkEnd w:id="3"/>
      <w:r w:rsidRPr="005C7CA5">
        <w:rPr>
          <w:color w:val="000000" w:themeColor="text1"/>
          <w:sz w:val="23"/>
          <w:szCs w:val="23"/>
        </w:rPr>
        <w:t xml:space="preserve">положениями настоящей статьи, вправе требовать возмещения реального ущерба, возникшего в </w:t>
      </w:r>
      <w:r w:rsidRPr="005C7CA5">
        <w:rPr>
          <w:color w:val="000000" w:themeColor="text1"/>
          <w:sz w:val="23"/>
          <w:szCs w:val="23"/>
        </w:rPr>
        <w:lastRenderedPageBreak/>
        <w:t>результате такого расторжения.</w:t>
      </w:r>
    </w:p>
    <w:p w:rsidR="00AE1A89" w:rsidRPr="00422087" w:rsidRDefault="00AE1A8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AE1A89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 xml:space="preserve">Директор филиала </w:t>
      </w: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>АО «ДРСК» «ПЭС»</w:t>
      </w: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  <w:r w:rsidRPr="00AE1A89">
        <w:rPr>
          <w:b/>
        </w:rPr>
        <w:t>_________________</w:t>
      </w:r>
      <w:proofErr w:type="spellStart"/>
      <w:r w:rsidRPr="00AE1A89">
        <w:rPr>
          <w:b/>
        </w:rPr>
        <w:t>С.И.Чутенко</w:t>
      </w:r>
      <w:proofErr w:type="spellEnd"/>
    </w:p>
    <w:p w:rsidR="00AE1A89" w:rsidRPr="00AE1A89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Default="00AE1A89" w:rsidP="00AE1A89">
      <w:pPr>
        <w:tabs>
          <w:tab w:val="left" w:pos="1701"/>
        </w:tabs>
        <w:rPr>
          <w:sz w:val="23"/>
          <w:szCs w:val="23"/>
        </w:rPr>
        <w:sectPr w:rsidR="00AE1A89" w:rsidSect="00AE1A89">
          <w:pgSz w:w="11906" w:h="16838"/>
          <w:pgMar w:top="1276" w:right="851" w:bottom="1134" w:left="1418" w:header="709" w:footer="709" w:gutter="0"/>
          <w:cols w:space="708"/>
          <w:docGrid w:linePitch="360"/>
        </w:sectPr>
      </w:pPr>
      <w:r w:rsidRPr="00AE1A89">
        <w:rPr>
          <w:b/>
        </w:rPr>
        <w:t>«_____»________________2017г.</w:t>
      </w: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243"/>
        <w:gridCol w:w="370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14"/>
        <w:gridCol w:w="22"/>
      </w:tblGrid>
      <w:tr w:rsidR="004F7EB5" w:rsidRPr="00422087" w:rsidTr="00AE1A89">
        <w:trPr>
          <w:gridAfter w:val="1"/>
          <w:wAfter w:w="22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AE1A89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AE1A89">
              <w:t>17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AE1A89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2087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422087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422087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AE1A89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1659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422087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422087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422087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422087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1155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CC" w:rsidRDefault="00E51BCC" w:rsidP="00811A71">
      <w:r>
        <w:separator/>
      </w:r>
    </w:p>
  </w:endnote>
  <w:endnote w:type="continuationSeparator" w:id="0">
    <w:p w:rsidR="00E51BCC" w:rsidRDefault="00E51BC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CC" w:rsidRDefault="00E51BCC" w:rsidP="00811A71">
      <w:r>
        <w:separator/>
      </w:r>
    </w:p>
  </w:footnote>
  <w:footnote w:type="continuationSeparator" w:id="0">
    <w:p w:rsidR="00E51BCC" w:rsidRDefault="00E51BC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54C8F"/>
    <w:multiLevelType w:val="hybridMultilevel"/>
    <w:tmpl w:val="87A43F0E"/>
    <w:lvl w:ilvl="0" w:tplc="7158B4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CE969E2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6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687"/>
        </w:tabs>
        <w:ind w:left="2687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2CD4757"/>
    <w:multiLevelType w:val="multilevel"/>
    <w:tmpl w:val="16401510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3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B949F5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C3A3061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5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B1E7D84"/>
    <w:multiLevelType w:val="multilevel"/>
    <w:tmpl w:val="273A30DA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D1603B5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25969F8"/>
    <w:multiLevelType w:val="multilevel"/>
    <w:tmpl w:val="381AB8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4DD5755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3">
    <w:nsid w:val="7FCE5130"/>
    <w:multiLevelType w:val="multilevel"/>
    <w:tmpl w:val="B540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6"/>
  </w:num>
  <w:num w:numId="5">
    <w:abstractNumId w:val="2"/>
  </w:num>
  <w:num w:numId="6">
    <w:abstractNumId w:val="6"/>
  </w:num>
  <w:num w:numId="7">
    <w:abstractNumId w:val="22"/>
  </w:num>
  <w:num w:numId="8">
    <w:abstractNumId w:val="10"/>
  </w:num>
  <w:num w:numId="9">
    <w:abstractNumId w:val="28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0"/>
  </w:num>
  <w:num w:numId="13">
    <w:abstractNumId w:val="31"/>
  </w:num>
  <w:num w:numId="14">
    <w:abstractNumId w:val="3"/>
  </w:num>
  <w:num w:numId="15">
    <w:abstractNumId w:val="18"/>
  </w:num>
  <w:num w:numId="16">
    <w:abstractNumId w:val="11"/>
  </w:num>
  <w:num w:numId="17">
    <w:abstractNumId w:val="24"/>
  </w:num>
  <w:num w:numId="18">
    <w:abstractNumId w:val="0"/>
  </w:num>
  <w:num w:numId="19">
    <w:abstractNumId w:val="29"/>
  </w:num>
  <w:num w:numId="20">
    <w:abstractNumId w:val="27"/>
  </w:num>
  <w:num w:numId="21">
    <w:abstractNumId w:val="7"/>
  </w:num>
  <w:num w:numId="22">
    <w:abstractNumId w:val="4"/>
  </w:num>
  <w:num w:numId="23">
    <w:abstractNumId w:val="32"/>
  </w:num>
  <w:num w:numId="24">
    <w:abstractNumId w:val="24"/>
  </w:num>
  <w:num w:numId="25">
    <w:abstractNumId w:val="14"/>
  </w:num>
  <w:num w:numId="26">
    <w:abstractNumId w:val="1"/>
  </w:num>
  <w:num w:numId="27">
    <w:abstractNumId w:val="33"/>
  </w:num>
  <w:num w:numId="28">
    <w:abstractNumId w:val="9"/>
  </w:num>
  <w:num w:numId="29">
    <w:abstractNumId w:val="17"/>
  </w:num>
  <w:num w:numId="30">
    <w:abstractNumId w:val="5"/>
  </w:num>
  <w:num w:numId="31">
    <w:abstractNumId w:val="21"/>
  </w:num>
  <w:num w:numId="32">
    <w:abstractNumId w:val="13"/>
  </w:num>
  <w:num w:numId="33">
    <w:abstractNumId w:val="20"/>
  </w:num>
  <w:num w:numId="34">
    <w:abstractNumId w:val="19"/>
  </w:num>
  <w:num w:numId="35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11E7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0D7"/>
    <w:rsid w:val="00106790"/>
    <w:rsid w:val="00107D50"/>
    <w:rsid w:val="001123E7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223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67E34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0F9B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5D1A"/>
    <w:rsid w:val="00460EE8"/>
    <w:rsid w:val="00465F6F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B02D2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5F5E9E"/>
    <w:rsid w:val="00600E26"/>
    <w:rsid w:val="006038B3"/>
    <w:rsid w:val="00606CF7"/>
    <w:rsid w:val="006127FA"/>
    <w:rsid w:val="00617218"/>
    <w:rsid w:val="00637902"/>
    <w:rsid w:val="006404D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3DB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7506C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433E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B427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03F05"/>
    <w:rsid w:val="00A3483B"/>
    <w:rsid w:val="00A61887"/>
    <w:rsid w:val="00A65F36"/>
    <w:rsid w:val="00A67165"/>
    <w:rsid w:val="00A703CB"/>
    <w:rsid w:val="00A81AA6"/>
    <w:rsid w:val="00A81DCE"/>
    <w:rsid w:val="00A8640D"/>
    <w:rsid w:val="00A8744F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1A89"/>
    <w:rsid w:val="00AE4058"/>
    <w:rsid w:val="00AE6B2A"/>
    <w:rsid w:val="00AF2970"/>
    <w:rsid w:val="00AF4DEC"/>
    <w:rsid w:val="00AF58E6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3E7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E7D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1E4F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50C32"/>
    <w:rsid w:val="00E51BCC"/>
    <w:rsid w:val="00E617CC"/>
    <w:rsid w:val="00E64501"/>
    <w:rsid w:val="00E660DA"/>
    <w:rsid w:val="00E663A8"/>
    <w:rsid w:val="00E73D13"/>
    <w:rsid w:val="00E85426"/>
    <w:rsid w:val="00E9054C"/>
    <w:rsid w:val="00E90E15"/>
    <w:rsid w:val="00E97C54"/>
    <w:rsid w:val="00EA3EBD"/>
    <w:rsid w:val="00EA5B4C"/>
    <w:rsid w:val="00EB5A6E"/>
    <w:rsid w:val="00EC4709"/>
    <w:rsid w:val="00EC7B4A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342A"/>
    <w:rsid w:val="00F45F39"/>
    <w:rsid w:val="00F463D8"/>
    <w:rsid w:val="00F478AD"/>
    <w:rsid w:val="00F52A93"/>
    <w:rsid w:val="00F56783"/>
    <w:rsid w:val="00F61D74"/>
    <w:rsid w:val="00F6283E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  <w:rsid w:val="00F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71DBB-525A-4014-9A0B-F9B91D07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19</Pages>
  <Words>7001</Words>
  <Characters>39908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46816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Жбанова Маргарита Сергеевна</cp:lastModifiedBy>
  <cp:revision>6</cp:revision>
  <cp:lastPrinted>2017-04-28T00:33:00Z</cp:lastPrinted>
  <dcterms:created xsi:type="dcterms:W3CDTF">2017-04-27T23:33:00Z</dcterms:created>
  <dcterms:modified xsi:type="dcterms:W3CDTF">2017-05-22T03:45:00Z</dcterms:modified>
</cp:coreProperties>
</file>