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E5B3B">
        <w:rPr>
          <w:rFonts w:cs="Arial"/>
          <w:b/>
          <w:bCs/>
          <w:iCs/>
          <w:snapToGrid/>
          <w:spacing w:val="40"/>
          <w:sz w:val="36"/>
          <w:szCs w:val="36"/>
        </w:rPr>
        <w:t>492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2E5B3B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6B14E3" w:rsidRDefault="00F55DE2" w:rsidP="00F55DE2">
      <w:pPr>
        <w:pStyle w:val="a6"/>
        <w:spacing w:before="0" w:line="240" w:lineRule="auto"/>
        <w:jc w:val="center"/>
        <w:rPr>
          <w:b/>
          <w:bCs/>
          <w:i/>
          <w:iCs/>
          <w:snapToGrid w:val="0"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договора: </w:t>
      </w:r>
      <w:r w:rsidR="00BE5666" w:rsidRPr="00BE5666">
        <w:rPr>
          <w:b/>
          <w:bCs/>
          <w:i/>
          <w:iCs/>
          <w:snapToGrid w:val="0"/>
          <w:szCs w:val="28"/>
        </w:rPr>
        <w:t xml:space="preserve">ПИР Реконструкция ПС 35 </w:t>
      </w:r>
      <w:proofErr w:type="spellStart"/>
      <w:r w:rsidR="00BE5666" w:rsidRPr="00BE5666">
        <w:rPr>
          <w:b/>
          <w:bCs/>
          <w:i/>
          <w:iCs/>
          <w:snapToGrid w:val="0"/>
          <w:szCs w:val="28"/>
        </w:rPr>
        <w:t>кВ</w:t>
      </w:r>
      <w:proofErr w:type="spellEnd"/>
      <w:r w:rsidR="00BE5666" w:rsidRPr="00BE5666">
        <w:rPr>
          <w:b/>
          <w:bCs/>
          <w:i/>
          <w:iCs/>
          <w:snapToGrid w:val="0"/>
          <w:szCs w:val="28"/>
        </w:rPr>
        <w:t xml:space="preserve"> Промышленная, филиал АЭС, закупка 1136 р. 2.1.1 ГКПЗ 2017</w:t>
      </w:r>
    </w:p>
    <w:p w:rsidR="00BE5666" w:rsidRDefault="00BE5666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DB4F7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DB4F70">
              <w:rPr>
                <w:rFonts w:ascii="Times New Roman" w:hAnsi="Times New Roman"/>
                <w:sz w:val="24"/>
                <w:szCs w:val="24"/>
              </w:rPr>
              <w:t>21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E5666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D068A3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63302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комисси</w:t>
      </w:r>
      <w:r w:rsidR="00DF726D" w:rsidRPr="00633028">
        <w:rPr>
          <w:sz w:val="26"/>
          <w:szCs w:val="26"/>
        </w:rPr>
        <w:t xml:space="preserve">и ОАО «ДРСК» </w:t>
      </w:r>
      <w:r w:rsidRPr="00633028">
        <w:rPr>
          <w:sz w:val="26"/>
          <w:szCs w:val="26"/>
        </w:rPr>
        <w:t xml:space="preserve"> 2-го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 xml:space="preserve">О </w:t>
      </w:r>
      <w:r w:rsidRPr="00D94034">
        <w:rPr>
          <w:b/>
          <w:bCs/>
          <w:i/>
          <w:iCs/>
          <w:sz w:val="26"/>
          <w:szCs w:val="26"/>
        </w:rPr>
        <w:t xml:space="preserve"> </w:t>
      </w:r>
      <w:r w:rsidRPr="00D9403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>Об отклонении заявки ООО "Производственно-коммерческий центр "</w:t>
      </w:r>
      <w:proofErr w:type="spellStart"/>
      <w:r w:rsidRPr="00D94034">
        <w:rPr>
          <w:bCs/>
          <w:i/>
          <w:iCs/>
          <w:sz w:val="26"/>
          <w:szCs w:val="26"/>
        </w:rPr>
        <w:t>Бреслер</w:t>
      </w:r>
      <w:proofErr w:type="spellEnd"/>
      <w:r w:rsidRPr="00D94034">
        <w:rPr>
          <w:bCs/>
          <w:i/>
          <w:iCs/>
          <w:sz w:val="26"/>
          <w:szCs w:val="26"/>
        </w:rPr>
        <w:t>"</w:t>
      </w:r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 w:rsidRPr="00D94034">
        <w:rPr>
          <w:bCs/>
          <w:i/>
          <w:iCs/>
          <w:sz w:val="26"/>
          <w:szCs w:val="26"/>
        </w:rPr>
        <w:t>ЦентрЭнергоСтройПроект</w:t>
      </w:r>
      <w:proofErr w:type="spellEnd"/>
      <w:r w:rsidRPr="00D94034">
        <w:rPr>
          <w:bCs/>
          <w:i/>
          <w:iCs/>
          <w:sz w:val="26"/>
          <w:szCs w:val="26"/>
        </w:rPr>
        <w:t>"</w:t>
      </w:r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94034">
        <w:rPr>
          <w:bCs/>
          <w:i/>
          <w:iCs/>
          <w:sz w:val="26"/>
          <w:szCs w:val="26"/>
        </w:rPr>
        <w:t>соответствующими</w:t>
      </w:r>
      <w:proofErr w:type="gramEnd"/>
      <w:r w:rsidRPr="00D9403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 xml:space="preserve">О </w:t>
      </w:r>
      <w:proofErr w:type="gramStart"/>
      <w:r w:rsidRPr="00D94034">
        <w:rPr>
          <w:bCs/>
          <w:i/>
          <w:iCs/>
          <w:sz w:val="26"/>
          <w:szCs w:val="26"/>
        </w:rPr>
        <w:t>предварительной</w:t>
      </w:r>
      <w:proofErr w:type="gramEnd"/>
      <w:r w:rsidRPr="00D94034">
        <w:rPr>
          <w:bCs/>
          <w:i/>
          <w:iCs/>
          <w:sz w:val="26"/>
          <w:szCs w:val="26"/>
        </w:rPr>
        <w:t xml:space="preserve"> </w:t>
      </w:r>
      <w:proofErr w:type="spellStart"/>
      <w:r w:rsidRPr="00D94034">
        <w:rPr>
          <w:bCs/>
          <w:i/>
          <w:iCs/>
          <w:sz w:val="26"/>
          <w:szCs w:val="26"/>
        </w:rPr>
        <w:t>ранжировке</w:t>
      </w:r>
      <w:proofErr w:type="spellEnd"/>
      <w:r w:rsidRPr="00D94034">
        <w:rPr>
          <w:bCs/>
          <w:i/>
          <w:iCs/>
          <w:sz w:val="26"/>
          <w:szCs w:val="26"/>
        </w:rPr>
        <w:t xml:space="preserve"> заявок.</w:t>
      </w:r>
    </w:p>
    <w:p w:rsidR="00BE5666" w:rsidRPr="00D94034" w:rsidRDefault="00BE5666" w:rsidP="00BE5666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D9403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4C0F43" w:rsidRPr="0034795D" w:rsidRDefault="004C0F43" w:rsidP="004C0F43">
      <w:pPr>
        <w:spacing w:line="240" w:lineRule="auto"/>
        <w:rPr>
          <w:b/>
          <w:sz w:val="26"/>
          <w:szCs w:val="26"/>
        </w:rPr>
      </w:pPr>
      <w:r w:rsidRPr="0034795D">
        <w:rPr>
          <w:b/>
          <w:sz w:val="26"/>
          <w:szCs w:val="26"/>
        </w:rPr>
        <w:t>РЕШИЛИ:</w:t>
      </w: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 вопросу № 1</w:t>
      </w:r>
    </w:p>
    <w:p w:rsidR="00BE5666" w:rsidRPr="00D94034" w:rsidRDefault="00BE5666" w:rsidP="00BE566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D94034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E5666" w:rsidRPr="00D94034" w:rsidRDefault="00BE5666" w:rsidP="00BE5666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94034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10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77"/>
        <w:gridCol w:w="4910"/>
        <w:gridCol w:w="4678"/>
      </w:tblGrid>
      <w:tr w:rsidR="00BE5666" w:rsidRPr="00274FA3" w:rsidTr="00961C87">
        <w:trPr>
          <w:trHeight w:val="70"/>
        </w:trPr>
        <w:tc>
          <w:tcPr>
            <w:tcW w:w="477" w:type="dxa"/>
          </w:tcPr>
          <w:p w:rsidR="00BE5666" w:rsidRPr="00274FA3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910" w:type="dxa"/>
          </w:tcPr>
          <w:p w:rsidR="00BE5666" w:rsidRPr="00274FA3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274FA3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678" w:type="dxa"/>
          </w:tcPr>
          <w:p w:rsidR="00BE5666" w:rsidRPr="00274FA3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Ц</w:t>
            </w:r>
            <w:r w:rsidRPr="00274FA3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75"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D94034">
              <w:rPr>
                <w:b/>
                <w:i/>
                <w:sz w:val="26"/>
                <w:szCs w:val="26"/>
              </w:rPr>
              <w:t>ЦентрЭнергоСтройПроект</w:t>
            </w:r>
            <w:proofErr w:type="spellEnd"/>
            <w:r w:rsidRPr="00D94034">
              <w:rPr>
                <w:b/>
                <w:i/>
                <w:sz w:val="26"/>
                <w:szCs w:val="26"/>
              </w:rPr>
              <w:t xml:space="preserve">" </w:t>
            </w:r>
            <w:r w:rsidRPr="00D94034">
              <w:rPr>
                <w:i/>
                <w:sz w:val="26"/>
                <w:szCs w:val="26"/>
              </w:rPr>
              <w:t>(630111, г. Новосибирск, ул. Кропоткина, 271)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2 932 062.60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3 459 833.87 руб. с учетом НДС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"ВОСТОКЭНЕРГОСТРОЙПРОЕКТ" </w:t>
            </w:r>
            <w:r w:rsidRPr="00D94034">
              <w:rPr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2 950 000.00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НДС не предусмотрен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D94034">
              <w:rPr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3 000 000.00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3 540 000.00 руб. с учетом НДС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</w:t>
            </w:r>
            <w:r w:rsidRPr="00D94034">
              <w:rPr>
                <w:sz w:val="26"/>
                <w:szCs w:val="26"/>
              </w:rPr>
              <w:t xml:space="preserve"> </w:t>
            </w:r>
            <w:r w:rsidRPr="00D94034">
              <w:rPr>
                <w:b/>
                <w:i/>
                <w:sz w:val="26"/>
                <w:szCs w:val="26"/>
              </w:rPr>
              <w:t xml:space="preserve">"ЭНЕРГОРЕГИОН" </w:t>
            </w:r>
            <w:r w:rsidRPr="00D94034">
              <w:rPr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Pr="00D94034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D94034">
              <w:rPr>
                <w:i/>
                <w:sz w:val="26"/>
                <w:szCs w:val="26"/>
              </w:rPr>
              <w:t>, офис 313)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2 970 000.00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3 504 600.00 руб. с учетом НДС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D94034">
              <w:rPr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2 681 264.00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НДС не предусмотрен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 "Производственно-коммерческий центр "</w:t>
            </w:r>
            <w:proofErr w:type="spellStart"/>
            <w:r w:rsidRPr="00D94034">
              <w:rPr>
                <w:b/>
                <w:i/>
                <w:sz w:val="26"/>
                <w:szCs w:val="26"/>
              </w:rPr>
              <w:t>Бреслер</w:t>
            </w:r>
            <w:proofErr w:type="spellEnd"/>
            <w:r w:rsidRPr="00D94034">
              <w:rPr>
                <w:b/>
                <w:i/>
                <w:sz w:val="26"/>
                <w:szCs w:val="26"/>
              </w:rPr>
              <w:t xml:space="preserve">" </w:t>
            </w:r>
            <w:r w:rsidRPr="00D94034">
              <w:rPr>
                <w:i/>
                <w:sz w:val="26"/>
                <w:szCs w:val="26"/>
              </w:rPr>
              <w:t xml:space="preserve">(690091, Приморский край, г. Владивосток, Океанский </w:t>
            </w:r>
            <w:r w:rsidRPr="00D94034">
              <w:rPr>
                <w:i/>
                <w:sz w:val="26"/>
                <w:szCs w:val="26"/>
              </w:rPr>
              <w:lastRenderedPageBreak/>
              <w:t>проспект, д. 15</w:t>
            </w:r>
            <w:proofErr w:type="gramStart"/>
            <w:r w:rsidRPr="00D94034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D94034">
              <w:rPr>
                <w:i/>
                <w:sz w:val="26"/>
                <w:szCs w:val="26"/>
              </w:rPr>
              <w:t>, офис 16)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lastRenderedPageBreak/>
              <w:t>3 000 000.00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3 540 000.00 руб. с учетом НДС</w:t>
            </w:r>
          </w:p>
        </w:tc>
      </w:tr>
      <w:tr w:rsidR="00BE5666" w:rsidRPr="00D94034" w:rsidTr="00961C87">
        <w:trPr>
          <w:trHeight w:val="70"/>
        </w:trPr>
        <w:tc>
          <w:tcPr>
            <w:tcW w:w="477" w:type="dxa"/>
          </w:tcPr>
          <w:p w:rsidR="00BE5666" w:rsidRPr="00D94034" w:rsidRDefault="00BE5666" w:rsidP="00961C8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D94034"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910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"Компания Новая Энергия" </w:t>
            </w:r>
            <w:r w:rsidRPr="00D94034">
              <w:rPr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4678" w:type="dxa"/>
            <w:vAlign w:val="center"/>
          </w:tcPr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2 906 779.66 руб. без учета НДС</w:t>
            </w:r>
          </w:p>
          <w:p w:rsidR="00BE5666" w:rsidRPr="00D94034" w:rsidRDefault="00BE5666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3 430 000.00 руб. с учетом НДС</w:t>
            </w:r>
          </w:p>
        </w:tc>
      </w:tr>
    </w:tbl>
    <w:p w:rsidR="00D068A3" w:rsidRDefault="00D068A3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D94034">
        <w:rPr>
          <w:b/>
          <w:color w:val="000000" w:themeColor="text1"/>
          <w:sz w:val="26"/>
          <w:szCs w:val="26"/>
        </w:rPr>
        <w:t>По вопросу № 2</w:t>
      </w:r>
    </w:p>
    <w:p w:rsidR="00BE5666" w:rsidRPr="00D94034" w:rsidRDefault="00BE5666" w:rsidP="00BE5666">
      <w:pPr>
        <w:spacing w:line="240" w:lineRule="auto"/>
        <w:rPr>
          <w:sz w:val="26"/>
          <w:szCs w:val="26"/>
        </w:rPr>
      </w:pPr>
      <w:r w:rsidRPr="00D94034">
        <w:rPr>
          <w:sz w:val="26"/>
          <w:szCs w:val="26"/>
        </w:rPr>
        <w:tab/>
        <w:t xml:space="preserve">Отклонить заявку Участника </w:t>
      </w:r>
      <w:r w:rsidRPr="00D94034">
        <w:rPr>
          <w:b/>
          <w:i/>
          <w:sz w:val="26"/>
          <w:szCs w:val="26"/>
          <w:lang w:eastAsia="en-US"/>
        </w:rPr>
        <w:t>ООО "Производственно-коммерческий центр "</w:t>
      </w:r>
      <w:proofErr w:type="spellStart"/>
      <w:r w:rsidRPr="00D94034">
        <w:rPr>
          <w:b/>
          <w:i/>
          <w:sz w:val="26"/>
          <w:szCs w:val="26"/>
          <w:lang w:eastAsia="en-US"/>
        </w:rPr>
        <w:t>Бреслер</w:t>
      </w:r>
      <w:proofErr w:type="spellEnd"/>
      <w:r w:rsidRPr="00D94034">
        <w:rPr>
          <w:b/>
          <w:i/>
          <w:sz w:val="26"/>
          <w:szCs w:val="26"/>
          <w:lang w:eastAsia="en-US"/>
        </w:rPr>
        <w:t>"</w:t>
      </w:r>
      <w:r w:rsidRPr="00D94034">
        <w:rPr>
          <w:sz w:val="26"/>
          <w:szCs w:val="26"/>
          <w:lang w:eastAsia="en-US"/>
        </w:rPr>
        <w:t xml:space="preserve"> </w:t>
      </w:r>
      <w:r w:rsidRPr="00D94034">
        <w:rPr>
          <w:sz w:val="26"/>
          <w:szCs w:val="26"/>
        </w:rPr>
        <w:t xml:space="preserve">от дальнейшего рассмотрения на основании </w:t>
      </w:r>
      <w:r w:rsidR="009A150B">
        <w:rPr>
          <w:sz w:val="26"/>
          <w:szCs w:val="26"/>
        </w:rPr>
        <w:t>подпункта «</w:t>
      </w:r>
      <w:r w:rsidRPr="00D94034">
        <w:rPr>
          <w:sz w:val="26"/>
          <w:szCs w:val="26"/>
          <w:lang w:eastAsia="en-US"/>
        </w:rPr>
        <w:t>в</w:t>
      </w:r>
      <w:r w:rsidR="009A150B">
        <w:rPr>
          <w:sz w:val="26"/>
          <w:szCs w:val="26"/>
          <w:lang w:eastAsia="en-US"/>
        </w:rPr>
        <w:t>»</w:t>
      </w:r>
      <w:r w:rsidRPr="00D94034">
        <w:rPr>
          <w:sz w:val="26"/>
          <w:szCs w:val="26"/>
        </w:rPr>
        <w:t xml:space="preserve"> пункта 2.8.2.5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E5666" w:rsidTr="00961C8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Default="00BE5666" w:rsidP="00961C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E5666" w:rsidTr="00961C87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proofErr w:type="gramStart"/>
            <w:r w:rsidRPr="00D94034">
              <w:rPr>
                <w:sz w:val="26"/>
                <w:szCs w:val="26"/>
              </w:rPr>
              <w:t xml:space="preserve">Участник, в соответствии требований пункта 7.1 Технического задания,   не предоставил копию Свидетельство СРО, оформленное в соответствии с действующим законодательством, о допуске к следующим видам работ (согласно Приказа </w:t>
            </w:r>
            <w:proofErr w:type="spellStart"/>
            <w:r w:rsidRPr="00D94034">
              <w:rPr>
                <w:sz w:val="26"/>
                <w:szCs w:val="26"/>
              </w:rPr>
              <w:t>Минрегиона</w:t>
            </w:r>
            <w:proofErr w:type="spellEnd"/>
            <w:r w:rsidRPr="00D94034">
              <w:rPr>
                <w:sz w:val="26"/>
                <w:szCs w:val="26"/>
              </w:rPr>
              <w:t xml:space="preserve"> РФ от. 30.12.2009 № 624 «Об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строительства»):</w:t>
            </w:r>
            <w:proofErr w:type="gramEnd"/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  <w:lang w:val="en-US"/>
              </w:rPr>
              <w:t>I</w:t>
            </w:r>
            <w:r w:rsidRPr="00D94034">
              <w:rPr>
                <w:sz w:val="26"/>
                <w:szCs w:val="26"/>
                <w:u w:val="single"/>
              </w:rPr>
              <w:t>. Виды работ по инженерным изысканиям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1.</w:t>
            </w:r>
            <w:r w:rsidRPr="00D94034">
              <w:rPr>
                <w:sz w:val="26"/>
                <w:szCs w:val="26"/>
              </w:rPr>
              <w:tab/>
              <w:t>Работы в составе инженерно-геодезических изысканий.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1.3.</w:t>
            </w:r>
            <w:r w:rsidRPr="00D94034">
              <w:rPr>
                <w:sz w:val="26"/>
                <w:szCs w:val="26"/>
              </w:rPr>
              <w:tab/>
              <w:t xml:space="preserve"> Создание и обновление инженерно-топографических планов в масштабах 1:200 - 1:5000, в том числе в цифровой форме, съемка подземных коммуникаций и сооружений.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2.</w:t>
            </w:r>
            <w:r w:rsidRPr="00D94034">
              <w:rPr>
                <w:sz w:val="26"/>
                <w:szCs w:val="26"/>
              </w:rPr>
              <w:tab/>
              <w:t xml:space="preserve"> Работы в составе инженерно-геологических изысканий.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2.2. Проходка горных выработок с их опробованием, лабораторные исследования физико-механических свой</w:t>
            </w:r>
            <w:proofErr w:type="gramStart"/>
            <w:r w:rsidRPr="00D94034">
              <w:rPr>
                <w:sz w:val="26"/>
                <w:szCs w:val="26"/>
              </w:rPr>
              <w:t>ств гр</w:t>
            </w:r>
            <w:proofErr w:type="gramEnd"/>
            <w:r w:rsidRPr="00D94034">
              <w:rPr>
                <w:sz w:val="26"/>
                <w:szCs w:val="26"/>
              </w:rPr>
              <w:t>унтов и химических свойств проб подземных вод.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  <w:u w:val="single"/>
              </w:rPr>
            </w:pPr>
            <w:r w:rsidRPr="00D94034">
              <w:rPr>
                <w:sz w:val="26"/>
                <w:szCs w:val="26"/>
                <w:u w:val="single"/>
                <w:lang w:val="en-US"/>
              </w:rPr>
              <w:t>II</w:t>
            </w:r>
            <w:r w:rsidRPr="00D94034">
              <w:rPr>
                <w:sz w:val="26"/>
                <w:szCs w:val="26"/>
                <w:u w:val="single"/>
              </w:rPr>
              <w:t xml:space="preserve"> Виды работ по подготовке проектной документации по следующим пунктам</w:t>
            </w:r>
          </w:p>
          <w:p w:rsidR="00BE5666" w:rsidRPr="00D94034" w:rsidRDefault="00BE5666" w:rsidP="00BE5666">
            <w:pPr>
              <w:pStyle w:val="32"/>
              <w:numPr>
                <w:ilvl w:val="0"/>
                <w:numId w:val="32"/>
              </w:numPr>
              <w:shd w:val="clear" w:color="auto" w:fill="auto"/>
              <w:tabs>
                <w:tab w:val="left" w:pos="1130"/>
              </w:tabs>
              <w:spacing w:line="299" w:lineRule="exact"/>
              <w:ind w:left="40" w:firstLine="700"/>
              <w:jc w:val="both"/>
              <w:rPr>
                <w:sz w:val="26"/>
                <w:szCs w:val="26"/>
              </w:rPr>
            </w:pPr>
            <w:r w:rsidRPr="00D94034">
              <w:rPr>
                <w:snapToGrid w:val="0"/>
                <w:sz w:val="26"/>
                <w:szCs w:val="26"/>
              </w:rPr>
              <w:t xml:space="preserve"> </w:t>
            </w:r>
            <w:r w:rsidRPr="00D94034">
              <w:rPr>
                <w:sz w:val="26"/>
                <w:szCs w:val="26"/>
              </w:rPr>
              <w:t>Работы по подготовке схемы планировочной организации земельного участка:</w:t>
            </w:r>
          </w:p>
          <w:p w:rsidR="00BE5666" w:rsidRPr="00D94034" w:rsidRDefault="00BE5666" w:rsidP="00BE5666">
            <w:pPr>
              <w:pStyle w:val="32"/>
              <w:numPr>
                <w:ilvl w:val="1"/>
                <w:numId w:val="32"/>
              </w:numPr>
              <w:shd w:val="clear" w:color="auto" w:fill="auto"/>
              <w:spacing w:line="299" w:lineRule="exact"/>
              <w:ind w:left="40" w:firstLine="700"/>
              <w:jc w:val="both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 xml:space="preserve"> Работы по подготовке генерального плана земельного участка;</w:t>
            </w:r>
          </w:p>
          <w:p w:rsidR="00BE5666" w:rsidRPr="00D94034" w:rsidRDefault="00BE5666" w:rsidP="00961C87">
            <w:pPr>
              <w:pStyle w:val="32"/>
              <w:shd w:val="clear" w:color="auto" w:fill="auto"/>
              <w:spacing w:line="299" w:lineRule="exact"/>
              <w:ind w:left="40" w:firstLine="527"/>
              <w:jc w:val="both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5. Работы по подготовке сведений о наружных сетях инженерно-технического обеспечения, о перечне инженерно-технических мероприятий:</w:t>
            </w:r>
          </w:p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 xml:space="preserve">5.4 Работы по подготовке проектов наружных сетей электроснабжения не более 110 </w:t>
            </w:r>
            <w:proofErr w:type="spellStart"/>
            <w:r w:rsidRPr="00D94034">
              <w:rPr>
                <w:sz w:val="26"/>
                <w:szCs w:val="26"/>
              </w:rPr>
              <w:t>кВ</w:t>
            </w:r>
            <w:proofErr w:type="spellEnd"/>
            <w:r w:rsidRPr="00D94034">
              <w:rPr>
                <w:sz w:val="26"/>
                <w:szCs w:val="26"/>
              </w:rPr>
              <w:t xml:space="preserve"> включительно и их сооружений.</w:t>
            </w:r>
          </w:p>
          <w:p w:rsidR="00BE5666" w:rsidRPr="00D94034" w:rsidRDefault="00BE5666" w:rsidP="00961C87">
            <w:pPr>
              <w:tabs>
                <w:tab w:val="left" w:pos="37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9. Работы по подготовке проектов мероприятий по охране окружающей среды.</w:t>
            </w:r>
          </w:p>
          <w:p w:rsidR="00BE5666" w:rsidRPr="008F0A32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4"/>
                <w:szCs w:val="24"/>
              </w:rPr>
            </w:pPr>
            <w:r w:rsidRPr="00D94034">
              <w:rPr>
                <w:sz w:val="26"/>
                <w:szCs w:val="26"/>
              </w:rPr>
              <w:t>10. Работы по подготовке проектов мероприятий по обеспечению пожарной безопасности.</w:t>
            </w:r>
          </w:p>
        </w:tc>
      </w:tr>
    </w:tbl>
    <w:p w:rsidR="00BE5666" w:rsidRDefault="00BE5666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 w:rsidRPr="00D94034">
        <w:rPr>
          <w:b/>
          <w:color w:val="000000" w:themeColor="text1"/>
          <w:sz w:val="26"/>
          <w:szCs w:val="26"/>
        </w:rPr>
        <w:t>По вопросу № 3</w:t>
      </w:r>
    </w:p>
    <w:p w:rsidR="00BE5666" w:rsidRPr="00D94034" w:rsidRDefault="00BE5666" w:rsidP="00BE5666">
      <w:pPr>
        <w:spacing w:line="240" w:lineRule="auto"/>
        <w:rPr>
          <w:sz w:val="26"/>
          <w:szCs w:val="26"/>
        </w:rPr>
      </w:pPr>
      <w:r w:rsidRPr="00D94034">
        <w:rPr>
          <w:sz w:val="26"/>
          <w:szCs w:val="26"/>
        </w:rPr>
        <w:tab/>
        <w:t xml:space="preserve">Отклонить заявку Участника </w:t>
      </w:r>
      <w:r w:rsidRPr="00D94034">
        <w:rPr>
          <w:b/>
          <w:i/>
          <w:sz w:val="26"/>
          <w:szCs w:val="26"/>
        </w:rPr>
        <w:t>ООО "</w:t>
      </w:r>
      <w:proofErr w:type="spellStart"/>
      <w:r w:rsidRPr="00D94034">
        <w:rPr>
          <w:b/>
          <w:i/>
          <w:sz w:val="26"/>
          <w:szCs w:val="26"/>
        </w:rPr>
        <w:t>ЦентрЭнергоСтройПроект</w:t>
      </w:r>
      <w:proofErr w:type="spellEnd"/>
      <w:r w:rsidRPr="00D94034">
        <w:rPr>
          <w:b/>
          <w:i/>
          <w:sz w:val="26"/>
          <w:szCs w:val="26"/>
        </w:rPr>
        <w:t xml:space="preserve">" </w:t>
      </w:r>
      <w:r w:rsidRPr="00D94034">
        <w:rPr>
          <w:sz w:val="26"/>
          <w:szCs w:val="26"/>
        </w:rPr>
        <w:t>от дальнейшего рассмотрения на основании подпункта 3) пункта 4.2 Методики оценки деловой репутации и финансового состояния участников закупочных процедур АО «ДРСК» и подпункта 9.3 пункта 9 раздела 8  Приложения № 3 «Отборочные критерии оценки заявок Участников запроса предложений» Документации о закупке.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E5666" w:rsidTr="00961C87"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Default="00BE5666" w:rsidP="00961C87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E5666" w:rsidRPr="00D94034" w:rsidTr="00961C87">
        <w:trPr>
          <w:trHeight w:val="346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D94034" w:rsidRDefault="00BE5666" w:rsidP="00961C87">
            <w:pPr>
              <w:tabs>
                <w:tab w:val="left" w:pos="373"/>
                <w:tab w:val="left" w:pos="993"/>
              </w:tabs>
              <w:spacing w:line="240" w:lineRule="auto"/>
              <w:rPr>
                <w:sz w:val="26"/>
                <w:szCs w:val="26"/>
              </w:rPr>
            </w:pPr>
            <w:r w:rsidRPr="00D94034">
              <w:rPr>
                <w:sz w:val="26"/>
                <w:szCs w:val="26"/>
              </w:rPr>
              <w:t>Участник выступал в качестве ответчика по делу А73-15641/2016 на сумму 2 751,9 тыс. руб., что является отборочным критерием для принятия решения о соответствии/несоответствии Участника требованиям к деловой репутации.</w:t>
            </w:r>
          </w:p>
        </w:tc>
      </w:tr>
    </w:tbl>
    <w:p w:rsidR="00BE5666" w:rsidRDefault="00BE5666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 вопросу № 4</w:t>
      </w:r>
    </w:p>
    <w:p w:rsidR="00BE5666" w:rsidRPr="00D94034" w:rsidRDefault="00BE5666" w:rsidP="00BE566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proofErr w:type="gramStart"/>
      <w:r w:rsidRPr="00D94034">
        <w:rPr>
          <w:sz w:val="26"/>
          <w:szCs w:val="26"/>
        </w:rPr>
        <w:lastRenderedPageBreak/>
        <w:t xml:space="preserve">Признать заявки </w:t>
      </w:r>
      <w:r w:rsidRPr="00D94034">
        <w:rPr>
          <w:b/>
          <w:i/>
          <w:sz w:val="26"/>
          <w:szCs w:val="26"/>
        </w:rPr>
        <w:t xml:space="preserve">ООО "ВОСТОКЭНЕРГОСТРОЙПРОЕКТ" </w:t>
      </w:r>
      <w:r w:rsidRPr="00D94034">
        <w:rPr>
          <w:i/>
          <w:sz w:val="26"/>
          <w:szCs w:val="26"/>
        </w:rPr>
        <w:t xml:space="preserve">(690037, Приморский край, г. Владивосток, ул. Адмирала Кузнецова, д. 54А, кв. 4), </w:t>
      </w:r>
      <w:r w:rsidRPr="00D94034">
        <w:rPr>
          <w:b/>
          <w:i/>
          <w:sz w:val="26"/>
          <w:szCs w:val="26"/>
        </w:rPr>
        <w:t xml:space="preserve">ООО "Техно Базис" </w:t>
      </w:r>
      <w:r w:rsidRPr="00D94034">
        <w:rPr>
          <w:i/>
          <w:sz w:val="26"/>
          <w:szCs w:val="26"/>
        </w:rPr>
        <w:t xml:space="preserve">(664001, г. Иркутск, ул. Рабочего Штаба, 1/5, офис. 8), </w:t>
      </w:r>
      <w:r w:rsidRPr="00D94034">
        <w:rPr>
          <w:b/>
          <w:i/>
          <w:sz w:val="26"/>
          <w:szCs w:val="26"/>
        </w:rPr>
        <w:t xml:space="preserve">ООО "АЛЬТЕРНАТИВА" </w:t>
      </w:r>
      <w:r w:rsidRPr="00D94034">
        <w:rPr>
          <w:i/>
          <w:sz w:val="26"/>
          <w:szCs w:val="26"/>
        </w:rPr>
        <w:t xml:space="preserve">(620030, г. Екатеринбург, ул. Артема, 7/1, офис 4), </w:t>
      </w:r>
      <w:r w:rsidRPr="00D94034">
        <w:rPr>
          <w:b/>
          <w:i/>
          <w:sz w:val="26"/>
          <w:szCs w:val="26"/>
        </w:rPr>
        <w:t xml:space="preserve">ООО "Компания Новая Энергия" </w:t>
      </w:r>
      <w:r w:rsidRPr="00D94034">
        <w:rPr>
          <w:i/>
          <w:sz w:val="26"/>
          <w:szCs w:val="26"/>
        </w:rPr>
        <w:t xml:space="preserve">(630099, г. Новосибирск, ул. Чаплыгина, 93), </w:t>
      </w:r>
      <w:r w:rsidRPr="00D94034">
        <w:rPr>
          <w:b/>
          <w:bCs/>
          <w:sz w:val="26"/>
          <w:szCs w:val="26"/>
        </w:rPr>
        <w:t xml:space="preserve"> </w:t>
      </w:r>
      <w:r w:rsidRPr="00D94034">
        <w:rPr>
          <w:b/>
          <w:i/>
          <w:sz w:val="26"/>
          <w:szCs w:val="26"/>
        </w:rPr>
        <w:t>ООО</w:t>
      </w:r>
      <w:r w:rsidRPr="00D94034">
        <w:rPr>
          <w:sz w:val="26"/>
          <w:szCs w:val="26"/>
        </w:rPr>
        <w:t xml:space="preserve"> </w:t>
      </w:r>
      <w:r w:rsidRPr="00D94034">
        <w:rPr>
          <w:b/>
          <w:i/>
          <w:sz w:val="26"/>
          <w:szCs w:val="26"/>
        </w:rPr>
        <w:t xml:space="preserve">"ЭНЕРГОРЕГИОН" </w:t>
      </w:r>
      <w:r w:rsidRPr="00D94034">
        <w:rPr>
          <w:i/>
          <w:sz w:val="26"/>
          <w:szCs w:val="26"/>
        </w:rPr>
        <w:t>(690091, Приморский край, г. Владивосток, ул. Алеутская, 45</w:t>
      </w:r>
      <w:proofErr w:type="gramEnd"/>
      <w:r w:rsidRPr="00D94034">
        <w:rPr>
          <w:i/>
          <w:sz w:val="26"/>
          <w:szCs w:val="26"/>
        </w:rPr>
        <w:t xml:space="preserve"> </w:t>
      </w:r>
      <w:proofErr w:type="gramStart"/>
      <w:r w:rsidRPr="00D94034">
        <w:rPr>
          <w:i/>
          <w:sz w:val="26"/>
          <w:szCs w:val="26"/>
        </w:rPr>
        <w:t xml:space="preserve">А, офис 313) </w:t>
      </w:r>
      <w:r w:rsidRPr="00D94034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BE5666" w:rsidRDefault="00BE5666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 вопросу № 5</w:t>
      </w:r>
    </w:p>
    <w:p w:rsidR="00BE5666" w:rsidRPr="0034795D" w:rsidRDefault="00BE5666" w:rsidP="00BE5666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34795D">
        <w:rPr>
          <w:sz w:val="26"/>
          <w:szCs w:val="26"/>
        </w:rPr>
        <w:t xml:space="preserve">Утвердить </w:t>
      </w:r>
      <w:proofErr w:type="gramStart"/>
      <w:r w:rsidRPr="0034795D">
        <w:rPr>
          <w:sz w:val="26"/>
          <w:szCs w:val="26"/>
        </w:rPr>
        <w:t>предварительную</w:t>
      </w:r>
      <w:proofErr w:type="gramEnd"/>
      <w:r w:rsidRPr="0034795D">
        <w:rPr>
          <w:sz w:val="26"/>
          <w:szCs w:val="26"/>
        </w:rPr>
        <w:t xml:space="preserve"> </w:t>
      </w:r>
      <w:proofErr w:type="spellStart"/>
      <w:r w:rsidRPr="0034795D">
        <w:rPr>
          <w:sz w:val="26"/>
          <w:szCs w:val="26"/>
        </w:rPr>
        <w:t>ранжировку</w:t>
      </w:r>
      <w:proofErr w:type="spellEnd"/>
      <w:r w:rsidRPr="0034795D">
        <w:rPr>
          <w:sz w:val="26"/>
          <w:szCs w:val="26"/>
        </w:rPr>
        <w:t xml:space="preserve"> предложений Участников:</w:t>
      </w: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984"/>
        <w:gridCol w:w="1417"/>
      </w:tblGrid>
      <w:tr w:rsidR="00BE5666" w:rsidRPr="00697328" w:rsidTr="00961C8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697328" w:rsidRDefault="00BE5666" w:rsidP="00961C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697328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697328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697328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697328" w:rsidRDefault="00BE5666" w:rsidP="00961C8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697328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522068" w:rsidRDefault="00BE5666" w:rsidP="00961C8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522068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заявки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на участие в закупке без НДС,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666" w:rsidRPr="00522068" w:rsidRDefault="00BE5666" w:rsidP="00961C8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522068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</w:p>
        </w:tc>
      </w:tr>
      <w:tr w:rsidR="00502880" w:rsidRPr="00D94034" w:rsidTr="00E516DA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94034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"АЛЬТЕРНАТИВА" </w:t>
            </w:r>
            <w:r w:rsidRPr="00D94034">
              <w:rPr>
                <w:i/>
                <w:sz w:val="26"/>
                <w:szCs w:val="26"/>
              </w:rPr>
              <w:t>(620030, г. Екатеринбург, ул. Артема, 7/1, офис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2 681 264.00</w:t>
            </w:r>
          </w:p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0,98</w:t>
            </w:r>
          </w:p>
        </w:tc>
      </w:tr>
      <w:tr w:rsidR="00502880" w:rsidRPr="00D94034" w:rsidTr="00961C8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94034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ООО</w:t>
            </w:r>
            <w:r w:rsidRPr="00D94034">
              <w:rPr>
                <w:sz w:val="26"/>
                <w:szCs w:val="26"/>
              </w:rPr>
              <w:t xml:space="preserve"> </w:t>
            </w:r>
            <w:r w:rsidRPr="00D94034">
              <w:rPr>
                <w:b/>
                <w:i/>
                <w:sz w:val="26"/>
                <w:szCs w:val="26"/>
              </w:rPr>
              <w:t xml:space="preserve">"ЭНЕРГОРЕГИОН" </w:t>
            </w:r>
            <w:r w:rsidRPr="00D94034">
              <w:rPr>
                <w:i/>
                <w:sz w:val="26"/>
                <w:szCs w:val="26"/>
              </w:rPr>
              <w:t>(690091, Приморский край, г. Владивосток, ул. Алеутская, 45</w:t>
            </w:r>
            <w:proofErr w:type="gramStart"/>
            <w:r w:rsidRPr="00D94034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D94034">
              <w:rPr>
                <w:i/>
                <w:sz w:val="26"/>
                <w:szCs w:val="26"/>
              </w:rPr>
              <w:t>, офис 313)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2 970 000.00</w:t>
            </w:r>
          </w:p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0,55</w:t>
            </w:r>
          </w:p>
        </w:tc>
      </w:tr>
      <w:tr w:rsidR="00502880" w:rsidRPr="00D94034" w:rsidTr="00961C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94034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"Техно Базис" </w:t>
            </w:r>
            <w:r w:rsidRPr="00D94034">
              <w:rPr>
                <w:i/>
                <w:sz w:val="26"/>
                <w:szCs w:val="26"/>
              </w:rPr>
              <w:t>(664001, г. Иркутск, ул. Рабочего Штаба, 1/5, офис. 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3 000 000.00</w:t>
            </w:r>
          </w:p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0,55</w:t>
            </w:r>
          </w:p>
        </w:tc>
      </w:tr>
      <w:tr w:rsidR="00502880" w:rsidRPr="00D94034" w:rsidTr="00E516D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94034">
              <w:rPr>
                <w:sz w:val="26"/>
                <w:szCs w:val="26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"Компания Новая Энергия" </w:t>
            </w:r>
            <w:r w:rsidRPr="00D94034">
              <w:rPr>
                <w:i/>
                <w:sz w:val="26"/>
                <w:szCs w:val="26"/>
              </w:rPr>
              <w:t>(630099, г. Новосибирск, ул. Чаплыгина, 93)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2 906 779.66</w:t>
            </w:r>
          </w:p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0,19</w:t>
            </w:r>
          </w:p>
        </w:tc>
      </w:tr>
      <w:tr w:rsidR="00502880" w:rsidRPr="00D94034" w:rsidTr="00961C8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D94034">
              <w:rPr>
                <w:sz w:val="26"/>
                <w:szCs w:val="26"/>
                <w:lang w:eastAsia="en-US"/>
              </w:rPr>
              <w:t>5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 xml:space="preserve">ООО "ВОСТОКЭНЕРГОСТРОЙПРОЕКТ" </w:t>
            </w:r>
            <w:r w:rsidRPr="00D94034">
              <w:rPr>
                <w:i/>
                <w:sz w:val="26"/>
                <w:szCs w:val="26"/>
              </w:rPr>
              <w:t>(690037, Приморский край, г. Владивосток, ул. Адмирала Кузнецова, д. 54А, кв. 4)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2 950 000.00</w:t>
            </w:r>
          </w:p>
          <w:p w:rsidR="00502880" w:rsidRPr="00D94034" w:rsidRDefault="00502880" w:rsidP="00961C8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80" w:rsidRPr="00D94034" w:rsidRDefault="00502880" w:rsidP="00961C87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 w:rsidRPr="00D94034">
              <w:rPr>
                <w:b/>
                <w:i/>
                <w:sz w:val="26"/>
                <w:szCs w:val="26"/>
              </w:rPr>
              <w:t>0,</w:t>
            </w:r>
            <w:r>
              <w:rPr>
                <w:b/>
                <w:i/>
                <w:sz w:val="26"/>
                <w:szCs w:val="26"/>
              </w:rPr>
              <w:t>13</w:t>
            </w:r>
          </w:p>
        </w:tc>
      </w:tr>
    </w:tbl>
    <w:p w:rsidR="00BE5666" w:rsidRDefault="00BE5666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p w:rsidR="00BE5666" w:rsidRPr="00D94034" w:rsidRDefault="00BE5666" w:rsidP="00BE5666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По вопросу № 6</w:t>
      </w:r>
    </w:p>
    <w:p w:rsidR="00BE5666" w:rsidRPr="0034795D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Провести переторжку. </w:t>
      </w:r>
    </w:p>
    <w:p w:rsidR="00BE5666" w:rsidRPr="0034795D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 w:rsidRPr="0034795D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Pr="00233D57">
        <w:rPr>
          <w:b/>
          <w:i/>
          <w:sz w:val="26"/>
          <w:szCs w:val="26"/>
        </w:rPr>
        <w:t>ООО "ВОСТОКЭНЕРГОСТРОЙПРОЕКТ"</w:t>
      </w:r>
      <w:r>
        <w:rPr>
          <w:b/>
          <w:i/>
          <w:sz w:val="26"/>
          <w:szCs w:val="26"/>
        </w:rPr>
        <w:t xml:space="preserve"> </w:t>
      </w:r>
      <w:r w:rsidRPr="00DC036E">
        <w:rPr>
          <w:i/>
          <w:sz w:val="26"/>
          <w:szCs w:val="26"/>
        </w:rPr>
        <w:t>(690037, Приморский край, г. Владивосток, ул. Адмирала Кузнецова, д. 54А, кв. 4)</w:t>
      </w:r>
      <w:r>
        <w:rPr>
          <w:i/>
          <w:sz w:val="26"/>
          <w:szCs w:val="26"/>
        </w:rPr>
        <w:t xml:space="preserve">, </w:t>
      </w:r>
      <w:r w:rsidRPr="00233D57">
        <w:rPr>
          <w:b/>
          <w:i/>
          <w:sz w:val="26"/>
          <w:szCs w:val="26"/>
        </w:rPr>
        <w:t>ООО "Техно Базис"</w:t>
      </w:r>
      <w:r>
        <w:rPr>
          <w:b/>
          <w:i/>
          <w:sz w:val="26"/>
          <w:szCs w:val="26"/>
        </w:rPr>
        <w:t xml:space="preserve"> </w:t>
      </w:r>
      <w:r w:rsidRPr="00DC036E">
        <w:rPr>
          <w:i/>
          <w:sz w:val="26"/>
          <w:szCs w:val="26"/>
        </w:rPr>
        <w:t>(664001, г. Иркутск, ул. Рабочего Штаба, 1/5, офис. 8)</w:t>
      </w:r>
      <w:r>
        <w:rPr>
          <w:i/>
          <w:sz w:val="26"/>
          <w:szCs w:val="26"/>
        </w:rPr>
        <w:t xml:space="preserve">, </w:t>
      </w:r>
      <w:r w:rsidRPr="00233D57">
        <w:rPr>
          <w:b/>
          <w:i/>
          <w:sz w:val="26"/>
          <w:szCs w:val="26"/>
        </w:rPr>
        <w:t>ООО "АЛЬТЕРНАТИВА"</w:t>
      </w:r>
      <w:r>
        <w:rPr>
          <w:b/>
          <w:i/>
          <w:sz w:val="26"/>
          <w:szCs w:val="26"/>
        </w:rPr>
        <w:t xml:space="preserve"> </w:t>
      </w:r>
      <w:r w:rsidRPr="00DC036E">
        <w:rPr>
          <w:i/>
          <w:sz w:val="26"/>
          <w:szCs w:val="26"/>
        </w:rPr>
        <w:t>(620030, г. Екатеринбург, ул. Артема, 7/1, офис 4)</w:t>
      </w:r>
      <w:r>
        <w:rPr>
          <w:i/>
          <w:sz w:val="26"/>
          <w:szCs w:val="26"/>
        </w:rPr>
        <w:t xml:space="preserve">, </w:t>
      </w:r>
      <w:r w:rsidRPr="00233D57">
        <w:rPr>
          <w:b/>
          <w:i/>
          <w:sz w:val="26"/>
          <w:szCs w:val="26"/>
        </w:rPr>
        <w:t>ООО "Компания Новая Энергия"</w:t>
      </w:r>
      <w:r>
        <w:rPr>
          <w:b/>
          <w:i/>
          <w:sz w:val="26"/>
          <w:szCs w:val="26"/>
        </w:rPr>
        <w:t xml:space="preserve"> </w:t>
      </w:r>
      <w:r w:rsidRPr="00AA149B">
        <w:rPr>
          <w:i/>
          <w:sz w:val="26"/>
          <w:szCs w:val="26"/>
        </w:rPr>
        <w:t>(630099, г. Новосибирск, ул. Чаплыгина, 93)</w:t>
      </w:r>
      <w:r>
        <w:rPr>
          <w:i/>
          <w:sz w:val="26"/>
          <w:szCs w:val="26"/>
        </w:rPr>
        <w:t xml:space="preserve">, </w:t>
      </w:r>
      <w:r w:rsidRPr="00EC3774">
        <w:rPr>
          <w:b/>
          <w:i/>
          <w:sz w:val="24"/>
          <w:szCs w:val="24"/>
        </w:rPr>
        <w:t>ООО</w:t>
      </w:r>
      <w:r w:rsidRPr="00EC3774">
        <w:rPr>
          <w:sz w:val="24"/>
          <w:szCs w:val="24"/>
        </w:rPr>
        <w:t xml:space="preserve"> </w:t>
      </w:r>
      <w:r w:rsidRPr="00EC3774">
        <w:rPr>
          <w:b/>
          <w:i/>
          <w:sz w:val="24"/>
          <w:szCs w:val="24"/>
        </w:rPr>
        <w:t xml:space="preserve">"ЭНЕРГОРЕГИОН" </w:t>
      </w:r>
      <w:r w:rsidRPr="00EC3774">
        <w:rPr>
          <w:i/>
          <w:sz w:val="24"/>
          <w:szCs w:val="24"/>
        </w:rPr>
        <w:t>(690091, Приморский край, г. Владивосток, ул. Алеутская, 45</w:t>
      </w:r>
      <w:proofErr w:type="gramStart"/>
      <w:r w:rsidRPr="00EC3774">
        <w:rPr>
          <w:i/>
          <w:sz w:val="24"/>
          <w:szCs w:val="24"/>
        </w:rPr>
        <w:t xml:space="preserve"> А</w:t>
      </w:r>
      <w:proofErr w:type="gramEnd"/>
      <w:r w:rsidRPr="00EC3774">
        <w:rPr>
          <w:i/>
          <w:sz w:val="24"/>
          <w:szCs w:val="24"/>
        </w:rPr>
        <w:t>, офис 313)</w:t>
      </w:r>
      <w:r>
        <w:rPr>
          <w:i/>
          <w:sz w:val="24"/>
          <w:szCs w:val="24"/>
        </w:rPr>
        <w:t>.</w:t>
      </w:r>
    </w:p>
    <w:p w:rsidR="00BE5666" w:rsidRPr="0034795D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Определить форму переторжки: </w:t>
      </w:r>
      <w:proofErr w:type="gramStart"/>
      <w:r w:rsidRPr="0034795D">
        <w:rPr>
          <w:sz w:val="26"/>
          <w:szCs w:val="26"/>
        </w:rPr>
        <w:t>заочная</w:t>
      </w:r>
      <w:proofErr w:type="gramEnd"/>
      <w:r w:rsidRPr="0034795D">
        <w:rPr>
          <w:sz w:val="26"/>
          <w:szCs w:val="26"/>
        </w:rPr>
        <w:t>.</w:t>
      </w:r>
    </w:p>
    <w:p w:rsidR="00BE5666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23</w:t>
      </w:r>
      <w:r w:rsidRPr="0034795D">
        <w:rPr>
          <w:sz w:val="26"/>
          <w:szCs w:val="26"/>
        </w:rPr>
        <w:t>.0</w:t>
      </w:r>
      <w:r>
        <w:rPr>
          <w:sz w:val="26"/>
          <w:szCs w:val="26"/>
        </w:rPr>
        <w:t>6</w:t>
      </w:r>
      <w:r w:rsidRPr="0034795D">
        <w:rPr>
          <w:sz w:val="26"/>
          <w:szCs w:val="26"/>
        </w:rPr>
        <w:t>.2017 в 10:00 час</w:t>
      </w:r>
      <w:proofErr w:type="gramStart"/>
      <w:r w:rsidRPr="0034795D">
        <w:rPr>
          <w:sz w:val="26"/>
          <w:szCs w:val="26"/>
        </w:rPr>
        <w:t>.</w:t>
      </w:r>
      <w:proofErr w:type="gramEnd"/>
      <w:r w:rsidRPr="0034795D">
        <w:rPr>
          <w:sz w:val="26"/>
          <w:szCs w:val="26"/>
        </w:rPr>
        <w:t xml:space="preserve"> (</w:t>
      </w:r>
      <w:proofErr w:type="gramStart"/>
      <w:r w:rsidRPr="0034795D">
        <w:rPr>
          <w:sz w:val="26"/>
          <w:szCs w:val="26"/>
        </w:rPr>
        <w:t>б</w:t>
      </w:r>
      <w:proofErr w:type="gramEnd"/>
      <w:r w:rsidRPr="0034795D">
        <w:rPr>
          <w:sz w:val="26"/>
          <w:szCs w:val="26"/>
        </w:rPr>
        <w:t>лаговещенского времени).</w:t>
      </w:r>
    </w:p>
    <w:p w:rsidR="00BE5666" w:rsidRPr="00B25AAF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B25AAF">
        <w:rPr>
          <w:sz w:val="26"/>
          <w:szCs w:val="26"/>
        </w:rPr>
        <w:t xml:space="preserve">Место проведения переторжки: </w:t>
      </w:r>
      <w:r>
        <w:rPr>
          <w:sz w:val="26"/>
          <w:szCs w:val="26"/>
        </w:rPr>
        <w:t>сайт</w:t>
      </w:r>
      <w:r w:rsidRPr="00B25AAF">
        <w:rPr>
          <w:sz w:val="26"/>
          <w:szCs w:val="26"/>
        </w:rPr>
        <w:t xml:space="preserve"> Единой электронной торговой площадки (АО «ЕЭТП»), по адресу в сети «Интернет»: </w:t>
      </w:r>
      <w:hyperlink r:id="rId10" w:history="1">
        <w:r w:rsidRPr="00B25AAF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Pr="00B25AAF">
        <w:rPr>
          <w:sz w:val="26"/>
          <w:szCs w:val="26"/>
        </w:rPr>
        <w:t>.</w:t>
      </w:r>
    </w:p>
    <w:p w:rsidR="00BE5666" w:rsidRPr="0034795D" w:rsidRDefault="00BE5666" w:rsidP="00BE5666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34795D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E5666" w:rsidRDefault="00BE5666" w:rsidP="00D068A3">
      <w:pPr>
        <w:tabs>
          <w:tab w:val="left" w:pos="5940"/>
        </w:tabs>
        <w:spacing w:line="240" w:lineRule="auto"/>
        <w:rPr>
          <w:spacing w:val="4"/>
          <w:sz w:val="24"/>
          <w:szCs w:val="25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BE68B8" w:rsidRPr="00633028" w:rsidRDefault="00BE68B8" w:rsidP="00633028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633028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633028" w:rsidRDefault="00633028" w:rsidP="00A002C5">
      <w:pPr>
        <w:pStyle w:val="a4"/>
        <w:jc w:val="both"/>
        <w:rPr>
          <w:b/>
          <w:sz w:val="24"/>
        </w:rPr>
      </w:pPr>
    </w:p>
    <w:p w:rsidR="00A002C5" w:rsidRDefault="00BE5666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Коротаева</w:t>
      </w:r>
      <w:proofErr w:type="spellEnd"/>
      <w:r>
        <w:rPr>
          <w:b/>
          <w:sz w:val="24"/>
        </w:rPr>
        <w:t xml:space="preserve"> Т.В.</w:t>
      </w:r>
    </w:p>
    <w:p w:rsidR="00A002C5" w:rsidRPr="00C02479" w:rsidRDefault="00A002C5" w:rsidP="00C13A15">
      <w:pPr>
        <w:pStyle w:val="a4"/>
        <w:jc w:val="both"/>
        <w:rPr>
          <w:sz w:val="24"/>
        </w:rPr>
      </w:pPr>
      <w:r>
        <w:rPr>
          <w:sz w:val="24"/>
        </w:rPr>
        <w:t xml:space="preserve">Тел. </w:t>
      </w:r>
      <w:r w:rsidR="00BE5666">
        <w:rPr>
          <w:sz w:val="24"/>
        </w:rPr>
        <w:t xml:space="preserve">(41-62) </w:t>
      </w:r>
      <w:r>
        <w:rPr>
          <w:sz w:val="24"/>
        </w:rPr>
        <w:t>397</w:t>
      </w:r>
      <w:r w:rsidR="00BE5666">
        <w:rPr>
          <w:sz w:val="24"/>
        </w:rPr>
        <w:t>-205</w:t>
      </w:r>
    </w:p>
    <w:sectPr w:rsidR="00A002C5" w:rsidRPr="00C02479" w:rsidSect="000A0F6F">
      <w:headerReference w:type="default" r:id="rId11"/>
      <w:footerReference w:type="default" r:id="rId12"/>
      <w:pgSz w:w="11906" w:h="16838"/>
      <w:pgMar w:top="826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8EF" w:rsidRDefault="00B858EF" w:rsidP="00355095">
      <w:pPr>
        <w:spacing w:line="240" w:lineRule="auto"/>
      </w:pPr>
      <w:r>
        <w:separator/>
      </w:r>
    </w:p>
  </w:endnote>
  <w:endnote w:type="continuationSeparator" w:id="0">
    <w:p w:rsidR="00B858EF" w:rsidRDefault="00B858E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4F7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B4F7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8EF" w:rsidRDefault="00B858EF" w:rsidP="00355095">
      <w:pPr>
        <w:spacing w:line="240" w:lineRule="auto"/>
      </w:pPr>
      <w:r>
        <w:separator/>
      </w:r>
    </w:p>
  </w:footnote>
  <w:footnote w:type="continuationSeparator" w:id="0">
    <w:p w:rsidR="00B858EF" w:rsidRDefault="00B858E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D068A3">
      <w:rPr>
        <w:i/>
        <w:sz w:val="20"/>
      </w:rPr>
      <w:t>11</w:t>
    </w:r>
    <w:r w:rsidR="004C0F43">
      <w:rPr>
        <w:i/>
        <w:sz w:val="20"/>
      </w:rPr>
      <w:t>3</w:t>
    </w:r>
    <w:r w:rsidR="00BE5666">
      <w:rPr>
        <w:i/>
        <w:sz w:val="20"/>
      </w:rPr>
      <w:t>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F1C60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196461D"/>
    <w:multiLevelType w:val="multilevel"/>
    <w:tmpl w:val="7456A7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2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118C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6F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0E35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6493"/>
    <w:rsid w:val="002D71AE"/>
    <w:rsid w:val="002E102F"/>
    <w:rsid w:val="002E1D13"/>
    <w:rsid w:val="002E4AAD"/>
    <w:rsid w:val="002E5B3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3728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F42F9"/>
    <w:rsid w:val="004F4866"/>
    <w:rsid w:val="00500A3F"/>
    <w:rsid w:val="00502880"/>
    <w:rsid w:val="005132A1"/>
    <w:rsid w:val="00515CBE"/>
    <w:rsid w:val="00522E89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64D0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A654D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105F"/>
    <w:rsid w:val="009A150B"/>
    <w:rsid w:val="009A652F"/>
    <w:rsid w:val="009A6ACF"/>
    <w:rsid w:val="009B5BC9"/>
    <w:rsid w:val="009D31B9"/>
    <w:rsid w:val="009D4463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E7F54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58EF"/>
    <w:rsid w:val="00BA7FB9"/>
    <w:rsid w:val="00BC5464"/>
    <w:rsid w:val="00BC603B"/>
    <w:rsid w:val="00BC7590"/>
    <w:rsid w:val="00BD1D36"/>
    <w:rsid w:val="00BE007D"/>
    <w:rsid w:val="00BE26F9"/>
    <w:rsid w:val="00BE4F07"/>
    <w:rsid w:val="00BE5666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E325C"/>
    <w:rsid w:val="00CE3F1D"/>
    <w:rsid w:val="00CE5760"/>
    <w:rsid w:val="00D021FB"/>
    <w:rsid w:val="00D0598C"/>
    <w:rsid w:val="00D05F7D"/>
    <w:rsid w:val="00D068A3"/>
    <w:rsid w:val="00D1232E"/>
    <w:rsid w:val="00D223A5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B4F70"/>
    <w:rsid w:val="00DF726D"/>
    <w:rsid w:val="00DF7309"/>
    <w:rsid w:val="00DF7E5C"/>
    <w:rsid w:val="00E00A4C"/>
    <w:rsid w:val="00E018D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76FD"/>
    <w:rsid w:val="00E90F34"/>
    <w:rsid w:val="00EA049F"/>
    <w:rsid w:val="00EA23EA"/>
    <w:rsid w:val="00EA7C56"/>
    <w:rsid w:val="00EB0EC9"/>
    <w:rsid w:val="00EC0503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533B"/>
    <w:rsid w:val="00F779A3"/>
    <w:rsid w:val="00F83C2F"/>
    <w:rsid w:val="00F96F29"/>
    <w:rsid w:val="00FA6418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2"/>
    <w:rsid w:val="00BE5666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3"/>
    <w:rsid w:val="00BE5666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snapToGrid/>
      <w:spacing w:val="1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basedOn w:val="a0"/>
    <w:link w:val="32"/>
    <w:rsid w:val="00BE5666"/>
    <w:rPr>
      <w:rFonts w:ascii="Times New Roman" w:eastAsia="Times New Roman" w:hAnsi="Times New Roman"/>
      <w:spacing w:val="1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f3"/>
    <w:rsid w:val="00BE5666"/>
    <w:pPr>
      <w:widowControl w:val="0"/>
      <w:shd w:val="clear" w:color="auto" w:fill="FFFFFF"/>
      <w:spacing w:line="0" w:lineRule="atLeast"/>
      <w:ind w:firstLine="0"/>
      <w:jc w:val="left"/>
    </w:pPr>
    <w:rPr>
      <w:rFonts w:cstheme="minorBidi"/>
      <w:snapToGrid/>
      <w:spacing w:val="1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5D17C1-19F5-4FEA-81BE-20EDE8A2B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60</cp:revision>
  <cp:lastPrinted>2017-06-20T01:42:00Z</cp:lastPrinted>
  <dcterms:created xsi:type="dcterms:W3CDTF">2015-01-16T07:03:00Z</dcterms:created>
  <dcterms:modified xsi:type="dcterms:W3CDTF">2017-06-21T06:18:00Z</dcterms:modified>
</cp:coreProperties>
</file>