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F2318B">
        <w:rPr>
          <w:b/>
          <w:sz w:val="26"/>
          <w:szCs w:val="26"/>
        </w:rPr>
        <w:t>2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F2318B">
        <w:rPr>
          <w:b/>
          <w:bCs/>
          <w:sz w:val="26"/>
          <w:szCs w:val="26"/>
        </w:rPr>
        <w:t>19</w:t>
      </w:r>
      <w:r w:rsidR="00313BDF">
        <w:rPr>
          <w:b/>
          <w:bCs/>
          <w:sz w:val="26"/>
          <w:szCs w:val="26"/>
        </w:rPr>
        <w:t>.05.2017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 w:rsidR="00F2318B">
        <w:rPr>
          <w:b/>
          <w:i/>
          <w:sz w:val="24"/>
        </w:rPr>
        <w:t>26</w:t>
      </w:r>
      <w:r>
        <w:rPr>
          <w:b/>
          <w:i/>
          <w:sz w:val="24"/>
        </w:rPr>
        <w:t>.05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 w:rsidR="00F2318B">
        <w:rPr>
          <w:b/>
          <w:i/>
          <w:sz w:val="24"/>
        </w:rPr>
        <w:t>26</w:t>
      </w:r>
      <w:r w:rsidRPr="00130B38">
        <w:rPr>
          <w:b/>
          <w:i/>
          <w:sz w:val="24"/>
        </w:rPr>
        <w:t xml:space="preserve">» 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2017.</w:t>
      </w:r>
    </w:p>
    <w:p w:rsidR="00313BDF" w:rsidRPr="00130B38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13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 w:rsidR="00F2318B">
        <w:rPr>
          <w:b/>
          <w:i/>
          <w:sz w:val="24"/>
        </w:rPr>
        <w:t>26</w:t>
      </w:r>
      <w:r w:rsidRPr="00130B38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 2017.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313BDF" w:rsidRPr="00313BDF" w:rsidRDefault="00313BDF" w:rsidP="00313BDF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 w:rsidRPr="00313BDF">
        <w:rPr>
          <w:b/>
        </w:rPr>
        <w:t>«09»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E77573" w:rsidRPr="00313BDF" w:rsidRDefault="00E77573" w:rsidP="00313BDF">
      <w:pPr>
        <w:ind w:firstLine="567"/>
        <w:jc w:val="both"/>
      </w:pPr>
      <w:r w:rsidRPr="00313BDF">
        <w:rPr>
          <w:b/>
        </w:rPr>
        <w:t>Пункт 1</w:t>
      </w:r>
      <w:r w:rsidR="00313BDF" w:rsidRPr="00313BDF">
        <w:rPr>
          <w:b/>
        </w:rPr>
        <w:t>9</w:t>
      </w:r>
      <w:r w:rsidRPr="00313BDF">
        <w:rPr>
          <w:b/>
        </w:rPr>
        <w:t>.</w:t>
      </w:r>
      <w:r w:rsidRPr="00313BDF">
        <w:t xml:space="preserve"> </w:t>
      </w:r>
      <w:r w:rsidR="00313BDF" w:rsidRPr="00313BDF">
        <w:rPr>
          <w:u w:val="single"/>
        </w:rPr>
        <w:t>Дата, время и место подведения итогов закупки:</w:t>
      </w:r>
      <w:r w:rsidR="00313BDF" w:rsidRPr="00313BDF">
        <w:t xml:space="preserve"> Предполагается, что подведение итогов  закупки будет осуществлено в АО «ДРСК»  </w:t>
      </w:r>
      <w:r w:rsidR="00313BDF" w:rsidRPr="00313BDF">
        <w:rPr>
          <w:b/>
        </w:rPr>
        <w:t>до 17:00</w:t>
      </w:r>
      <w:r w:rsidR="00313BDF" w:rsidRPr="00313BDF">
        <w:t xml:space="preserve"> часов местного (Благовещенского времени) </w:t>
      </w:r>
      <w:r w:rsidR="00313BDF" w:rsidRPr="00313BDF">
        <w:rPr>
          <w:b/>
        </w:rPr>
        <w:t>«19» июня 2017</w:t>
      </w:r>
      <w:r w:rsidR="00313BDF" w:rsidRPr="00313BDF">
        <w:t>. по адресу Организатора Организатор вправе, при  необходимости, изменить данный срок</w:t>
      </w:r>
      <w:r w:rsidRPr="00313BDF">
        <w:t>.</w:t>
      </w: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F2318B">
        <w:rPr>
          <w:snapToGrid w:val="0"/>
          <w:sz w:val="24"/>
        </w:rPr>
        <w:t>26</w:t>
      </w:r>
      <w:r w:rsidR="00313BDF" w:rsidRPr="00313BDF">
        <w:rPr>
          <w:snapToGrid w:val="0"/>
          <w:sz w:val="24"/>
        </w:rPr>
        <w:t>» мая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«04»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F2318B">
        <w:rPr>
          <w:snapToGrid w:val="0"/>
          <w:sz w:val="24"/>
        </w:rPr>
        <w:t>26</w:t>
      </w:r>
      <w:r w:rsidRPr="001A68D3">
        <w:rPr>
          <w:snapToGrid w:val="0"/>
          <w:sz w:val="24"/>
        </w:rPr>
        <w:t>» мая 2017 г.</w:t>
      </w:r>
    </w:p>
    <w:p w:rsidR="001A68D3" w:rsidRPr="00604705" w:rsidRDefault="001A68D3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</w:t>
      </w:r>
      <w:r w:rsidR="00F2318B">
        <w:rPr>
          <w:snapToGrid w:val="0"/>
          <w:sz w:val="24"/>
        </w:rPr>
        <w:t>:00 часа Московского времени) «26</w:t>
      </w:r>
      <w:r w:rsidRPr="00604705">
        <w:rPr>
          <w:snapToGrid w:val="0"/>
          <w:sz w:val="24"/>
        </w:rPr>
        <w:t>» мая 2017  года</w:t>
      </w:r>
      <w:r w:rsidRPr="00604705">
        <w:rPr>
          <w:snapToGrid w:val="0"/>
          <w:szCs w:val="20"/>
        </w:rPr>
        <w:t>.</w:t>
      </w:r>
    </w:p>
    <w:p w:rsidR="001A68D3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E77573">
        <w:rPr>
          <w:b/>
          <w:sz w:val="24"/>
        </w:rPr>
        <w:lastRenderedPageBreak/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>
        <w:rPr>
          <w:snapToGrid w:val="0"/>
          <w:sz w:val="24"/>
        </w:rPr>
        <w:t>09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356C39" w:rsidRPr="005E24E3" w:rsidRDefault="00E77573" w:rsidP="001A68D3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="001E7CD5"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="001A68D3"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 w:rsidR="001A68D3">
        <w:rPr>
          <w:snapToGrid w:val="0"/>
          <w:sz w:val="24"/>
        </w:rPr>
        <w:t>16</w:t>
      </w:r>
      <w:r w:rsidR="001A68D3" w:rsidRPr="001A68D3">
        <w:rPr>
          <w:snapToGrid w:val="0"/>
          <w:sz w:val="24"/>
        </w:rPr>
        <w:t>»  июня 2017</w:t>
      </w:r>
      <w:r w:rsidR="001A68D3">
        <w:rPr>
          <w:snapToGrid w:val="0"/>
          <w:sz w:val="24"/>
        </w:rPr>
        <w:t xml:space="preserve"> </w:t>
      </w:r>
      <w:r w:rsidR="001A68D3"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B359BB" w:rsidRDefault="00B359BB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E77573" w:rsidRPr="005E24E3" w:rsidRDefault="00E77573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BD1EC6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C6" w:rsidRDefault="00BD1EC6" w:rsidP="00967AC6">
      <w:r>
        <w:separator/>
      </w:r>
    </w:p>
  </w:endnote>
  <w:endnote w:type="continuationSeparator" w:id="0">
    <w:p w:rsidR="00BD1EC6" w:rsidRDefault="00BD1EC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C6" w:rsidRDefault="00BD1EC6" w:rsidP="00967AC6">
      <w:r>
        <w:separator/>
      </w:r>
    </w:p>
  </w:footnote>
  <w:footnote w:type="continuationSeparator" w:id="0">
    <w:p w:rsidR="00BD1EC6" w:rsidRDefault="00BD1EC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87962"/>
    <w:rsid w:val="001A68D3"/>
    <w:rsid w:val="001E7CD5"/>
    <w:rsid w:val="002002AD"/>
    <w:rsid w:val="0022638A"/>
    <w:rsid w:val="002A36F5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BD1EC6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77573"/>
    <w:rsid w:val="00EB089D"/>
    <w:rsid w:val="00F02F13"/>
    <w:rsid w:val="00F2318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2017-05-16T00:00:00Z</cp:lastPrinted>
  <dcterms:created xsi:type="dcterms:W3CDTF">2017-05-19T04:02:00Z</dcterms:created>
  <dcterms:modified xsi:type="dcterms:W3CDTF">2017-05-19T04:02:00Z</dcterms:modified>
</cp:coreProperties>
</file>