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4638843" wp14:editId="196F2EA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D93E65" w:rsidRPr="00C6739E" w:rsidRDefault="00A62A51" w:rsidP="00D93E65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D93E65">
        <w:rPr>
          <w:b/>
          <w:bCs/>
          <w:szCs w:val="28"/>
        </w:rPr>
        <w:t>463/УКС</w:t>
      </w:r>
      <w:r w:rsidR="00D93E65" w:rsidRPr="00C6739E">
        <w:rPr>
          <w:b/>
          <w:bCs/>
          <w:szCs w:val="28"/>
        </w:rPr>
        <w:t xml:space="preserve">-ВП </w:t>
      </w:r>
    </w:p>
    <w:p w:rsidR="00D93E65" w:rsidRPr="00767BBF" w:rsidRDefault="00D93E65" w:rsidP="00D93E65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817D8">
        <w:rPr>
          <w:b/>
          <w:bCs/>
          <w:sz w:val="26"/>
          <w:szCs w:val="26"/>
        </w:rPr>
        <w:t xml:space="preserve">Закупочной комиссии по итогам открытого электронного запроса </w:t>
      </w:r>
      <w:r>
        <w:rPr>
          <w:b/>
          <w:bCs/>
          <w:sz w:val="26"/>
          <w:szCs w:val="26"/>
        </w:rPr>
        <w:t>цен</w:t>
      </w:r>
      <w:r w:rsidRPr="00A03435">
        <w:rPr>
          <w:b/>
          <w:bCs/>
          <w:sz w:val="26"/>
          <w:szCs w:val="26"/>
        </w:rPr>
        <w:t xml:space="preserve">: </w:t>
      </w:r>
    </w:p>
    <w:p w:rsidR="00D93E65" w:rsidRPr="00D817D8" w:rsidRDefault="00D93E65" w:rsidP="00D93E65">
      <w:pPr>
        <w:pStyle w:val="21"/>
        <w:ind w:firstLine="0"/>
        <w:jc w:val="center"/>
        <w:rPr>
          <w:snapToGrid w:val="0"/>
          <w:color w:val="000000"/>
          <w:sz w:val="26"/>
          <w:szCs w:val="26"/>
        </w:rPr>
      </w:pPr>
      <w:r w:rsidRPr="00D817D8">
        <w:rPr>
          <w:b/>
          <w:i/>
          <w:snapToGrid w:val="0"/>
          <w:color w:val="000000"/>
          <w:sz w:val="26"/>
          <w:szCs w:val="26"/>
        </w:rPr>
        <w:t xml:space="preserve">Закупка 2069 </w:t>
      </w:r>
      <w:r w:rsidRPr="00D817D8">
        <w:rPr>
          <w:snapToGrid w:val="0"/>
          <w:color w:val="00000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D817D8">
        <w:rPr>
          <w:snapToGrid w:val="0"/>
          <w:color w:val="000000"/>
          <w:sz w:val="26"/>
          <w:szCs w:val="26"/>
        </w:rPr>
        <w:t>кВ</w:t>
      </w:r>
      <w:proofErr w:type="spellEnd"/>
      <w:r w:rsidRPr="00D817D8">
        <w:rPr>
          <w:snapToGrid w:val="0"/>
          <w:color w:val="00000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(Октябрьский район, с. </w:t>
      </w:r>
      <w:proofErr w:type="gramStart"/>
      <w:r w:rsidRPr="00D817D8">
        <w:rPr>
          <w:snapToGrid w:val="0"/>
          <w:color w:val="000000"/>
          <w:sz w:val="26"/>
          <w:szCs w:val="26"/>
        </w:rPr>
        <w:t>Заречное</w:t>
      </w:r>
      <w:proofErr w:type="gramEnd"/>
      <w:r w:rsidRPr="00D817D8">
        <w:rPr>
          <w:snapToGrid w:val="0"/>
          <w:color w:val="000000"/>
          <w:sz w:val="26"/>
          <w:szCs w:val="26"/>
        </w:rPr>
        <w:t>)</w:t>
      </w:r>
    </w:p>
    <w:p w:rsidR="00D93E65" w:rsidRDefault="00D93E65" w:rsidP="00D93E65">
      <w:pPr>
        <w:pStyle w:val="21"/>
        <w:ind w:firstLine="0"/>
        <w:jc w:val="center"/>
        <w:rPr>
          <w:snapToGrid w:val="0"/>
          <w:color w:val="000000"/>
          <w:sz w:val="26"/>
          <w:szCs w:val="26"/>
        </w:rPr>
      </w:pPr>
      <w:r w:rsidRPr="00D817D8">
        <w:rPr>
          <w:b/>
          <w:i/>
          <w:snapToGrid w:val="0"/>
          <w:color w:val="000000"/>
          <w:sz w:val="26"/>
          <w:szCs w:val="26"/>
        </w:rPr>
        <w:t xml:space="preserve">Закупка 2070 </w:t>
      </w:r>
      <w:r w:rsidRPr="00D817D8">
        <w:rPr>
          <w:snapToGrid w:val="0"/>
          <w:color w:val="00000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D817D8">
        <w:rPr>
          <w:snapToGrid w:val="0"/>
          <w:color w:val="000000"/>
          <w:sz w:val="26"/>
          <w:szCs w:val="26"/>
        </w:rPr>
        <w:t>кВ</w:t>
      </w:r>
      <w:proofErr w:type="spellEnd"/>
      <w:r w:rsidRPr="00D817D8">
        <w:rPr>
          <w:snapToGrid w:val="0"/>
          <w:color w:val="00000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gramStart"/>
      <w:r w:rsidRPr="00D817D8">
        <w:rPr>
          <w:snapToGrid w:val="0"/>
          <w:color w:val="000000"/>
          <w:sz w:val="26"/>
          <w:szCs w:val="26"/>
        </w:rPr>
        <w:t>Перевозное</w:t>
      </w:r>
      <w:proofErr w:type="gramEnd"/>
      <w:r w:rsidRPr="00D817D8">
        <w:rPr>
          <w:snapToGrid w:val="0"/>
          <w:color w:val="000000"/>
          <w:sz w:val="26"/>
          <w:szCs w:val="26"/>
        </w:rPr>
        <w:t xml:space="preserve">, с. Витязь, с. </w:t>
      </w:r>
      <w:proofErr w:type="spellStart"/>
      <w:r w:rsidRPr="00D817D8">
        <w:rPr>
          <w:snapToGrid w:val="0"/>
          <w:color w:val="000000"/>
          <w:sz w:val="26"/>
          <w:szCs w:val="26"/>
        </w:rPr>
        <w:t>Безверхово</w:t>
      </w:r>
      <w:proofErr w:type="spellEnd"/>
      <w:r w:rsidRPr="00D817D8">
        <w:rPr>
          <w:snapToGrid w:val="0"/>
          <w:color w:val="000000"/>
          <w:sz w:val="26"/>
          <w:szCs w:val="26"/>
        </w:rPr>
        <w:t>)</w:t>
      </w:r>
    </w:p>
    <w:p w:rsidR="00D93E65" w:rsidRPr="00D817D8" w:rsidRDefault="00D93E65" w:rsidP="00D93E65">
      <w:pPr>
        <w:pStyle w:val="21"/>
        <w:ind w:firstLine="0"/>
        <w:jc w:val="center"/>
        <w:rPr>
          <w:bCs/>
          <w:sz w:val="14"/>
          <w:szCs w:val="28"/>
        </w:rPr>
      </w:pPr>
    </w:p>
    <w:tbl>
      <w:tblPr>
        <w:tblStyle w:val="a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D93E65" w:rsidRPr="00D50C5C" w:rsidTr="007C3A2D">
        <w:trPr>
          <w:trHeight w:val="469"/>
        </w:trPr>
        <w:tc>
          <w:tcPr>
            <w:tcW w:w="3369" w:type="dxa"/>
          </w:tcPr>
          <w:p w:rsidR="00D93E65" w:rsidRPr="00D50C5C" w:rsidRDefault="00D93E65" w:rsidP="007C3A2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D93E65" w:rsidRPr="00D50C5C" w:rsidRDefault="00D93E65" w:rsidP="007C3A2D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D93E65" w:rsidRDefault="00C073A3" w:rsidP="007C3A2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  <w:r w:rsidR="00D93E65" w:rsidRPr="00D50C5C">
              <w:rPr>
                <w:rFonts w:ascii="Times New Roman" w:hAnsi="Times New Roman"/>
                <w:sz w:val="24"/>
                <w:szCs w:val="24"/>
              </w:rPr>
              <w:t>201</w:t>
            </w:r>
            <w:r w:rsidR="00D93E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3E65" w:rsidRPr="00D50C5C" w:rsidRDefault="00D93E65" w:rsidP="007C3A2D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E65" w:rsidRPr="00334985" w:rsidRDefault="00D93E65" w:rsidP="00D93E65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34985">
        <w:rPr>
          <w:b/>
          <w:i/>
          <w:sz w:val="24"/>
          <w:szCs w:val="24"/>
        </w:rPr>
        <w:t>ЕИС №</w:t>
      </w:r>
      <w:r w:rsidRPr="00D817D8">
        <w:rPr>
          <w:b/>
          <w:i/>
          <w:sz w:val="24"/>
          <w:szCs w:val="24"/>
        </w:rPr>
        <w:t>31705056465</w:t>
      </w:r>
      <w:r w:rsidRPr="00334985">
        <w:rPr>
          <w:b/>
          <w:i/>
          <w:sz w:val="24"/>
          <w:szCs w:val="24"/>
        </w:rPr>
        <w:t xml:space="preserve"> </w:t>
      </w:r>
    </w:p>
    <w:p w:rsidR="00FC17B6" w:rsidRDefault="00FC17B6" w:rsidP="00D93E65">
      <w:pPr>
        <w:pStyle w:val="21"/>
        <w:ind w:firstLine="0"/>
        <w:jc w:val="center"/>
        <w:rPr>
          <w:sz w:val="24"/>
          <w:u w:val="single"/>
        </w:rPr>
      </w:pPr>
    </w:p>
    <w:p w:rsidR="00D93E65" w:rsidRDefault="00D93E65" w:rsidP="00D93E65">
      <w:pPr>
        <w:pStyle w:val="a6"/>
        <w:spacing w:before="0" w:line="240" w:lineRule="auto"/>
        <w:rPr>
          <w:snapToGrid w:val="0"/>
          <w:sz w:val="24"/>
        </w:rPr>
      </w:pPr>
      <w:r w:rsidRPr="00346F0F">
        <w:rPr>
          <w:b/>
          <w:snapToGrid w:val="0"/>
          <w:sz w:val="24"/>
        </w:rPr>
        <w:t>СПОСОБ И ПРЕДМЕТ ЗАКУПКИ:</w:t>
      </w:r>
      <w:r w:rsidRPr="00346F0F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О</w:t>
      </w:r>
      <w:r w:rsidRPr="008B4DBF">
        <w:rPr>
          <w:snapToGrid w:val="0"/>
          <w:sz w:val="24"/>
        </w:rPr>
        <w:t xml:space="preserve">ткрытый электронный запрос </w:t>
      </w:r>
      <w:r>
        <w:rPr>
          <w:snapToGrid w:val="0"/>
          <w:sz w:val="24"/>
        </w:rPr>
        <w:t>цен</w:t>
      </w:r>
      <w:r w:rsidRPr="008B4DBF">
        <w:rPr>
          <w:snapToGrid w:val="0"/>
          <w:sz w:val="24"/>
        </w:rPr>
        <w:t xml:space="preserve">: </w:t>
      </w:r>
    </w:p>
    <w:p w:rsidR="00D93E65" w:rsidRDefault="00D93E65" w:rsidP="00D93E65">
      <w:pPr>
        <w:pStyle w:val="a6"/>
        <w:spacing w:before="0" w:line="240" w:lineRule="auto"/>
        <w:rPr>
          <w:b/>
          <w:bCs/>
          <w:i/>
          <w:iCs/>
          <w:snapToGrid w:val="0"/>
          <w:sz w:val="24"/>
        </w:rPr>
      </w:pPr>
      <w:r>
        <w:rPr>
          <w:snapToGrid w:val="0"/>
          <w:sz w:val="24"/>
          <w:u w:val="single"/>
        </w:rPr>
        <w:t xml:space="preserve">Закупка 2069 </w:t>
      </w:r>
      <w:r w:rsidRPr="002F11AC">
        <w:rPr>
          <w:bCs/>
          <w:i/>
          <w:iCs/>
          <w:snapToGrid w:val="0"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2F11AC">
        <w:rPr>
          <w:bCs/>
          <w:i/>
          <w:iCs/>
          <w:snapToGrid w:val="0"/>
          <w:sz w:val="24"/>
        </w:rPr>
        <w:t>кВ</w:t>
      </w:r>
      <w:proofErr w:type="spellEnd"/>
      <w:r w:rsidRPr="002F11AC">
        <w:rPr>
          <w:bCs/>
          <w:i/>
          <w:iCs/>
          <w:snapToGrid w:val="0"/>
          <w:sz w:val="24"/>
        </w:rPr>
        <w:t xml:space="preserve"> для технологического присоединения потребителей (в том числе ПИР) на территории филиала «Приморские ЭС» (Октябрьский район, с. </w:t>
      </w:r>
      <w:proofErr w:type="gramStart"/>
      <w:r w:rsidRPr="002F11AC">
        <w:rPr>
          <w:bCs/>
          <w:i/>
          <w:iCs/>
          <w:snapToGrid w:val="0"/>
          <w:sz w:val="24"/>
        </w:rPr>
        <w:t>Заречное</w:t>
      </w:r>
      <w:proofErr w:type="gramEnd"/>
      <w:r w:rsidRPr="002F11AC">
        <w:rPr>
          <w:bCs/>
          <w:i/>
          <w:iCs/>
          <w:snapToGrid w:val="0"/>
          <w:sz w:val="24"/>
        </w:rPr>
        <w:t>)</w:t>
      </w:r>
      <w:bookmarkStart w:id="2" w:name="_GoBack"/>
      <w:bookmarkEnd w:id="2"/>
    </w:p>
    <w:p w:rsidR="00D93E65" w:rsidRPr="00D31633" w:rsidRDefault="00D93E65" w:rsidP="00D93E65">
      <w:pPr>
        <w:pStyle w:val="a6"/>
        <w:spacing w:before="0" w:line="240" w:lineRule="auto"/>
        <w:rPr>
          <w:b/>
          <w:bCs/>
          <w:snapToGrid w:val="0"/>
          <w:color w:val="FF0000"/>
          <w:sz w:val="24"/>
        </w:rPr>
      </w:pPr>
      <w:r w:rsidRPr="00194278">
        <w:rPr>
          <w:bCs/>
          <w:iCs/>
          <w:snapToGrid w:val="0"/>
          <w:sz w:val="24"/>
          <w:u w:val="single"/>
        </w:rPr>
        <w:t>Закупка 2070</w:t>
      </w:r>
      <w:r>
        <w:rPr>
          <w:b/>
          <w:bCs/>
          <w:i/>
          <w:iCs/>
          <w:snapToGrid w:val="0"/>
          <w:sz w:val="24"/>
        </w:rPr>
        <w:t xml:space="preserve"> </w:t>
      </w:r>
      <w:r w:rsidRPr="002F11AC">
        <w:rPr>
          <w:bCs/>
          <w:i/>
          <w:iCs/>
          <w:snapToGrid w:val="0"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2F11AC">
        <w:rPr>
          <w:bCs/>
          <w:i/>
          <w:iCs/>
          <w:snapToGrid w:val="0"/>
          <w:sz w:val="24"/>
        </w:rPr>
        <w:t>кВ</w:t>
      </w:r>
      <w:proofErr w:type="spellEnd"/>
      <w:r w:rsidRPr="002F11AC">
        <w:rPr>
          <w:bCs/>
          <w:i/>
          <w:iCs/>
          <w:snapToGrid w:val="0"/>
          <w:sz w:val="24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gramStart"/>
      <w:r w:rsidRPr="002F11AC">
        <w:rPr>
          <w:bCs/>
          <w:i/>
          <w:iCs/>
          <w:snapToGrid w:val="0"/>
          <w:sz w:val="24"/>
        </w:rPr>
        <w:t>Перевозное</w:t>
      </w:r>
      <w:proofErr w:type="gramEnd"/>
      <w:r w:rsidRPr="002F11AC">
        <w:rPr>
          <w:bCs/>
          <w:i/>
          <w:iCs/>
          <w:snapToGrid w:val="0"/>
          <w:sz w:val="24"/>
        </w:rPr>
        <w:t xml:space="preserve">, с. Витязь, с. </w:t>
      </w:r>
      <w:proofErr w:type="spellStart"/>
      <w:r w:rsidRPr="002F11AC">
        <w:rPr>
          <w:bCs/>
          <w:i/>
          <w:iCs/>
          <w:snapToGrid w:val="0"/>
          <w:sz w:val="24"/>
        </w:rPr>
        <w:t>Безверхово</w:t>
      </w:r>
      <w:proofErr w:type="spellEnd"/>
      <w:r w:rsidRPr="002F11AC">
        <w:rPr>
          <w:bCs/>
          <w:i/>
          <w:iCs/>
          <w:snapToGrid w:val="0"/>
          <w:sz w:val="24"/>
        </w:rPr>
        <w:t>)</w:t>
      </w:r>
    </w:p>
    <w:p w:rsidR="00D93E65" w:rsidRPr="002F11AC" w:rsidRDefault="00D93E65" w:rsidP="00D93E65">
      <w:pPr>
        <w:pStyle w:val="a6"/>
        <w:spacing w:line="240" w:lineRule="auto"/>
        <w:rPr>
          <w:i/>
          <w:snapToGrid w:val="0"/>
          <w:sz w:val="24"/>
        </w:rPr>
      </w:pPr>
      <w:r w:rsidRPr="002F11AC">
        <w:rPr>
          <w:b/>
          <w:bCs/>
          <w:i/>
          <w:iCs/>
          <w:sz w:val="24"/>
        </w:rPr>
        <w:t>Плановая стоимость закупки:</w:t>
      </w:r>
      <w:r w:rsidRPr="002F11AC">
        <w:rPr>
          <w:b/>
          <w:i/>
          <w:sz w:val="24"/>
        </w:rPr>
        <w:t xml:space="preserve"> </w:t>
      </w:r>
      <w:r w:rsidRPr="002F11AC">
        <w:rPr>
          <w:i/>
          <w:snapToGrid w:val="0"/>
          <w:sz w:val="24"/>
          <w:u w:val="single"/>
        </w:rPr>
        <w:t>Закупка 2069</w:t>
      </w:r>
      <w:r w:rsidRPr="002F11AC">
        <w:rPr>
          <w:i/>
          <w:snapToGrid w:val="0"/>
          <w:sz w:val="24"/>
        </w:rPr>
        <w:t xml:space="preserve"> - 1 045 906.81 руб., без учета НДС;  </w:t>
      </w:r>
    </w:p>
    <w:p w:rsidR="00D93E65" w:rsidRPr="002F11AC" w:rsidRDefault="00D93E65" w:rsidP="00D93E6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F11AC">
        <w:rPr>
          <w:i/>
          <w:sz w:val="24"/>
          <w:u w:val="single"/>
        </w:rPr>
        <w:t>Закупка 2070</w:t>
      </w:r>
      <w:r w:rsidRPr="002F11AC">
        <w:rPr>
          <w:i/>
          <w:sz w:val="24"/>
        </w:rPr>
        <w:t xml:space="preserve"> - 2 544 443.18 руб., без учета НДС</w:t>
      </w:r>
      <w:r w:rsidRPr="002F11AC">
        <w:rPr>
          <w:sz w:val="24"/>
          <w:szCs w:val="24"/>
        </w:rPr>
        <w:t>.</w:t>
      </w:r>
    </w:p>
    <w:p w:rsidR="00D93E65" w:rsidRPr="00F24E65" w:rsidRDefault="00D93E65" w:rsidP="00D93E65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F24E65">
        <w:rPr>
          <w:b/>
          <w:sz w:val="26"/>
          <w:szCs w:val="26"/>
        </w:rPr>
        <w:t>Основание для проведения закупки</w:t>
      </w:r>
      <w:r w:rsidRPr="00F24E65">
        <w:rPr>
          <w:sz w:val="26"/>
          <w:szCs w:val="26"/>
        </w:rPr>
        <w:t>:</w:t>
      </w:r>
      <w:r w:rsidRPr="00F24E65">
        <w:rPr>
          <w:b/>
          <w:bCs/>
          <w:i/>
          <w:iCs/>
          <w:w w:val="110"/>
          <w:sz w:val="26"/>
          <w:szCs w:val="26"/>
        </w:rPr>
        <w:t xml:space="preserve"> </w:t>
      </w:r>
      <w:r w:rsidRPr="00F24E65">
        <w:rPr>
          <w:sz w:val="26"/>
          <w:szCs w:val="26"/>
        </w:rPr>
        <w:t xml:space="preserve">ГКПЗ 2017 г. раздела  </w:t>
      </w:r>
      <w:r>
        <w:rPr>
          <w:sz w:val="26"/>
          <w:szCs w:val="26"/>
        </w:rPr>
        <w:t>2.1.1.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C65C47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C65C47" w:rsidP="003B0ACA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="003B0ACA" w:rsidRPr="002329D6">
        <w:rPr>
          <w:snapToGrid/>
          <w:sz w:val="24"/>
          <w:szCs w:val="24"/>
        </w:rPr>
        <w:t>ии АО</w:t>
      </w:r>
      <w:proofErr w:type="gramEnd"/>
      <w:r w:rsidR="003B0ACA" w:rsidRPr="002329D6">
        <w:rPr>
          <w:snapToGrid/>
          <w:sz w:val="24"/>
          <w:szCs w:val="24"/>
        </w:rPr>
        <w:t xml:space="preserve"> «ДРСК» 2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96CC1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>О рассмотрении резул</w:t>
      </w:r>
      <w:r>
        <w:rPr>
          <w:bCs/>
          <w:i/>
          <w:iCs/>
          <w:sz w:val="24"/>
        </w:rPr>
        <w:t>ьтатов оценки заявок Участников</w:t>
      </w:r>
    </w:p>
    <w:p w:rsidR="00E96CC1" w:rsidRPr="002554BB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 xml:space="preserve">О признании заявок </w:t>
      </w:r>
      <w:proofErr w:type="gramStart"/>
      <w:r w:rsidRPr="002554BB">
        <w:rPr>
          <w:bCs/>
          <w:i/>
          <w:iCs/>
          <w:sz w:val="24"/>
        </w:rPr>
        <w:t>соответствующими</w:t>
      </w:r>
      <w:proofErr w:type="gramEnd"/>
      <w:r w:rsidRPr="002554BB">
        <w:rPr>
          <w:bCs/>
          <w:i/>
          <w:iCs/>
          <w:sz w:val="24"/>
        </w:rPr>
        <w:t xml:space="preserve"> условиям Документации о закупке </w:t>
      </w:r>
    </w:p>
    <w:p w:rsidR="00E96CC1" w:rsidRPr="002554BB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 xml:space="preserve">О  ранжировке заявок </w:t>
      </w:r>
    </w:p>
    <w:p w:rsidR="00E96CC1" w:rsidRPr="002554BB" w:rsidRDefault="00E96CC1" w:rsidP="00E96C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554BB">
        <w:rPr>
          <w:bCs/>
          <w:i/>
          <w:iCs/>
          <w:sz w:val="24"/>
        </w:rPr>
        <w:t>О выборе победителя запроса цен.</w:t>
      </w:r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855EA2" w:rsidRPr="002329D6" w:rsidRDefault="00855EA2" w:rsidP="00D54345">
      <w:pPr>
        <w:spacing w:line="240" w:lineRule="auto"/>
        <w:ind w:firstLine="0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2329D6" w:rsidRPr="002329D6" w:rsidRDefault="002329D6" w:rsidP="002329D6">
      <w:pPr>
        <w:spacing w:line="240" w:lineRule="auto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По вопросу № 1</w:t>
      </w:r>
    </w:p>
    <w:p w:rsidR="00D93E65" w:rsidRPr="00380366" w:rsidRDefault="00D93E65" w:rsidP="00D93E65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93E65" w:rsidRDefault="00D93E65" w:rsidP="00D93E65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"/>
        <w:gridCol w:w="5882"/>
        <w:gridCol w:w="2840"/>
      </w:tblGrid>
      <w:tr w:rsidR="00D93E65" w:rsidRPr="00B41BEC" w:rsidTr="007C3A2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5882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840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>Цена заявки на участие в запросе цен</w:t>
            </w:r>
            <w:r>
              <w:rPr>
                <w:b/>
                <w:bCs/>
                <w:i/>
                <w:sz w:val="20"/>
              </w:rPr>
              <w:t>, руб.  без НДС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D93E65" w:rsidRPr="00800849" w:rsidRDefault="00D93E65" w:rsidP="007C3A2D">
            <w:pPr>
              <w:pStyle w:val="a6"/>
              <w:tabs>
                <w:tab w:val="left" w:pos="1134"/>
              </w:tabs>
              <w:spacing w:before="0" w:line="240" w:lineRule="auto"/>
              <w:jc w:val="left"/>
              <w:rPr>
                <w:b/>
                <w:bCs/>
                <w:i/>
                <w:iCs/>
                <w:snapToGrid w:val="0"/>
                <w:sz w:val="24"/>
              </w:rPr>
            </w:pPr>
            <w:r>
              <w:rPr>
                <w:snapToGrid w:val="0"/>
                <w:sz w:val="24"/>
                <w:u w:val="single"/>
              </w:rPr>
              <w:t xml:space="preserve">Закупка 2069 </w:t>
            </w:r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кВ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 для технологического присоединения потребителей (в том числе ПИР) на территории филиала «Приморские ЭС» (Октябрьский район, с. </w:t>
            </w:r>
            <w:proofErr w:type="gram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Заречное</w:t>
            </w:r>
            <w:proofErr w:type="gramEnd"/>
            <w:r>
              <w:rPr>
                <w:b/>
                <w:bCs/>
                <w:i/>
                <w:iCs/>
                <w:snapToGrid w:val="0"/>
                <w:sz w:val="24"/>
              </w:rPr>
              <w:t>)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836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1BE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82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00849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800849">
              <w:rPr>
                <w:b/>
                <w:i/>
                <w:sz w:val="24"/>
                <w:szCs w:val="24"/>
              </w:rPr>
              <w:t xml:space="preserve">» </w:t>
            </w:r>
            <w:r w:rsidRPr="00B41BEC">
              <w:rPr>
                <w:sz w:val="24"/>
                <w:szCs w:val="24"/>
              </w:rPr>
              <w:t xml:space="preserve"> (</w:t>
            </w:r>
            <w:r w:rsidRPr="008B3CDE">
              <w:rPr>
                <w:sz w:val="24"/>
                <w:szCs w:val="24"/>
              </w:rPr>
              <w:t xml:space="preserve">692502, Российская Федерация, Приморский край, Уссурийск г, </w:t>
            </w:r>
            <w:proofErr w:type="spellStart"/>
            <w:r w:rsidRPr="008B3CDE">
              <w:rPr>
                <w:sz w:val="24"/>
                <w:szCs w:val="24"/>
              </w:rPr>
              <w:t>Штабского</w:t>
            </w:r>
            <w:proofErr w:type="spellEnd"/>
            <w:r w:rsidRPr="008B3C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1</w:t>
            </w:r>
            <w:r w:rsidRPr="00B41BEC">
              <w:rPr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911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409.60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836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1BEC">
              <w:rPr>
                <w:sz w:val="24"/>
                <w:szCs w:val="24"/>
              </w:rPr>
              <w:t>2</w:t>
            </w:r>
          </w:p>
        </w:tc>
        <w:tc>
          <w:tcPr>
            <w:tcW w:w="5882" w:type="dxa"/>
            <w:shd w:val="clear" w:color="auto" w:fill="FFFFFF"/>
            <w:hideMark/>
          </w:tcPr>
          <w:p w:rsidR="00D93E65" w:rsidRPr="00E37337" w:rsidRDefault="00D93E65" w:rsidP="007C3A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sz w:val="24"/>
                <w:szCs w:val="24"/>
              </w:rPr>
              <w:t>Акционерное общество "</w:t>
            </w:r>
            <w:proofErr w:type="spellStart"/>
            <w:r w:rsidRPr="00800849">
              <w:rPr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800849">
              <w:rPr>
                <w:b/>
                <w:sz w:val="24"/>
                <w:szCs w:val="24"/>
              </w:rPr>
              <w:t xml:space="preserve">" </w:t>
            </w:r>
            <w:r w:rsidRPr="00E37337">
              <w:rPr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165</w:t>
            </w:r>
            <w:r w:rsidRPr="00E37337">
              <w:rPr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896.42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836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2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"ЭРЛАНГ" </w:t>
            </w:r>
            <w:r w:rsidRPr="00B41B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68 офис (квартира) 405</w:t>
            </w:r>
            <w:r w:rsidRPr="00B41BEC">
              <w:rPr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000.00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D93E65" w:rsidRPr="00800849" w:rsidRDefault="00D93E65" w:rsidP="007C3A2D">
            <w:pPr>
              <w:pStyle w:val="a6"/>
              <w:tabs>
                <w:tab w:val="left" w:pos="1134"/>
              </w:tabs>
              <w:spacing w:before="0" w:line="240" w:lineRule="auto"/>
              <w:jc w:val="left"/>
              <w:rPr>
                <w:b/>
                <w:bCs/>
                <w:snapToGrid w:val="0"/>
                <w:color w:val="FF0000"/>
                <w:sz w:val="24"/>
              </w:rPr>
            </w:pPr>
            <w:r w:rsidRPr="00194278">
              <w:rPr>
                <w:bCs/>
                <w:iCs/>
                <w:snapToGrid w:val="0"/>
                <w:sz w:val="24"/>
                <w:u w:val="single"/>
              </w:rPr>
              <w:t>Закупка 2070</w:t>
            </w:r>
            <w:r>
              <w:rPr>
                <w:b/>
                <w:bCs/>
                <w:i/>
                <w:iCs/>
                <w:snapToGrid w:val="0"/>
                <w:sz w:val="24"/>
              </w:rPr>
              <w:t xml:space="preserve"> </w:t>
            </w:r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кВ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 для технологического присоединения потребителей (в том числе ПИР) на территории филиала «Приморские ЭС» (с. </w:t>
            </w:r>
            <w:proofErr w:type="gram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Перевозное</w:t>
            </w:r>
            <w:proofErr w:type="gram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, с. Витязь, с.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Безверхово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)</w:t>
            </w:r>
          </w:p>
        </w:tc>
      </w:tr>
      <w:tr w:rsidR="00D93E65" w:rsidRPr="00E37337" w:rsidTr="007C3A2D">
        <w:trPr>
          <w:tblCellSpacing w:w="0" w:type="dxa"/>
        </w:trPr>
        <w:tc>
          <w:tcPr>
            <w:tcW w:w="0" w:type="auto"/>
            <w:shd w:val="clear" w:color="auto" w:fill="FFFFFF"/>
          </w:tcPr>
          <w:p w:rsidR="00D93E65" w:rsidRPr="00E37337" w:rsidRDefault="00D93E65" w:rsidP="007C3A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7337">
              <w:rPr>
                <w:sz w:val="24"/>
                <w:szCs w:val="24"/>
              </w:rPr>
              <w:t>1</w:t>
            </w:r>
          </w:p>
        </w:tc>
        <w:tc>
          <w:tcPr>
            <w:tcW w:w="5882" w:type="dxa"/>
            <w:shd w:val="clear" w:color="auto" w:fill="FFFFFF"/>
          </w:tcPr>
          <w:p w:rsidR="00D93E65" w:rsidRPr="00E37337" w:rsidRDefault="00D93E65" w:rsidP="007C3A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sz w:val="24"/>
                <w:szCs w:val="24"/>
              </w:rPr>
              <w:t>Акционерное общество "</w:t>
            </w:r>
            <w:proofErr w:type="spellStart"/>
            <w:r w:rsidRPr="00800849">
              <w:rPr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800849">
              <w:rPr>
                <w:b/>
                <w:sz w:val="24"/>
                <w:szCs w:val="24"/>
              </w:rPr>
              <w:t xml:space="preserve">" </w:t>
            </w:r>
            <w:r w:rsidRPr="00E37337">
              <w:rPr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165</w:t>
            </w:r>
            <w:r w:rsidRPr="00E37337">
              <w:rPr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</w:tcPr>
          <w:p w:rsidR="00D93E65" w:rsidRPr="00E37337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00849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417.92</w:t>
            </w:r>
          </w:p>
        </w:tc>
      </w:tr>
      <w:tr w:rsidR="00D93E65" w:rsidRPr="00E37337" w:rsidTr="007C3A2D">
        <w:trPr>
          <w:tblCellSpacing w:w="0" w:type="dxa"/>
        </w:trPr>
        <w:tc>
          <w:tcPr>
            <w:tcW w:w="0" w:type="auto"/>
            <w:shd w:val="clear" w:color="auto" w:fill="FFFFFF"/>
          </w:tcPr>
          <w:p w:rsidR="00D93E65" w:rsidRPr="00E37337" w:rsidRDefault="00D93E65" w:rsidP="007C3A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7337">
              <w:rPr>
                <w:sz w:val="24"/>
                <w:szCs w:val="24"/>
              </w:rPr>
              <w:t>2</w:t>
            </w:r>
          </w:p>
        </w:tc>
        <w:tc>
          <w:tcPr>
            <w:tcW w:w="5882" w:type="dxa"/>
            <w:shd w:val="clear" w:color="auto" w:fill="FFFFFF"/>
          </w:tcPr>
          <w:p w:rsidR="00D93E65" w:rsidRPr="00E37337" w:rsidRDefault="00D93E65" w:rsidP="007C3A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sz w:val="24"/>
                <w:szCs w:val="24"/>
              </w:rPr>
              <w:t xml:space="preserve">Общество с ограниченной ответственностью "ЭРЛАНГ" </w:t>
            </w:r>
            <w:r>
              <w:rPr>
                <w:b/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68 офис (квартира) 405</w:t>
            </w:r>
            <w:r w:rsidRPr="00E37337">
              <w:rPr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</w:tcPr>
          <w:p w:rsidR="00D93E65" w:rsidRPr="00E37337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00849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000.50</w:t>
            </w:r>
          </w:p>
        </w:tc>
      </w:tr>
    </w:tbl>
    <w:p w:rsidR="001C0E11" w:rsidRDefault="001C0E11" w:rsidP="001C0E11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C65C47" w:rsidRPr="00E34055" w:rsidRDefault="00C65C47" w:rsidP="00C65C47">
      <w:pPr>
        <w:spacing w:line="240" w:lineRule="auto"/>
        <w:rPr>
          <w:b/>
          <w:sz w:val="24"/>
          <w:szCs w:val="24"/>
        </w:rPr>
      </w:pPr>
      <w:r w:rsidRPr="00E34055">
        <w:rPr>
          <w:b/>
          <w:sz w:val="24"/>
          <w:szCs w:val="24"/>
        </w:rPr>
        <w:t>По вопросу № 2</w:t>
      </w:r>
    </w:p>
    <w:p w:rsidR="00D93E65" w:rsidRPr="003018D3" w:rsidRDefault="00D93E65" w:rsidP="00D93E65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3018D3">
        <w:rPr>
          <w:szCs w:val="24"/>
        </w:rPr>
        <w:tab/>
        <w:t xml:space="preserve">Признать заявки </w:t>
      </w:r>
      <w:r>
        <w:rPr>
          <w:b/>
          <w:i/>
          <w:szCs w:val="24"/>
        </w:rPr>
        <w:t>АО</w:t>
      </w:r>
      <w:r w:rsidRPr="0083321D">
        <w:rPr>
          <w:b/>
          <w:i/>
          <w:szCs w:val="24"/>
        </w:rPr>
        <w:t xml:space="preserve"> "</w:t>
      </w:r>
      <w:proofErr w:type="spellStart"/>
      <w:r w:rsidRPr="0083321D">
        <w:rPr>
          <w:b/>
          <w:i/>
          <w:szCs w:val="24"/>
        </w:rPr>
        <w:t>Востоксельэлектросетьстрой</w:t>
      </w:r>
      <w:proofErr w:type="spellEnd"/>
      <w:r w:rsidRPr="0083321D">
        <w:rPr>
          <w:b/>
          <w:i/>
          <w:szCs w:val="24"/>
        </w:rPr>
        <w:t>"</w:t>
      </w:r>
      <w:r>
        <w:rPr>
          <w:b/>
          <w:i/>
          <w:szCs w:val="24"/>
        </w:rPr>
        <w:t xml:space="preserve"> </w:t>
      </w:r>
      <w:r w:rsidRPr="0083321D">
        <w:rPr>
          <w:szCs w:val="24"/>
        </w:rPr>
        <w:t>(закупка 2069, 2070)</w:t>
      </w:r>
      <w:r>
        <w:rPr>
          <w:b/>
          <w:i/>
          <w:szCs w:val="24"/>
        </w:rPr>
        <w:t xml:space="preserve">, ООО </w:t>
      </w:r>
      <w:r w:rsidRPr="0083321D">
        <w:rPr>
          <w:b/>
          <w:i/>
          <w:szCs w:val="24"/>
        </w:rPr>
        <w:t>"ЭРЛАНГ"</w:t>
      </w:r>
      <w:r>
        <w:rPr>
          <w:b/>
          <w:i/>
          <w:szCs w:val="24"/>
        </w:rPr>
        <w:t xml:space="preserve"> </w:t>
      </w:r>
      <w:r w:rsidRPr="0083321D">
        <w:rPr>
          <w:szCs w:val="24"/>
        </w:rPr>
        <w:t>(закупка 2069, 2070)</w:t>
      </w:r>
      <w:r>
        <w:rPr>
          <w:b/>
          <w:i/>
          <w:szCs w:val="24"/>
        </w:rPr>
        <w:t xml:space="preserve">, ООО </w:t>
      </w:r>
      <w:r w:rsidRPr="00800849">
        <w:rPr>
          <w:b/>
          <w:i/>
          <w:szCs w:val="24"/>
        </w:rPr>
        <w:t>«</w:t>
      </w:r>
      <w:proofErr w:type="spellStart"/>
      <w:r w:rsidRPr="00800849">
        <w:rPr>
          <w:b/>
          <w:i/>
          <w:szCs w:val="24"/>
        </w:rPr>
        <w:t>Уссурэлектромонтаж</w:t>
      </w:r>
      <w:proofErr w:type="spellEnd"/>
      <w:r w:rsidRPr="00800849">
        <w:rPr>
          <w:b/>
          <w:i/>
          <w:szCs w:val="24"/>
        </w:rPr>
        <w:t>»</w:t>
      </w:r>
      <w:r w:rsidRPr="0083321D">
        <w:t xml:space="preserve"> </w:t>
      </w:r>
      <w:r w:rsidRPr="0083321D">
        <w:rPr>
          <w:szCs w:val="24"/>
        </w:rPr>
        <w:t>(закупка 2069)</w:t>
      </w:r>
      <w:r w:rsidRPr="00800849">
        <w:rPr>
          <w:b/>
          <w:i/>
          <w:szCs w:val="24"/>
        </w:rPr>
        <w:t xml:space="preserve"> </w:t>
      </w:r>
      <w:r w:rsidRPr="003018D3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96CC1" w:rsidRDefault="00E96CC1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3</w:t>
      </w:r>
    </w:p>
    <w:p w:rsidR="00D93E65" w:rsidRPr="003018D3" w:rsidRDefault="00D93E65" w:rsidP="00D93E65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3018D3">
        <w:rPr>
          <w:sz w:val="24"/>
          <w:szCs w:val="24"/>
        </w:rPr>
        <w:tab/>
        <w:t xml:space="preserve">Утвердить </w:t>
      </w:r>
      <w:proofErr w:type="gramStart"/>
      <w:r w:rsidRPr="003018D3">
        <w:rPr>
          <w:sz w:val="24"/>
          <w:szCs w:val="24"/>
        </w:rPr>
        <w:t>итоговую</w:t>
      </w:r>
      <w:proofErr w:type="gramEnd"/>
      <w:r w:rsidRPr="003018D3">
        <w:rPr>
          <w:sz w:val="24"/>
          <w:szCs w:val="24"/>
        </w:rPr>
        <w:t xml:space="preserve"> ранжировку предложений: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2"/>
        <w:gridCol w:w="4705"/>
        <w:gridCol w:w="2671"/>
      </w:tblGrid>
      <w:tr w:rsidR="00D93E65" w:rsidRPr="00B41BEC" w:rsidTr="007C3A2D">
        <w:trPr>
          <w:tblCellSpacing w:w="0" w:type="dxa"/>
        </w:trPr>
        <w:tc>
          <w:tcPr>
            <w:tcW w:w="2182" w:type="dxa"/>
            <w:shd w:val="clear" w:color="auto" w:fill="FFFFFF"/>
            <w:vAlign w:val="center"/>
            <w:hideMark/>
          </w:tcPr>
          <w:p w:rsidR="00D93E65" w:rsidRPr="007B48E1" w:rsidRDefault="00D93E65" w:rsidP="007C3A2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4705" w:type="dxa"/>
            <w:shd w:val="clear" w:color="auto" w:fill="FFFFFF"/>
            <w:vAlign w:val="center"/>
            <w:hideMark/>
          </w:tcPr>
          <w:p w:rsidR="00D93E65" w:rsidRPr="007B48E1" w:rsidRDefault="00D93E65" w:rsidP="007C3A2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>Цена заявки на участие в запросе цен</w:t>
            </w:r>
            <w:r>
              <w:rPr>
                <w:b/>
                <w:bCs/>
                <w:i/>
                <w:sz w:val="20"/>
              </w:rPr>
              <w:t>, руб.  без НДС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D93E65" w:rsidRPr="00800849" w:rsidRDefault="00D93E65" w:rsidP="007C3A2D">
            <w:pPr>
              <w:pStyle w:val="a6"/>
              <w:tabs>
                <w:tab w:val="left" w:pos="1134"/>
              </w:tabs>
              <w:spacing w:before="0" w:line="240" w:lineRule="auto"/>
              <w:jc w:val="left"/>
              <w:rPr>
                <w:b/>
                <w:bCs/>
                <w:i/>
                <w:iCs/>
                <w:snapToGrid w:val="0"/>
                <w:sz w:val="24"/>
              </w:rPr>
            </w:pPr>
            <w:r>
              <w:rPr>
                <w:snapToGrid w:val="0"/>
                <w:sz w:val="24"/>
                <w:u w:val="single"/>
              </w:rPr>
              <w:t xml:space="preserve">Закупка 2069 </w:t>
            </w:r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кВ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 для технологического присоединения потребителей (в том числе ПИР) на территории филиала «Приморские ЭС» (Октябрьский район, с. </w:t>
            </w:r>
            <w:proofErr w:type="gram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Заречное</w:t>
            </w:r>
            <w:proofErr w:type="gramEnd"/>
            <w:r>
              <w:rPr>
                <w:b/>
                <w:bCs/>
                <w:i/>
                <w:iCs/>
                <w:snapToGrid w:val="0"/>
                <w:sz w:val="24"/>
              </w:rPr>
              <w:t>)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2182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705" w:type="dxa"/>
            <w:shd w:val="clear" w:color="auto" w:fill="FFFFFF"/>
            <w:hideMark/>
          </w:tcPr>
          <w:p w:rsidR="00D93E65" w:rsidRPr="00E37337" w:rsidRDefault="00D93E65" w:rsidP="00D93E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sz w:val="24"/>
                <w:szCs w:val="24"/>
              </w:rPr>
              <w:t>Акционерное общество "</w:t>
            </w:r>
            <w:proofErr w:type="spellStart"/>
            <w:r w:rsidRPr="00800849">
              <w:rPr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800849">
              <w:rPr>
                <w:b/>
                <w:sz w:val="24"/>
                <w:szCs w:val="24"/>
              </w:rPr>
              <w:t xml:space="preserve">" </w:t>
            </w:r>
            <w:r w:rsidRPr="00E37337">
              <w:rPr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165</w:t>
            </w:r>
            <w:r w:rsidRPr="00E37337">
              <w:rPr>
                <w:sz w:val="24"/>
                <w:szCs w:val="24"/>
              </w:rPr>
              <w:t>)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896.42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2182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1B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05" w:type="dxa"/>
            <w:shd w:val="clear" w:color="auto" w:fill="FFFFFF"/>
            <w:hideMark/>
          </w:tcPr>
          <w:p w:rsidR="00D93E65" w:rsidRPr="00B41BEC" w:rsidRDefault="00D93E65" w:rsidP="00D93E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"ЭРЛАНГ" </w:t>
            </w:r>
            <w:r w:rsidRPr="00B41B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68 офис (квартира) 405</w:t>
            </w:r>
            <w:r w:rsidRPr="00B41BEC">
              <w:rPr>
                <w:sz w:val="24"/>
                <w:szCs w:val="24"/>
              </w:rPr>
              <w:t>)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000.00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2182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705" w:type="dxa"/>
            <w:shd w:val="clear" w:color="auto" w:fill="FFFFFF"/>
            <w:hideMark/>
          </w:tcPr>
          <w:p w:rsidR="00D93E65" w:rsidRPr="00B41BEC" w:rsidRDefault="00D93E65" w:rsidP="00D93E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00849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800849">
              <w:rPr>
                <w:b/>
                <w:i/>
                <w:sz w:val="24"/>
                <w:szCs w:val="24"/>
              </w:rPr>
              <w:t xml:space="preserve">» </w:t>
            </w:r>
            <w:r w:rsidRPr="00B41BEC">
              <w:rPr>
                <w:sz w:val="24"/>
                <w:szCs w:val="24"/>
              </w:rPr>
              <w:t xml:space="preserve"> (</w:t>
            </w:r>
            <w:r w:rsidRPr="008B3CDE">
              <w:rPr>
                <w:sz w:val="24"/>
                <w:szCs w:val="24"/>
              </w:rPr>
              <w:t xml:space="preserve">692502, </w:t>
            </w:r>
            <w:r w:rsidRPr="008B3CDE">
              <w:rPr>
                <w:sz w:val="24"/>
                <w:szCs w:val="24"/>
              </w:rPr>
              <w:lastRenderedPageBreak/>
              <w:t xml:space="preserve">Российская Федерация, Приморский край, Уссурийск г, </w:t>
            </w:r>
            <w:proofErr w:type="spellStart"/>
            <w:r w:rsidRPr="008B3CDE">
              <w:rPr>
                <w:sz w:val="24"/>
                <w:szCs w:val="24"/>
              </w:rPr>
              <w:t>Штабского</w:t>
            </w:r>
            <w:proofErr w:type="spellEnd"/>
            <w:r w:rsidRPr="008B3C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1</w:t>
            </w:r>
            <w:r w:rsidRPr="00B41BEC">
              <w:rPr>
                <w:sz w:val="24"/>
                <w:szCs w:val="24"/>
              </w:rPr>
              <w:t>)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93E65" w:rsidRPr="00B41BEC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lastRenderedPageBreak/>
              <w:t>911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409.60</w:t>
            </w:r>
          </w:p>
        </w:tc>
      </w:tr>
      <w:tr w:rsidR="00D93E65" w:rsidRPr="00B41BEC" w:rsidTr="007C3A2D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D93E65" w:rsidRPr="00800849" w:rsidRDefault="00D93E65" w:rsidP="007C3A2D">
            <w:pPr>
              <w:pStyle w:val="a6"/>
              <w:tabs>
                <w:tab w:val="left" w:pos="1134"/>
              </w:tabs>
              <w:spacing w:before="0" w:line="240" w:lineRule="auto"/>
              <w:jc w:val="left"/>
              <w:rPr>
                <w:b/>
                <w:bCs/>
                <w:snapToGrid w:val="0"/>
                <w:color w:val="FF0000"/>
                <w:sz w:val="24"/>
              </w:rPr>
            </w:pPr>
            <w:r w:rsidRPr="00194278">
              <w:rPr>
                <w:bCs/>
                <w:iCs/>
                <w:snapToGrid w:val="0"/>
                <w:sz w:val="24"/>
                <w:u w:val="single"/>
              </w:rPr>
              <w:lastRenderedPageBreak/>
              <w:t>Закупка 2070</w:t>
            </w:r>
            <w:r>
              <w:rPr>
                <w:b/>
                <w:bCs/>
                <w:i/>
                <w:iCs/>
                <w:snapToGrid w:val="0"/>
                <w:sz w:val="24"/>
              </w:rPr>
              <w:t xml:space="preserve"> </w:t>
            </w:r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кВ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 для технологического присоединения потребителей (в том числе ПИР) на территории филиала «Приморские ЭС» (с. </w:t>
            </w:r>
            <w:proofErr w:type="gram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Перевозное</w:t>
            </w:r>
            <w:proofErr w:type="gram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, с. Витязь, с.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Безверхово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)</w:t>
            </w:r>
          </w:p>
        </w:tc>
      </w:tr>
      <w:tr w:rsidR="00D93E65" w:rsidRPr="00E37337" w:rsidTr="007C3A2D">
        <w:trPr>
          <w:tblCellSpacing w:w="0" w:type="dxa"/>
        </w:trPr>
        <w:tc>
          <w:tcPr>
            <w:tcW w:w="2182" w:type="dxa"/>
            <w:shd w:val="clear" w:color="auto" w:fill="FFFFFF"/>
            <w:vAlign w:val="center"/>
          </w:tcPr>
          <w:p w:rsidR="00D93E65" w:rsidRPr="00B41BEC" w:rsidRDefault="00D93E65" w:rsidP="007C3A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705" w:type="dxa"/>
            <w:shd w:val="clear" w:color="auto" w:fill="FFFFFF"/>
          </w:tcPr>
          <w:p w:rsidR="00D93E65" w:rsidRPr="00E37337" w:rsidRDefault="00D93E65" w:rsidP="00D93E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sz w:val="24"/>
                <w:szCs w:val="24"/>
              </w:rPr>
              <w:t xml:space="preserve">Общество с ограниченной ответственностью "ЭРЛАНГ" </w:t>
            </w:r>
            <w:r>
              <w:rPr>
                <w:b/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68 офис (квартира) 405</w:t>
            </w:r>
            <w:r w:rsidRPr="00E37337">
              <w:rPr>
                <w:sz w:val="24"/>
                <w:szCs w:val="24"/>
              </w:rPr>
              <w:t>)</w:t>
            </w:r>
          </w:p>
        </w:tc>
        <w:tc>
          <w:tcPr>
            <w:tcW w:w="2671" w:type="dxa"/>
            <w:shd w:val="clear" w:color="auto" w:fill="FFFFFF"/>
            <w:vAlign w:val="center"/>
          </w:tcPr>
          <w:p w:rsidR="00D93E65" w:rsidRPr="00E37337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00849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000.50</w:t>
            </w:r>
          </w:p>
        </w:tc>
      </w:tr>
      <w:tr w:rsidR="00D93E65" w:rsidRPr="00E37337" w:rsidTr="007C3A2D">
        <w:trPr>
          <w:tblCellSpacing w:w="0" w:type="dxa"/>
        </w:trPr>
        <w:tc>
          <w:tcPr>
            <w:tcW w:w="2182" w:type="dxa"/>
            <w:shd w:val="clear" w:color="auto" w:fill="FFFFFF"/>
            <w:vAlign w:val="center"/>
          </w:tcPr>
          <w:p w:rsidR="00D93E65" w:rsidRPr="00B41BEC" w:rsidRDefault="00D93E65" w:rsidP="007C3A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1B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05" w:type="dxa"/>
            <w:shd w:val="clear" w:color="auto" w:fill="FFFFFF"/>
          </w:tcPr>
          <w:p w:rsidR="00D93E65" w:rsidRPr="00E37337" w:rsidRDefault="00D93E65" w:rsidP="00D93E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0849">
              <w:rPr>
                <w:b/>
                <w:sz w:val="24"/>
                <w:szCs w:val="24"/>
              </w:rPr>
              <w:t>Акционерное общество "</w:t>
            </w:r>
            <w:proofErr w:type="spellStart"/>
            <w:r w:rsidRPr="00800849">
              <w:rPr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800849">
              <w:rPr>
                <w:b/>
                <w:sz w:val="24"/>
                <w:szCs w:val="24"/>
              </w:rPr>
              <w:t xml:space="preserve">" </w:t>
            </w:r>
            <w:r w:rsidRPr="00E37337">
              <w:rPr>
                <w:sz w:val="24"/>
                <w:szCs w:val="24"/>
              </w:rPr>
              <w:t>(</w:t>
            </w:r>
            <w:r w:rsidRPr="008B3CDE">
              <w:rPr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8B3CD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sz w:val="24"/>
                <w:szCs w:val="24"/>
              </w:rPr>
              <w:t>, 165</w:t>
            </w:r>
            <w:r w:rsidRPr="00E37337">
              <w:rPr>
                <w:sz w:val="24"/>
                <w:szCs w:val="24"/>
              </w:rPr>
              <w:t>)</w:t>
            </w:r>
          </w:p>
        </w:tc>
        <w:tc>
          <w:tcPr>
            <w:tcW w:w="2671" w:type="dxa"/>
            <w:shd w:val="clear" w:color="auto" w:fill="FFFFFF"/>
          </w:tcPr>
          <w:p w:rsidR="00D93E65" w:rsidRPr="00E37337" w:rsidRDefault="00D93E65" w:rsidP="007C3A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00849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 xml:space="preserve"> </w:t>
            </w:r>
            <w:r w:rsidRPr="00800849">
              <w:rPr>
                <w:sz w:val="24"/>
                <w:szCs w:val="24"/>
              </w:rPr>
              <w:t>417.92</w:t>
            </w:r>
          </w:p>
        </w:tc>
      </w:tr>
    </w:tbl>
    <w:p w:rsidR="00E96CC1" w:rsidRDefault="00E96CC1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4</w:t>
      </w:r>
    </w:p>
    <w:p w:rsidR="00D93E65" w:rsidRPr="00420815" w:rsidRDefault="00D93E65" w:rsidP="00D93E65">
      <w:pPr>
        <w:spacing w:line="240" w:lineRule="auto"/>
        <w:rPr>
          <w:sz w:val="24"/>
          <w:szCs w:val="24"/>
        </w:rPr>
      </w:pPr>
      <w:r w:rsidRPr="003018D3">
        <w:rPr>
          <w:b/>
          <w:spacing w:val="4"/>
          <w:sz w:val="24"/>
          <w:szCs w:val="24"/>
        </w:rPr>
        <w:t xml:space="preserve">Признать </w:t>
      </w:r>
      <w:r w:rsidRPr="00420815">
        <w:rPr>
          <w:sz w:val="24"/>
          <w:szCs w:val="24"/>
        </w:rPr>
        <w:t>победителем:</w:t>
      </w:r>
    </w:p>
    <w:p w:rsidR="00D93E65" w:rsidRPr="00420815" w:rsidRDefault="00D93E65" w:rsidP="00D93E65">
      <w:pPr>
        <w:spacing w:line="240" w:lineRule="auto"/>
        <w:ind w:firstLine="426"/>
        <w:rPr>
          <w:sz w:val="24"/>
          <w:szCs w:val="24"/>
        </w:rPr>
      </w:pPr>
      <w:proofErr w:type="gramStart"/>
      <w:r w:rsidRPr="00420815">
        <w:rPr>
          <w:sz w:val="24"/>
          <w:szCs w:val="24"/>
        </w:rPr>
        <w:t xml:space="preserve">по </w:t>
      </w:r>
      <w:r w:rsidRPr="00420815">
        <w:rPr>
          <w:b/>
          <w:i/>
          <w:sz w:val="24"/>
          <w:szCs w:val="24"/>
        </w:rPr>
        <w:t xml:space="preserve">запросу цен </w:t>
      </w:r>
      <w:r>
        <w:rPr>
          <w:b/>
          <w:i/>
          <w:sz w:val="24"/>
          <w:szCs w:val="24"/>
        </w:rPr>
        <w:t>«</w:t>
      </w:r>
      <w:r w:rsidRPr="00830BC3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830BC3">
        <w:rPr>
          <w:b/>
          <w:i/>
          <w:sz w:val="24"/>
          <w:szCs w:val="24"/>
        </w:rPr>
        <w:t>кВ</w:t>
      </w:r>
      <w:proofErr w:type="spellEnd"/>
      <w:r w:rsidRPr="00830BC3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(Октябрьский район, с. Заречное)</w:t>
      </w:r>
      <w:r>
        <w:rPr>
          <w:b/>
          <w:i/>
          <w:sz w:val="24"/>
          <w:szCs w:val="24"/>
        </w:rPr>
        <w:t xml:space="preserve">» (закупка </w:t>
      </w:r>
      <w:r w:rsidRPr="00830BC3">
        <w:rPr>
          <w:b/>
          <w:i/>
          <w:sz w:val="24"/>
          <w:szCs w:val="24"/>
        </w:rPr>
        <w:t xml:space="preserve">2069 </w:t>
      </w:r>
      <w:r w:rsidRPr="00420815">
        <w:rPr>
          <w:b/>
          <w:i/>
          <w:sz w:val="24"/>
          <w:szCs w:val="24"/>
        </w:rPr>
        <w:t xml:space="preserve"> р. 2.1.1) </w:t>
      </w:r>
      <w:r w:rsidRPr="00420815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proofErr w:type="gramEnd"/>
      <w:r>
        <w:rPr>
          <w:sz w:val="24"/>
          <w:szCs w:val="24"/>
        </w:rPr>
        <w:t xml:space="preserve"> </w:t>
      </w:r>
      <w:r w:rsidRPr="00830BC3">
        <w:rPr>
          <w:b/>
          <w:sz w:val="24"/>
          <w:szCs w:val="24"/>
        </w:rPr>
        <w:t>Акционерное общество</w:t>
      </w:r>
      <w:r>
        <w:rPr>
          <w:b/>
          <w:sz w:val="24"/>
          <w:szCs w:val="24"/>
        </w:rPr>
        <w:t xml:space="preserve"> </w:t>
      </w:r>
      <w:r w:rsidRPr="00830BC3">
        <w:rPr>
          <w:b/>
          <w:sz w:val="24"/>
          <w:szCs w:val="24"/>
        </w:rPr>
        <w:t>"</w:t>
      </w:r>
      <w:proofErr w:type="spellStart"/>
      <w:r w:rsidRPr="00830BC3">
        <w:rPr>
          <w:b/>
          <w:sz w:val="24"/>
          <w:szCs w:val="24"/>
        </w:rPr>
        <w:t>Востоксельэлектросетьстрой</w:t>
      </w:r>
      <w:proofErr w:type="spellEnd"/>
      <w:r w:rsidRPr="00830BC3">
        <w:rPr>
          <w:b/>
          <w:sz w:val="24"/>
          <w:szCs w:val="24"/>
        </w:rPr>
        <w:t xml:space="preserve">" (680042, Российская Федерация, Хабаровский край, Хабаровск, Тихоокеанская </w:t>
      </w:r>
      <w:proofErr w:type="spellStart"/>
      <w:proofErr w:type="gramStart"/>
      <w:r w:rsidRPr="00830BC3">
        <w:rPr>
          <w:b/>
          <w:sz w:val="24"/>
          <w:szCs w:val="24"/>
        </w:rPr>
        <w:t>ул</w:t>
      </w:r>
      <w:proofErr w:type="spellEnd"/>
      <w:proofErr w:type="gramEnd"/>
      <w:r w:rsidRPr="00830BC3">
        <w:rPr>
          <w:b/>
          <w:sz w:val="24"/>
          <w:szCs w:val="24"/>
        </w:rPr>
        <w:t>, 165)</w:t>
      </w:r>
      <w:r w:rsidRPr="00420815">
        <w:rPr>
          <w:sz w:val="24"/>
          <w:szCs w:val="24"/>
        </w:rPr>
        <w:t xml:space="preserve"> на условиях: стоимость предложения </w:t>
      </w:r>
      <w:r w:rsidRPr="00830BC3">
        <w:rPr>
          <w:sz w:val="24"/>
          <w:szCs w:val="24"/>
        </w:rPr>
        <w:t>850 896,42 (цена без НДС) (1 004 057,78 руб. с НДС)</w:t>
      </w:r>
      <w:r>
        <w:rPr>
          <w:sz w:val="24"/>
          <w:szCs w:val="24"/>
        </w:rPr>
        <w:t xml:space="preserve">. </w:t>
      </w:r>
      <w:r w:rsidRPr="00830BC3">
        <w:rPr>
          <w:sz w:val="24"/>
          <w:szCs w:val="24"/>
        </w:rPr>
        <w:t>Срок выполнения работ: до 10.08.2017</w:t>
      </w:r>
      <w:r>
        <w:rPr>
          <w:sz w:val="24"/>
          <w:szCs w:val="24"/>
        </w:rPr>
        <w:t xml:space="preserve">. </w:t>
      </w:r>
      <w:r w:rsidRPr="00830BC3">
        <w:rPr>
          <w:sz w:val="24"/>
          <w:szCs w:val="24"/>
        </w:rPr>
        <w:t xml:space="preserve">Условия оплаты: в течение 60 (шестидесяти) календарных дней </w:t>
      </w:r>
      <w:proofErr w:type="gramStart"/>
      <w:r w:rsidRPr="00830BC3">
        <w:rPr>
          <w:sz w:val="24"/>
          <w:szCs w:val="24"/>
        </w:rPr>
        <w:t>с даты подписания</w:t>
      </w:r>
      <w:proofErr w:type="gramEnd"/>
      <w:r w:rsidRPr="00830BC3">
        <w:rPr>
          <w:sz w:val="24"/>
          <w:szCs w:val="24"/>
        </w:rPr>
        <w:t xml:space="preserve"> справки о стоимости выполненных работ КС-3.</w:t>
      </w:r>
      <w:r>
        <w:rPr>
          <w:sz w:val="24"/>
          <w:szCs w:val="24"/>
        </w:rPr>
        <w:t xml:space="preserve"> </w:t>
      </w:r>
      <w:r w:rsidRPr="00830BC3">
        <w:rPr>
          <w:sz w:val="24"/>
          <w:szCs w:val="24"/>
        </w:rPr>
        <w:t>Гарантийный срок: 36 месяцев со дня подписания акта сдачи-приемки.</w:t>
      </w:r>
      <w:r>
        <w:rPr>
          <w:sz w:val="24"/>
          <w:szCs w:val="24"/>
        </w:rPr>
        <w:t xml:space="preserve"> </w:t>
      </w:r>
      <w:r w:rsidRPr="00830BC3">
        <w:rPr>
          <w:sz w:val="24"/>
          <w:szCs w:val="24"/>
        </w:rPr>
        <w:t>Срок действия оферты: до 30.08.2017</w:t>
      </w:r>
      <w:r w:rsidRPr="00420815">
        <w:rPr>
          <w:sz w:val="24"/>
          <w:szCs w:val="24"/>
        </w:rPr>
        <w:t>.</w:t>
      </w:r>
    </w:p>
    <w:p w:rsidR="00D93E65" w:rsidRPr="00420815" w:rsidRDefault="00D93E65" w:rsidP="00D93E65">
      <w:pPr>
        <w:spacing w:line="240" w:lineRule="auto"/>
        <w:ind w:firstLine="426"/>
        <w:rPr>
          <w:sz w:val="24"/>
          <w:szCs w:val="24"/>
        </w:rPr>
      </w:pPr>
      <w:proofErr w:type="gramStart"/>
      <w:r w:rsidRPr="00420815">
        <w:rPr>
          <w:sz w:val="24"/>
          <w:szCs w:val="24"/>
        </w:rPr>
        <w:t xml:space="preserve">по </w:t>
      </w:r>
      <w:r w:rsidRPr="00420815">
        <w:rPr>
          <w:b/>
          <w:i/>
          <w:sz w:val="24"/>
          <w:szCs w:val="24"/>
        </w:rPr>
        <w:t>запросу цен «</w:t>
      </w:r>
      <w:r w:rsidRPr="00830BC3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830BC3">
        <w:rPr>
          <w:b/>
          <w:i/>
          <w:sz w:val="24"/>
          <w:szCs w:val="24"/>
        </w:rPr>
        <w:t>кВ</w:t>
      </w:r>
      <w:proofErr w:type="spellEnd"/>
      <w:r w:rsidRPr="00830BC3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(с. Перевозное, с. Витязь, с. </w:t>
      </w:r>
      <w:proofErr w:type="spellStart"/>
      <w:r w:rsidRPr="00830BC3">
        <w:rPr>
          <w:b/>
          <w:i/>
          <w:sz w:val="24"/>
          <w:szCs w:val="24"/>
        </w:rPr>
        <w:t>Безверхово</w:t>
      </w:r>
      <w:proofErr w:type="spellEnd"/>
      <w:r w:rsidRPr="00830BC3">
        <w:rPr>
          <w:b/>
          <w:i/>
          <w:sz w:val="24"/>
          <w:szCs w:val="24"/>
        </w:rPr>
        <w:t>)</w:t>
      </w:r>
      <w:r w:rsidRPr="00420815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420815">
        <w:rPr>
          <w:b/>
          <w:i/>
          <w:sz w:val="24"/>
          <w:szCs w:val="24"/>
        </w:rPr>
        <w:t xml:space="preserve">(закупка </w:t>
      </w:r>
      <w:r>
        <w:rPr>
          <w:b/>
          <w:i/>
          <w:sz w:val="24"/>
          <w:szCs w:val="24"/>
        </w:rPr>
        <w:t>2070</w:t>
      </w:r>
      <w:r w:rsidRPr="00420815">
        <w:rPr>
          <w:b/>
          <w:i/>
          <w:sz w:val="24"/>
          <w:szCs w:val="24"/>
        </w:rPr>
        <w:t xml:space="preserve"> р. 2.1.1) </w:t>
      </w:r>
      <w:r w:rsidRPr="00420815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proofErr w:type="gramEnd"/>
      <w:r w:rsidRPr="00420815">
        <w:rPr>
          <w:sz w:val="24"/>
          <w:szCs w:val="24"/>
        </w:rPr>
        <w:t xml:space="preserve"> </w:t>
      </w:r>
      <w:r w:rsidRPr="00830BC3">
        <w:rPr>
          <w:b/>
          <w:sz w:val="24"/>
          <w:szCs w:val="24"/>
        </w:rPr>
        <w:t xml:space="preserve">Общество с ограниченной ответственностью "ЭРЛАНГ" (690091, Российская Федерация, Приморский край, Владивосток, Пологая </w:t>
      </w:r>
      <w:proofErr w:type="spellStart"/>
      <w:proofErr w:type="gramStart"/>
      <w:r w:rsidRPr="00830BC3">
        <w:rPr>
          <w:b/>
          <w:sz w:val="24"/>
          <w:szCs w:val="24"/>
        </w:rPr>
        <w:t>ул</w:t>
      </w:r>
      <w:proofErr w:type="spellEnd"/>
      <w:proofErr w:type="gramEnd"/>
      <w:r w:rsidRPr="00830BC3">
        <w:rPr>
          <w:b/>
          <w:sz w:val="24"/>
          <w:szCs w:val="24"/>
        </w:rPr>
        <w:t>, 68 офис (квартира) 405)</w:t>
      </w:r>
      <w:r w:rsidRPr="00420815">
        <w:rPr>
          <w:sz w:val="24"/>
          <w:szCs w:val="24"/>
        </w:rPr>
        <w:t xml:space="preserve"> на условиях: стоимость предложения </w:t>
      </w:r>
      <w:r>
        <w:rPr>
          <w:sz w:val="24"/>
          <w:szCs w:val="24"/>
        </w:rPr>
        <w:t>2 260 000,00</w:t>
      </w:r>
      <w:r w:rsidRPr="000D4F0E">
        <w:rPr>
          <w:sz w:val="24"/>
          <w:szCs w:val="24"/>
        </w:rPr>
        <w:t xml:space="preserve"> (цена без НДС)</w:t>
      </w:r>
      <w:r>
        <w:rPr>
          <w:sz w:val="24"/>
          <w:szCs w:val="24"/>
        </w:rPr>
        <w:t xml:space="preserve"> (2 666 800,59 руб. с НДС). Срок выполнения работ: до 10.09.2017. </w:t>
      </w:r>
      <w:r w:rsidRPr="00195A34">
        <w:rPr>
          <w:sz w:val="24"/>
          <w:szCs w:val="24"/>
        </w:rPr>
        <w:t>Условия оплаты</w:t>
      </w:r>
      <w:r>
        <w:rPr>
          <w:sz w:val="24"/>
          <w:szCs w:val="24"/>
        </w:rPr>
        <w:t xml:space="preserve">: </w:t>
      </w:r>
      <w:r w:rsidRPr="000D4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D4F0E">
        <w:rPr>
          <w:sz w:val="24"/>
          <w:szCs w:val="24"/>
        </w:rPr>
        <w:t xml:space="preserve">течение </w:t>
      </w:r>
      <w:r w:rsidR="00F51909">
        <w:rPr>
          <w:sz w:val="24"/>
          <w:szCs w:val="24"/>
        </w:rPr>
        <w:t>3</w:t>
      </w:r>
      <w:r w:rsidRPr="000D4F0E">
        <w:rPr>
          <w:sz w:val="24"/>
          <w:szCs w:val="24"/>
        </w:rPr>
        <w:t>0 календарных дней с даты подписания</w:t>
      </w:r>
      <w:r>
        <w:rPr>
          <w:sz w:val="24"/>
          <w:szCs w:val="24"/>
        </w:rPr>
        <w:t xml:space="preserve"> </w:t>
      </w:r>
      <w:r w:rsidRPr="000D4F0E">
        <w:rPr>
          <w:sz w:val="24"/>
          <w:szCs w:val="24"/>
        </w:rPr>
        <w:t>акта</w:t>
      </w:r>
      <w:r>
        <w:rPr>
          <w:sz w:val="24"/>
          <w:szCs w:val="24"/>
        </w:rPr>
        <w:t xml:space="preserve"> выполненных работ, на основании предоставленных Подрядчиком счето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фактур. </w:t>
      </w:r>
      <w:r w:rsidRPr="000D4F0E">
        <w:rPr>
          <w:sz w:val="24"/>
          <w:szCs w:val="24"/>
        </w:rPr>
        <w:t>Гарантийный срок</w:t>
      </w:r>
      <w:r>
        <w:rPr>
          <w:sz w:val="24"/>
          <w:szCs w:val="24"/>
        </w:rPr>
        <w:t xml:space="preserve">: 36 месяцев со дня подписания акта сдачи-приемки. </w:t>
      </w:r>
      <w:r w:rsidRPr="00195A34">
        <w:rPr>
          <w:sz w:val="24"/>
          <w:szCs w:val="24"/>
        </w:rPr>
        <w:t xml:space="preserve">Срок действия оферты: до </w:t>
      </w:r>
      <w:r>
        <w:rPr>
          <w:sz w:val="24"/>
          <w:szCs w:val="24"/>
        </w:rPr>
        <w:t>26.05.</w:t>
      </w:r>
      <w:r w:rsidRPr="00195A34">
        <w:rPr>
          <w:sz w:val="24"/>
          <w:szCs w:val="24"/>
        </w:rPr>
        <w:t>2017</w:t>
      </w:r>
      <w:r w:rsidRPr="00420815">
        <w:rPr>
          <w:sz w:val="24"/>
          <w:szCs w:val="24"/>
        </w:rPr>
        <w:t>.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D54345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56F96" w:rsidRPr="00142092" w:rsidRDefault="00556F96" w:rsidP="00556F96">
      <w:pPr>
        <w:pStyle w:val="a4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56F96" w:rsidRPr="00142092" w:rsidSect="00FB0C41">
      <w:headerReference w:type="default" r:id="rId9"/>
      <w:footerReference w:type="default" r:id="rId10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B7" w:rsidRDefault="009A26B7" w:rsidP="00355095">
      <w:pPr>
        <w:spacing w:line="240" w:lineRule="auto"/>
      </w:pPr>
      <w:r>
        <w:separator/>
      </w:r>
    </w:p>
  </w:endnote>
  <w:endnote w:type="continuationSeparator" w:id="0">
    <w:p w:rsidR="009A26B7" w:rsidRDefault="009A26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73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73A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B7" w:rsidRDefault="009A26B7" w:rsidP="00355095">
      <w:pPr>
        <w:spacing w:line="240" w:lineRule="auto"/>
      </w:pPr>
      <w:r>
        <w:separator/>
      </w:r>
    </w:p>
  </w:footnote>
  <w:footnote w:type="continuationSeparator" w:id="0">
    <w:p w:rsidR="009A26B7" w:rsidRDefault="009A26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D93E65">
      <w:rPr>
        <w:i/>
        <w:sz w:val="20"/>
      </w:rPr>
      <w:t>2069,2070</w:t>
    </w:r>
    <w:r w:rsidR="002329D6" w:rsidRPr="002329D6">
      <w:rPr>
        <w:i/>
        <w:sz w:val="20"/>
      </w:rPr>
      <w:t xml:space="preserve"> раздел </w:t>
    </w:r>
    <w:r w:rsidR="00D93E65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784F"/>
    <w:rsid w:val="000479E0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708"/>
    <w:rsid w:val="002E102F"/>
    <w:rsid w:val="002E1D13"/>
    <w:rsid w:val="002E4AAD"/>
    <w:rsid w:val="002F1BA0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807ED5"/>
    <w:rsid w:val="00811283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26B7"/>
    <w:rsid w:val="009A27EE"/>
    <w:rsid w:val="009A652F"/>
    <w:rsid w:val="009A6ACF"/>
    <w:rsid w:val="009C637C"/>
    <w:rsid w:val="009D2032"/>
    <w:rsid w:val="009D31B9"/>
    <w:rsid w:val="009D52B2"/>
    <w:rsid w:val="009E3825"/>
    <w:rsid w:val="009F6AE1"/>
    <w:rsid w:val="00A025EA"/>
    <w:rsid w:val="00A02900"/>
    <w:rsid w:val="00A05A52"/>
    <w:rsid w:val="00A06B93"/>
    <w:rsid w:val="00A20713"/>
    <w:rsid w:val="00A37CBE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1909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93</cp:revision>
  <cp:lastPrinted>2017-05-19T04:58:00Z</cp:lastPrinted>
  <dcterms:created xsi:type="dcterms:W3CDTF">2015-02-16T03:49:00Z</dcterms:created>
  <dcterms:modified xsi:type="dcterms:W3CDTF">2017-05-19T09:17:00Z</dcterms:modified>
</cp:coreProperties>
</file>