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C396B">
        <w:rPr>
          <w:rFonts w:ascii="Times New Roman" w:hAnsi="Times New Roman"/>
          <w:bCs w:val="0"/>
          <w:caps/>
          <w:sz w:val="28"/>
          <w:szCs w:val="28"/>
        </w:rPr>
        <w:t>449</w:t>
      </w:r>
      <w:r w:rsidR="0060511D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AC396B" w:rsidRPr="00AC396B" w:rsidRDefault="00AC396B" w:rsidP="00AC396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AC396B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(г. Хабаровск, ул. Янтарная; с/т «Заря», г. Хабаровск </w:t>
      </w:r>
      <w:proofErr w:type="spellStart"/>
      <w:proofErr w:type="gramStart"/>
      <w:r w:rsidRPr="00AC396B">
        <w:rPr>
          <w:b/>
          <w:i/>
          <w:snapToGrid/>
          <w:color w:val="000000" w:themeColor="text1"/>
          <w:szCs w:val="28"/>
        </w:rPr>
        <w:t>ст</w:t>
      </w:r>
      <w:proofErr w:type="spellEnd"/>
      <w:proofErr w:type="gramEnd"/>
      <w:r w:rsidRPr="00AC396B">
        <w:rPr>
          <w:b/>
          <w:i/>
          <w:snapToGrid/>
          <w:color w:val="000000" w:themeColor="text1"/>
          <w:szCs w:val="28"/>
        </w:rPr>
        <w:t xml:space="preserve"> «Ветеран», 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ст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 «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Березка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», 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ст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 «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Дальэнергомаш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 1», с/т «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Росбакалея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», 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сдт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 «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Арсеналец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»,   с. 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Дормидонтовка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, с. 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Гродеково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, 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ст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 «МК-39», с. Мичуринское, </w:t>
      </w:r>
      <w:proofErr w:type="spellStart"/>
      <w:r w:rsidRPr="00AC396B">
        <w:rPr>
          <w:b/>
          <w:i/>
          <w:snapToGrid/>
          <w:color w:val="000000" w:themeColor="text1"/>
          <w:szCs w:val="28"/>
        </w:rPr>
        <w:t>ст</w:t>
      </w:r>
      <w:proofErr w:type="spellEnd"/>
      <w:r w:rsidRPr="00AC396B">
        <w:rPr>
          <w:b/>
          <w:i/>
          <w:snapToGrid/>
          <w:color w:val="000000" w:themeColor="text1"/>
          <w:szCs w:val="28"/>
        </w:rPr>
        <w:t xml:space="preserve"> «Фронтовик»)» закупка  2067 р.2.1.1.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AC396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F67784">
              <w:rPr>
                <w:b/>
                <w:i/>
                <w:snapToGrid/>
                <w:sz w:val="24"/>
                <w:szCs w:val="24"/>
              </w:rPr>
              <w:t>317050</w:t>
            </w:r>
            <w:r w:rsidR="00AC396B">
              <w:rPr>
                <w:b/>
                <w:i/>
                <w:snapToGrid/>
                <w:sz w:val="24"/>
                <w:szCs w:val="24"/>
              </w:rPr>
              <w:t>45319</w:t>
            </w:r>
          </w:p>
        </w:tc>
        <w:tc>
          <w:tcPr>
            <w:tcW w:w="4999" w:type="dxa"/>
          </w:tcPr>
          <w:p w:rsidR="00623A9C" w:rsidRPr="00623A9C" w:rsidRDefault="00623A9C" w:rsidP="00C55C7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C55C7B">
              <w:rPr>
                <w:b/>
                <w:bCs/>
                <w:caps/>
                <w:snapToGrid/>
                <w:sz w:val="26"/>
                <w:szCs w:val="26"/>
              </w:rPr>
              <w:t>25</w:t>
            </w:r>
            <w:bookmarkStart w:id="2" w:name="_GoBack"/>
            <w:bookmarkEnd w:id="2"/>
            <w:r w:rsidR="00AC396B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A7CCD">
              <w:rPr>
                <w:b/>
                <w:snapToGrid/>
                <w:sz w:val="26"/>
                <w:szCs w:val="26"/>
              </w:rPr>
              <w:t xml:space="preserve">мая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19422B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6A7CCD" w:rsidRPr="006A7CCD">
        <w:rPr>
          <w:b/>
          <w:i/>
          <w:snapToGrid/>
          <w:color w:val="000000" w:themeColor="text1"/>
          <w:sz w:val="24"/>
          <w:szCs w:val="24"/>
        </w:rPr>
        <w:t>«</w:t>
      </w:r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(г. Хабаровск, ул. Янтарная; с/т «Заря», г. Хабаровск </w:t>
      </w:r>
      <w:proofErr w:type="spellStart"/>
      <w:proofErr w:type="gram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ст</w:t>
      </w:r>
      <w:proofErr w:type="spellEnd"/>
      <w:proofErr w:type="gram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 «Ветеран», 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ст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 «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Березка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», 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ст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 «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Дальэнергомаш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 1», с/т «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Росбакалея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», 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сдт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 «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Арсеналец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»,   с. 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Дормидонтовка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, с. 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Гродеково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, 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ст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 «МК-39», с. Мичуринское, </w:t>
      </w:r>
      <w:proofErr w:type="spellStart"/>
      <w:r w:rsidR="00AC396B" w:rsidRPr="00AC396B">
        <w:rPr>
          <w:b/>
          <w:i/>
          <w:snapToGrid/>
          <w:color w:val="000000" w:themeColor="text1"/>
          <w:sz w:val="24"/>
          <w:szCs w:val="24"/>
        </w:rPr>
        <w:t>ст</w:t>
      </w:r>
      <w:proofErr w:type="spellEnd"/>
      <w:r w:rsidR="00AC396B" w:rsidRPr="00AC396B">
        <w:rPr>
          <w:b/>
          <w:i/>
          <w:snapToGrid/>
          <w:color w:val="000000" w:themeColor="text1"/>
          <w:sz w:val="24"/>
          <w:szCs w:val="24"/>
        </w:rPr>
        <w:t xml:space="preserve"> «Фронтовик»)</w:t>
      </w:r>
      <w:r w:rsidR="00CD1990" w:rsidRPr="0019422B">
        <w:rPr>
          <w:b/>
          <w:i/>
          <w:color w:val="000000" w:themeColor="text1"/>
          <w:sz w:val="24"/>
          <w:szCs w:val="24"/>
        </w:rPr>
        <w:t xml:space="preserve">»  закупка </w:t>
      </w:r>
      <w:r w:rsidR="009E2F8A">
        <w:rPr>
          <w:b/>
          <w:i/>
          <w:color w:val="000000" w:themeColor="text1"/>
          <w:sz w:val="24"/>
          <w:szCs w:val="24"/>
        </w:rPr>
        <w:t>20</w:t>
      </w:r>
      <w:r w:rsidR="00F67784">
        <w:rPr>
          <w:b/>
          <w:i/>
          <w:color w:val="000000" w:themeColor="text1"/>
          <w:sz w:val="24"/>
          <w:szCs w:val="24"/>
        </w:rPr>
        <w:t>6</w:t>
      </w:r>
      <w:r w:rsidR="00AC396B">
        <w:rPr>
          <w:b/>
          <w:i/>
          <w:color w:val="000000" w:themeColor="text1"/>
          <w:sz w:val="24"/>
          <w:szCs w:val="24"/>
        </w:rPr>
        <w:t>7</w:t>
      </w:r>
    </w:p>
    <w:p w:rsidR="00623A9C" w:rsidRPr="0019422B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AC396B">
        <w:rPr>
          <w:b/>
          <w:snapToGrid/>
          <w:sz w:val="24"/>
          <w:szCs w:val="24"/>
        </w:rPr>
        <w:t>4 923 937,00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6A7CCD" w:rsidRPr="006A7CCD" w:rsidTr="007E68A0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Цена  заявки на участие в запросе цен</w:t>
            </w:r>
          </w:p>
        </w:tc>
      </w:tr>
      <w:tr w:rsidR="00AC396B" w:rsidRPr="006A7CCD" w:rsidTr="007E68A0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96B" w:rsidRPr="006A7CCD" w:rsidRDefault="00AC396B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1</w:t>
            </w:r>
          </w:p>
          <w:p w:rsidR="00AC396B" w:rsidRPr="006A7CCD" w:rsidRDefault="00AC396B" w:rsidP="006A7CCD">
            <w:pPr>
              <w:spacing w:after="200"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C396B">
              <w:rPr>
                <w:b/>
                <w:i/>
                <w:sz w:val="22"/>
                <w:szCs w:val="22"/>
              </w:rPr>
              <w:t>Общество с ограниченной ответственностью «Амур-ЭП»</w:t>
            </w:r>
            <w:r w:rsidRPr="00AC396B">
              <w:rPr>
                <w:sz w:val="22"/>
                <w:szCs w:val="22"/>
              </w:rPr>
              <w:t xml:space="preserve"> (680032, Российская Федерация, Хабаровский край, Хабаровск, 60-летия Октября </w:t>
            </w:r>
            <w:proofErr w:type="spellStart"/>
            <w:r w:rsidRPr="00AC396B">
              <w:rPr>
                <w:sz w:val="22"/>
                <w:szCs w:val="22"/>
              </w:rPr>
              <w:t>пр-кт</w:t>
            </w:r>
            <w:proofErr w:type="spellEnd"/>
            <w:r w:rsidRPr="00AC396B">
              <w:rPr>
                <w:sz w:val="22"/>
                <w:szCs w:val="22"/>
              </w:rPr>
              <w:t>, 128а)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C396B">
              <w:rPr>
                <w:sz w:val="22"/>
                <w:szCs w:val="22"/>
              </w:rPr>
              <w:t>Заявка, подана 03.05.2017 г.  в 10:31</w:t>
            </w:r>
          </w:p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C396B">
              <w:rPr>
                <w:sz w:val="22"/>
                <w:szCs w:val="22"/>
              </w:rPr>
              <w:t>Цена 4 915 000,00 руб.  без НДС  (5 799 700,00 руб. с НДС)</w:t>
            </w:r>
          </w:p>
        </w:tc>
      </w:tr>
      <w:tr w:rsidR="00AC396B" w:rsidRPr="006A7CCD" w:rsidTr="007E68A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396B" w:rsidRPr="006A7CCD" w:rsidRDefault="00AC396B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AC396B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AC396B"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 w:rsidRPr="00AC396B">
              <w:rPr>
                <w:b/>
                <w:i/>
                <w:sz w:val="22"/>
                <w:szCs w:val="22"/>
              </w:rPr>
              <w:t>»</w:t>
            </w:r>
            <w:r w:rsidRPr="00AC396B">
              <w:rPr>
                <w:sz w:val="22"/>
                <w:szCs w:val="22"/>
              </w:rPr>
              <w:t xml:space="preserve">   (680042, Российская Федерация, Хабаровский край, Хабаровск, Тихоокеанская </w:t>
            </w:r>
            <w:proofErr w:type="spellStart"/>
            <w:proofErr w:type="gramStart"/>
            <w:r w:rsidRPr="00AC396B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AC396B">
              <w:rPr>
                <w:sz w:val="22"/>
                <w:szCs w:val="22"/>
              </w:rPr>
              <w:t>, 165)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C396B">
              <w:rPr>
                <w:sz w:val="22"/>
                <w:szCs w:val="22"/>
              </w:rPr>
              <w:t>Заявка, подана 11.05.2017 г.  в 02:40</w:t>
            </w:r>
          </w:p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C396B">
              <w:rPr>
                <w:sz w:val="22"/>
                <w:szCs w:val="22"/>
              </w:rPr>
              <w:t>Цена 4 923 937,00  без НДС  (5 810 245,66  руб. с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lastRenderedPageBreak/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AC396B" w:rsidRPr="00AC396B" w:rsidRDefault="00AC396B" w:rsidP="00AC396B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AC396B">
        <w:rPr>
          <w:b/>
          <w:sz w:val="24"/>
          <w:szCs w:val="24"/>
        </w:rPr>
        <w:t>Признать</w:t>
      </w:r>
      <w:r w:rsidRPr="00AC396B">
        <w:rPr>
          <w:sz w:val="24"/>
          <w:szCs w:val="24"/>
        </w:rPr>
        <w:t xml:space="preserve"> заявки </w:t>
      </w:r>
      <w:r w:rsidRPr="00AC396B">
        <w:rPr>
          <w:rFonts w:eastAsiaTheme="minorHAnsi"/>
          <w:b/>
          <w:i/>
          <w:snapToGrid/>
          <w:sz w:val="22"/>
          <w:szCs w:val="22"/>
          <w:lang w:eastAsia="en-US"/>
        </w:rPr>
        <w:t>Общество с ограниченной ответственностью «Амур-ЭП»</w:t>
      </w:r>
      <w:r w:rsidRPr="00AC396B">
        <w:rPr>
          <w:rFonts w:eastAsiaTheme="minorHAnsi"/>
          <w:snapToGrid/>
          <w:sz w:val="22"/>
          <w:szCs w:val="22"/>
          <w:lang w:eastAsia="en-US"/>
        </w:rPr>
        <w:t xml:space="preserve"> (680032, Российская Федерация, Хабаровский край, Хабаровск, 60-летия Октября </w:t>
      </w:r>
      <w:proofErr w:type="spellStart"/>
      <w:r w:rsidRPr="00AC396B">
        <w:rPr>
          <w:rFonts w:eastAsiaTheme="minorHAnsi"/>
          <w:snapToGrid/>
          <w:sz w:val="22"/>
          <w:szCs w:val="22"/>
          <w:lang w:eastAsia="en-US"/>
        </w:rPr>
        <w:t>пр-кт</w:t>
      </w:r>
      <w:proofErr w:type="spellEnd"/>
      <w:r w:rsidRPr="00AC396B">
        <w:rPr>
          <w:rFonts w:eastAsiaTheme="minorHAnsi"/>
          <w:snapToGrid/>
          <w:sz w:val="22"/>
          <w:szCs w:val="22"/>
          <w:lang w:eastAsia="en-US"/>
        </w:rPr>
        <w:t xml:space="preserve">, 128а), </w:t>
      </w:r>
      <w:r w:rsidRPr="00AC396B">
        <w:rPr>
          <w:rFonts w:eastAsiaTheme="minorHAnsi"/>
          <w:b/>
          <w:i/>
          <w:snapToGrid/>
          <w:sz w:val="22"/>
          <w:szCs w:val="22"/>
          <w:lang w:eastAsia="en-US"/>
        </w:rPr>
        <w:t>Акционерное общество «</w:t>
      </w:r>
      <w:proofErr w:type="spellStart"/>
      <w:r w:rsidRPr="00AC396B">
        <w:rPr>
          <w:rFonts w:eastAsiaTheme="minorHAnsi"/>
          <w:b/>
          <w:i/>
          <w:snapToGrid/>
          <w:sz w:val="22"/>
          <w:szCs w:val="22"/>
          <w:lang w:eastAsia="en-US"/>
        </w:rPr>
        <w:t>Востоксельэлектросетьстрой</w:t>
      </w:r>
      <w:proofErr w:type="spellEnd"/>
      <w:r w:rsidRPr="00AC396B">
        <w:rPr>
          <w:rFonts w:eastAsiaTheme="minorHAnsi"/>
          <w:b/>
          <w:i/>
          <w:snapToGrid/>
          <w:sz w:val="22"/>
          <w:szCs w:val="22"/>
          <w:lang w:eastAsia="en-US"/>
        </w:rPr>
        <w:t>»</w:t>
      </w:r>
      <w:r w:rsidRPr="00AC396B">
        <w:rPr>
          <w:rFonts w:eastAsiaTheme="minorHAnsi"/>
          <w:snapToGrid/>
          <w:sz w:val="22"/>
          <w:szCs w:val="22"/>
          <w:lang w:eastAsia="en-US"/>
        </w:rPr>
        <w:t xml:space="preserve">   (680042, Российская Федерация, Хабаровский край, Хабаровск, Тихоокеанская </w:t>
      </w:r>
      <w:proofErr w:type="spellStart"/>
      <w:proofErr w:type="gramStart"/>
      <w:r w:rsidRPr="00AC396B">
        <w:rPr>
          <w:rFonts w:eastAsiaTheme="minorHAnsi"/>
          <w:snapToGrid/>
          <w:sz w:val="22"/>
          <w:szCs w:val="22"/>
          <w:lang w:eastAsia="en-US"/>
        </w:rPr>
        <w:t>ул</w:t>
      </w:r>
      <w:proofErr w:type="spellEnd"/>
      <w:proofErr w:type="gramEnd"/>
      <w:r w:rsidRPr="00AC396B">
        <w:rPr>
          <w:rFonts w:eastAsiaTheme="minorHAnsi"/>
          <w:snapToGrid/>
          <w:sz w:val="22"/>
          <w:szCs w:val="22"/>
          <w:lang w:eastAsia="en-US"/>
        </w:rPr>
        <w:t xml:space="preserve">, 165) </w:t>
      </w:r>
      <w:r w:rsidRPr="00AC396B">
        <w:rPr>
          <w:rFonts w:eastAsiaTheme="minorHAnsi"/>
          <w:snapToGrid/>
          <w:sz w:val="24"/>
          <w:szCs w:val="24"/>
          <w:lang w:eastAsia="en-US"/>
        </w:rPr>
        <w:t xml:space="preserve">  </w:t>
      </w:r>
      <w:r w:rsidRPr="00AC396B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6"/>
        <w:gridCol w:w="4549"/>
        <w:gridCol w:w="2280"/>
        <w:gridCol w:w="1394"/>
      </w:tblGrid>
      <w:tr w:rsidR="00986ABF" w:rsidRPr="00986ABF" w:rsidTr="0019422B">
        <w:trPr>
          <w:trHeight w:val="6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AC396B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396B">
              <w:rPr>
                <w:sz w:val="24"/>
                <w:szCs w:val="24"/>
              </w:rPr>
              <w:t>1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C396B">
              <w:rPr>
                <w:b/>
                <w:i/>
                <w:sz w:val="24"/>
                <w:szCs w:val="24"/>
              </w:rPr>
              <w:t>Общество с ограниченной ответственностью «Амур-ЭП»</w:t>
            </w:r>
            <w:r w:rsidRPr="00AC396B">
              <w:rPr>
                <w:sz w:val="24"/>
                <w:szCs w:val="24"/>
              </w:rPr>
              <w:t xml:space="preserve"> (680032, Российская Федерация, Хабаровский край, Хабаровск, 60-летия Октября </w:t>
            </w:r>
            <w:proofErr w:type="spellStart"/>
            <w:r w:rsidRPr="00AC396B">
              <w:rPr>
                <w:sz w:val="24"/>
                <w:szCs w:val="24"/>
              </w:rPr>
              <w:t>пр-кт</w:t>
            </w:r>
            <w:proofErr w:type="spellEnd"/>
            <w:r w:rsidRPr="00AC396B">
              <w:rPr>
                <w:sz w:val="24"/>
                <w:szCs w:val="24"/>
              </w:rPr>
              <w:t>, 128а)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396B">
              <w:rPr>
                <w:b/>
                <w:i/>
                <w:sz w:val="24"/>
                <w:szCs w:val="24"/>
              </w:rPr>
              <w:t xml:space="preserve"> 4 915 000,00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96B" w:rsidRPr="00AC396B" w:rsidRDefault="00AC396B" w:rsidP="00AC39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396B"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AC396B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C396B">
              <w:rPr>
                <w:sz w:val="24"/>
                <w:szCs w:val="24"/>
              </w:rPr>
              <w:t>2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C396B">
              <w:rPr>
                <w:b/>
                <w:i/>
                <w:sz w:val="24"/>
                <w:szCs w:val="24"/>
              </w:rPr>
              <w:t>Акционерное общество «</w:t>
            </w:r>
            <w:proofErr w:type="spellStart"/>
            <w:r w:rsidRPr="00AC396B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AC396B">
              <w:rPr>
                <w:b/>
                <w:i/>
                <w:sz w:val="24"/>
                <w:szCs w:val="24"/>
              </w:rPr>
              <w:t>»</w:t>
            </w:r>
            <w:r w:rsidRPr="00AC396B">
              <w:rPr>
                <w:sz w:val="24"/>
                <w:szCs w:val="24"/>
              </w:rPr>
              <w:t xml:space="preserve">   (680042, Российская Федерация, Хабаровский край, Хабаровск, Тихоокеанская </w:t>
            </w:r>
            <w:proofErr w:type="spellStart"/>
            <w:proofErr w:type="gramStart"/>
            <w:r w:rsidRPr="00AC396B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AC396B">
              <w:rPr>
                <w:sz w:val="24"/>
                <w:szCs w:val="24"/>
              </w:rPr>
              <w:t>, 165)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AC396B" w:rsidRPr="00AC396B" w:rsidRDefault="00AC396B" w:rsidP="00AC39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396B">
              <w:rPr>
                <w:b/>
                <w:i/>
                <w:sz w:val="24"/>
                <w:szCs w:val="24"/>
              </w:rPr>
              <w:t>4 923 937,00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C396B" w:rsidRPr="00AC396B" w:rsidRDefault="00AC396B" w:rsidP="00AC39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396B"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AC396B" w:rsidRPr="00AC396B" w:rsidRDefault="00AC396B" w:rsidP="00AC396B">
      <w:pPr>
        <w:tabs>
          <w:tab w:val="left" w:pos="426"/>
        </w:tabs>
        <w:suppressAutoHyphens/>
        <w:spacing w:line="240" w:lineRule="auto"/>
        <w:ind w:firstLine="709"/>
        <w:rPr>
          <w:sz w:val="24"/>
          <w:szCs w:val="24"/>
        </w:rPr>
      </w:pPr>
      <w:r w:rsidRPr="00AC396B">
        <w:rPr>
          <w:b/>
          <w:i/>
          <w:sz w:val="24"/>
          <w:szCs w:val="24"/>
        </w:rPr>
        <w:t>Признать победителем</w:t>
      </w:r>
      <w:r w:rsidRPr="00AC396B">
        <w:rPr>
          <w:sz w:val="24"/>
          <w:szCs w:val="24"/>
        </w:rPr>
        <w:t xml:space="preserve"> открытого запроса цен </w:t>
      </w:r>
      <w:r w:rsidRPr="00AC396B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««Мероприятия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(г. Хабаровск, ул. </w:t>
      </w:r>
      <w:proofErr w:type="gram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Янтарная</w:t>
      </w:r>
      <w:proofErr w:type="gram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; с/т «Заря», г. Хабаровск </w:t>
      </w:r>
      <w:proofErr w:type="spellStart"/>
      <w:proofErr w:type="gram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ст</w:t>
      </w:r>
      <w:proofErr w:type="spellEnd"/>
      <w:proofErr w:type="gram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«Ветеран», 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ст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«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Березка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», 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ст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«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Дальэнергомаш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1», с/т «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Росбакалея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», 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сдт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«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Арсеналец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»,   с. 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Дормидонтовка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, с. 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Гродеково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, 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ст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«МК-39», с. Мичуринское, </w:t>
      </w:r>
      <w:proofErr w:type="spellStart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>ст</w:t>
      </w:r>
      <w:proofErr w:type="spellEnd"/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«Фронтовик»)» </w:t>
      </w:r>
      <w:r w:rsidRPr="00AC396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AC396B">
        <w:rPr>
          <w:sz w:val="24"/>
          <w:szCs w:val="24"/>
        </w:rPr>
        <w:t>ранжировке</w:t>
      </w:r>
      <w:proofErr w:type="spellEnd"/>
      <w:r w:rsidRPr="00AC396B">
        <w:rPr>
          <w:sz w:val="24"/>
          <w:szCs w:val="24"/>
        </w:rPr>
        <w:t xml:space="preserve"> по степени предпочтительности для заказчика</w:t>
      </w:r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Общество с ограниченной ответственностью «Амур-ЭП» (</w:t>
      </w:r>
      <w:r w:rsidRPr="00AC396B">
        <w:rPr>
          <w:sz w:val="24"/>
          <w:szCs w:val="24"/>
        </w:rPr>
        <w:t xml:space="preserve">680032, Российская Федерация, Хабаровский край, Хабаровск, 60-летия Октября </w:t>
      </w:r>
      <w:proofErr w:type="spellStart"/>
      <w:r w:rsidRPr="00AC396B">
        <w:rPr>
          <w:sz w:val="24"/>
          <w:szCs w:val="24"/>
        </w:rPr>
        <w:t>пр-кт</w:t>
      </w:r>
      <w:proofErr w:type="spellEnd"/>
      <w:r w:rsidRPr="00AC396B">
        <w:rPr>
          <w:sz w:val="24"/>
          <w:szCs w:val="24"/>
        </w:rPr>
        <w:t>, 128а): на условиях:  Цена</w:t>
      </w:r>
      <w:r w:rsidRPr="00AC396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4 915 000,00 руб.  без НДС  (5 799 700,00 руб. с НДС). </w:t>
      </w:r>
      <w:r w:rsidRPr="00AC396B">
        <w:rPr>
          <w:sz w:val="24"/>
          <w:szCs w:val="24"/>
        </w:rPr>
        <w:t xml:space="preserve">Срок выполнения работ: с момента заключения договора до 31.08.2017г.  Условия оплаты: в течение 30 (тридцати) календарных дней </w:t>
      </w:r>
      <w:proofErr w:type="gramStart"/>
      <w:r w:rsidRPr="00AC396B">
        <w:rPr>
          <w:sz w:val="24"/>
          <w:szCs w:val="24"/>
        </w:rPr>
        <w:t>с даты подписания</w:t>
      </w:r>
      <w:proofErr w:type="gramEnd"/>
      <w:r w:rsidRPr="00AC396B">
        <w:rPr>
          <w:sz w:val="24"/>
          <w:szCs w:val="24"/>
        </w:rPr>
        <w:t xml:space="preserve"> справки о стоимости выполненных работ КС-3 – на основании счета, выставленного Подрядчиком. Гарантийные обязательства: Гарантия на своевременное и качественное выполнение работ, а также на устранения дефектов, возникших по нашей  вине,  составляет 60 месяцев.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CD49DA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DA" w:rsidRDefault="00CD49DA" w:rsidP="00355095">
      <w:pPr>
        <w:spacing w:line="240" w:lineRule="auto"/>
      </w:pPr>
      <w:r>
        <w:separator/>
      </w:r>
    </w:p>
  </w:endnote>
  <w:endnote w:type="continuationSeparator" w:id="0">
    <w:p w:rsidR="00CD49DA" w:rsidRDefault="00CD49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C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C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DA" w:rsidRDefault="00CD49DA" w:rsidP="00355095">
      <w:pPr>
        <w:spacing w:line="240" w:lineRule="auto"/>
      </w:pPr>
      <w:r>
        <w:separator/>
      </w:r>
    </w:p>
  </w:footnote>
  <w:footnote w:type="continuationSeparator" w:id="0">
    <w:p w:rsidR="00CD49DA" w:rsidRDefault="00CD49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4073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65E4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0511D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022D"/>
    <w:rsid w:val="006B3625"/>
    <w:rsid w:val="006B61F6"/>
    <w:rsid w:val="006C4B51"/>
    <w:rsid w:val="006E6452"/>
    <w:rsid w:val="006F05A3"/>
    <w:rsid w:val="006F2186"/>
    <w:rsid w:val="006F239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604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09C2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396B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55C7B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D49DA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67784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107</cp:revision>
  <cp:lastPrinted>2017-05-22T03:31:00Z</cp:lastPrinted>
  <dcterms:created xsi:type="dcterms:W3CDTF">2015-03-25T00:17:00Z</dcterms:created>
  <dcterms:modified xsi:type="dcterms:W3CDTF">2017-05-25T03:17:00Z</dcterms:modified>
</cp:coreProperties>
</file>