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2304FA">
        <w:rPr>
          <w:rFonts w:ascii="Times New Roman" w:hAnsi="Times New Roman"/>
          <w:sz w:val="28"/>
          <w:szCs w:val="28"/>
        </w:rPr>
        <w:t>414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63FCF" w:rsidRDefault="00863FCF" w:rsidP="00863FCF">
      <w:pPr>
        <w:pStyle w:val="21"/>
        <w:jc w:val="center"/>
        <w:rPr>
          <w:b/>
          <w:bCs/>
          <w:szCs w:val="28"/>
        </w:rPr>
      </w:pPr>
      <w:proofErr w:type="gramStart"/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</w:t>
      </w:r>
      <w:r w:rsidRPr="002304FA">
        <w:rPr>
          <w:b/>
          <w:bCs/>
          <w:szCs w:val="28"/>
        </w:rPr>
        <w:t xml:space="preserve">закупка </w:t>
      </w:r>
      <w:r w:rsidR="002304FA" w:rsidRPr="002304FA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электрических сетей до 10 </w:t>
      </w:r>
      <w:proofErr w:type="spellStart"/>
      <w:r w:rsidR="002304FA" w:rsidRPr="002304FA">
        <w:rPr>
          <w:b/>
          <w:bCs/>
          <w:i/>
          <w:iCs/>
          <w:snapToGrid w:val="0"/>
          <w:szCs w:val="28"/>
        </w:rPr>
        <w:t>кВ</w:t>
      </w:r>
      <w:proofErr w:type="spellEnd"/>
      <w:r w:rsidR="002304FA" w:rsidRPr="002304FA">
        <w:rPr>
          <w:b/>
          <w:bCs/>
          <w:i/>
          <w:iCs/>
          <w:snapToGrid w:val="0"/>
          <w:szCs w:val="28"/>
        </w:rPr>
        <w:t xml:space="preserve"> для технологического присоединения потребителей (в том числе ПИР) на территории филиала «Приморские ЭС» (г. Артём, </w:t>
      </w:r>
      <w:proofErr w:type="spellStart"/>
      <w:r w:rsidR="002304FA" w:rsidRPr="002304FA">
        <w:rPr>
          <w:b/>
          <w:bCs/>
          <w:i/>
          <w:iCs/>
          <w:snapToGrid w:val="0"/>
          <w:szCs w:val="28"/>
        </w:rPr>
        <w:t>пгт</w:t>
      </w:r>
      <w:proofErr w:type="spellEnd"/>
      <w:r w:rsidR="002304FA" w:rsidRPr="002304FA">
        <w:rPr>
          <w:b/>
          <w:bCs/>
          <w:i/>
          <w:iCs/>
          <w:snapToGrid w:val="0"/>
          <w:szCs w:val="28"/>
        </w:rPr>
        <w:t>.</w:t>
      </w:r>
      <w:proofErr w:type="gramEnd"/>
      <w:r w:rsidR="002304FA" w:rsidRPr="002304FA">
        <w:rPr>
          <w:b/>
          <w:bCs/>
          <w:i/>
          <w:iCs/>
          <w:snapToGrid w:val="0"/>
          <w:szCs w:val="28"/>
        </w:rPr>
        <w:t xml:space="preserve"> </w:t>
      </w:r>
      <w:proofErr w:type="gramStart"/>
      <w:r w:rsidR="002304FA" w:rsidRPr="002304FA">
        <w:rPr>
          <w:b/>
          <w:bCs/>
          <w:i/>
          <w:iCs/>
          <w:snapToGrid w:val="0"/>
          <w:szCs w:val="28"/>
        </w:rPr>
        <w:t xml:space="preserve">Заводской) </w:t>
      </w:r>
      <w:r w:rsidR="002304FA" w:rsidRPr="002304FA">
        <w:rPr>
          <w:b/>
          <w:bCs/>
          <w:szCs w:val="28"/>
        </w:rPr>
        <w:t xml:space="preserve">№ 2056 </w:t>
      </w:r>
      <w:r w:rsidRPr="002304FA">
        <w:rPr>
          <w:b/>
          <w:bCs/>
          <w:szCs w:val="28"/>
        </w:rPr>
        <w:t>раздел</w:t>
      </w:r>
      <w:r w:rsidR="002304FA">
        <w:rPr>
          <w:b/>
          <w:bCs/>
          <w:szCs w:val="28"/>
        </w:rPr>
        <w:t xml:space="preserve">  2.1.1.</w:t>
      </w:r>
      <w:proofErr w:type="gramEnd"/>
      <w:r w:rsidR="002304FA">
        <w:rPr>
          <w:b/>
          <w:bCs/>
          <w:szCs w:val="28"/>
        </w:rPr>
        <w:t xml:space="preserve">  ГКПЗ 2017 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CB3F0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CB3F00">
              <w:rPr>
                <w:b/>
                <w:sz w:val="24"/>
                <w:szCs w:val="24"/>
              </w:rPr>
              <w:t>10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CB3F00">
              <w:rPr>
                <w:b/>
                <w:sz w:val="24"/>
                <w:szCs w:val="24"/>
              </w:rPr>
              <w:t>м</w:t>
            </w:r>
            <w:r w:rsidR="00BC770E">
              <w:rPr>
                <w:b/>
                <w:sz w:val="24"/>
                <w:szCs w:val="24"/>
              </w:rPr>
              <w:t>а</w:t>
            </w:r>
            <w:r w:rsidR="00C6320E">
              <w:rPr>
                <w:b/>
                <w:sz w:val="24"/>
                <w:szCs w:val="24"/>
              </w:rPr>
              <w:t>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863FCF">
              <w:rPr>
                <w:b/>
                <w:sz w:val="24"/>
                <w:szCs w:val="24"/>
              </w:rPr>
              <w:t>7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2304FA" w:rsidRPr="002304FA">
        <w:rPr>
          <w:b/>
          <w:i/>
          <w:sz w:val="26"/>
          <w:szCs w:val="26"/>
        </w:rPr>
        <w:t>31704979164</w:t>
      </w:r>
    </w:p>
    <w:p w:rsidR="00256022" w:rsidRPr="00123F9B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12"/>
          <w:szCs w:val="12"/>
        </w:rPr>
      </w:pPr>
    </w:p>
    <w:p w:rsidR="00940141" w:rsidRDefault="00940141" w:rsidP="00FB19F6">
      <w:pPr>
        <w:pStyle w:val="21"/>
        <w:ind w:firstLine="0"/>
        <w:rPr>
          <w:b/>
          <w:bCs/>
          <w:caps/>
          <w:sz w:val="26"/>
          <w:szCs w:val="26"/>
        </w:rPr>
      </w:pPr>
      <w:bookmarkStart w:id="2" w:name="_GoBack"/>
      <w:bookmarkEnd w:id="2"/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123F9B" w:rsidRDefault="003C690B" w:rsidP="00C02479">
      <w:pPr>
        <w:spacing w:line="240" w:lineRule="auto"/>
        <w:ind w:firstLine="0"/>
        <w:rPr>
          <w:sz w:val="12"/>
          <w:szCs w:val="12"/>
        </w:rPr>
      </w:pPr>
    </w:p>
    <w:p w:rsidR="00940141" w:rsidRDefault="00940141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 </w:t>
      </w:r>
      <w:r w:rsidRPr="00723782">
        <w:rPr>
          <w:b/>
          <w:bCs/>
          <w:i/>
          <w:iCs/>
          <w:sz w:val="26"/>
          <w:szCs w:val="26"/>
        </w:rPr>
        <w:t xml:space="preserve"> </w:t>
      </w:r>
      <w:r w:rsidRPr="00723782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23F9B">
        <w:rPr>
          <w:bCs/>
          <w:i/>
          <w:iCs/>
          <w:sz w:val="25"/>
          <w:szCs w:val="25"/>
        </w:rPr>
        <w:t xml:space="preserve">О признании заявок </w:t>
      </w:r>
      <w:proofErr w:type="gramStart"/>
      <w:r w:rsidRPr="00123F9B">
        <w:rPr>
          <w:bCs/>
          <w:i/>
          <w:iCs/>
          <w:sz w:val="25"/>
          <w:szCs w:val="25"/>
        </w:rPr>
        <w:t>соответствующими</w:t>
      </w:r>
      <w:proofErr w:type="gramEnd"/>
      <w:r w:rsidRPr="00123F9B">
        <w:rPr>
          <w:bCs/>
          <w:i/>
          <w:iCs/>
          <w:sz w:val="25"/>
          <w:szCs w:val="25"/>
        </w:rPr>
        <w:t xml:space="preserve"> условиям Документации</w:t>
      </w:r>
      <w:r w:rsidRPr="00723782">
        <w:rPr>
          <w:bCs/>
          <w:i/>
          <w:iCs/>
          <w:sz w:val="26"/>
          <w:szCs w:val="26"/>
        </w:rPr>
        <w:t xml:space="preserve"> о закупке.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Об </w:t>
      </w:r>
      <w:proofErr w:type="gramStart"/>
      <w:r w:rsidRPr="00723782">
        <w:rPr>
          <w:bCs/>
          <w:i/>
          <w:iCs/>
          <w:sz w:val="26"/>
          <w:szCs w:val="26"/>
        </w:rPr>
        <w:t>итоговой</w:t>
      </w:r>
      <w:proofErr w:type="gramEnd"/>
      <w:r w:rsidRPr="00723782">
        <w:rPr>
          <w:bCs/>
          <w:i/>
          <w:iCs/>
          <w:sz w:val="26"/>
          <w:szCs w:val="26"/>
        </w:rPr>
        <w:t xml:space="preserve"> </w:t>
      </w:r>
      <w:proofErr w:type="spellStart"/>
      <w:r w:rsidRPr="00723782">
        <w:rPr>
          <w:bCs/>
          <w:i/>
          <w:iCs/>
          <w:sz w:val="26"/>
          <w:szCs w:val="26"/>
        </w:rPr>
        <w:t>ранжировке</w:t>
      </w:r>
      <w:proofErr w:type="spellEnd"/>
      <w:r w:rsidRPr="00723782">
        <w:rPr>
          <w:bCs/>
          <w:i/>
          <w:iCs/>
          <w:sz w:val="26"/>
          <w:szCs w:val="26"/>
        </w:rPr>
        <w:t xml:space="preserve"> заявок.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>О выборе победителя.</w:t>
      </w:r>
    </w:p>
    <w:p w:rsidR="00EF202A" w:rsidRPr="00123F9B" w:rsidRDefault="00EF202A" w:rsidP="00EF202A">
      <w:pPr>
        <w:spacing w:line="240" w:lineRule="auto"/>
        <w:rPr>
          <w:b/>
          <w:sz w:val="12"/>
          <w:szCs w:val="12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940141" w:rsidRDefault="00940141" w:rsidP="002304FA">
      <w:pPr>
        <w:spacing w:line="240" w:lineRule="auto"/>
        <w:rPr>
          <w:b/>
          <w:sz w:val="26"/>
          <w:szCs w:val="26"/>
        </w:rPr>
      </w:pPr>
    </w:p>
    <w:p w:rsidR="002304FA" w:rsidRDefault="002304FA" w:rsidP="002304FA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2304FA" w:rsidRDefault="002304FA" w:rsidP="002304FA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304FA" w:rsidRDefault="002304FA" w:rsidP="002304FA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103"/>
      </w:tblGrid>
      <w:tr w:rsidR="002304FA" w:rsidRPr="003B2180" w:rsidTr="0080030C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FA" w:rsidRPr="003B2180" w:rsidRDefault="002304FA" w:rsidP="0080030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3B2180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2304FA" w:rsidRPr="003B2180" w:rsidRDefault="002304FA" w:rsidP="0080030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3B2180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3B2180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FA" w:rsidRPr="003B2180" w:rsidRDefault="002304FA" w:rsidP="0080030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3B2180">
              <w:rPr>
                <w:b/>
                <w:i/>
                <w:sz w:val="20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FA" w:rsidRPr="003B2180" w:rsidRDefault="002304FA" w:rsidP="0080030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3B2180">
              <w:rPr>
                <w:b/>
                <w:i/>
                <w:sz w:val="20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2304FA" w:rsidRPr="003B2180" w:rsidTr="0080030C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FA" w:rsidRPr="003B2180" w:rsidRDefault="002304FA" w:rsidP="0080030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B2180">
              <w:rPr>
                <w:b/>
                <w:i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FA" w:rsidRPr="000F4653" w:rsidRDefault="002304FA" w:rsidP="0080030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F4653">
              <w:rPr>
                <w:b/>
                <w:i/>
                <w:sz w:val="24"/>
                <w:szCs w:val="24"/>
              </w:rPr>
              <w:t>ООО «Эрланг»</w:t>
            </w:r>
          </w:p>
          <w:p w:rsidR="002304FA" w:rsidRPr="000F4653" w:rsidRDefault="002304FA" w:rsidP="0080030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F4653"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 w:rsidRPr="000F4653">
              <w:rPr>
                <w:sz w:val="24"/>
                <w:szCs w:val="24"/>
              </w:rPr>
              <w:t>Пологая</w:t>
            </w:r>
            <w:proofErr w:type="gramEnd"/>
            <w:r w:rsidRPr="000F4653">
              <w:rPr>
                <w:sz w:val="24"/>
                <w:szCs w:val="24"/>
              </w:rPr>
              <w:t>, 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FA" w:rsidRPr="000F4653" w:rsidRDefault="002304FA" w:rsidP="0080030C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F4653">
              <w:rPr>
                <w:sz w:val="24"/>
                <w:szCs w:val="24"/>
              </w:rPr>
              <w:t xml:space="preserve">Цена: </w:t>
            </w:r>
            <w:r w:rsidRPr="000F4653">
              <w:rPr>
                <w:b/>
                <w:i/>
                <w:sz w:val="24"/>
                <w:szCs w:val="24"/>
              </w:rPr>
              <w:t xml:space="preserve">1 309 554,50 </w:t>
            </w:r>
            <w:r w:rsidRPr="000F4653">
              <w:rPr>
                <w:sz w:val="24"/>
                <w:szCs w:val="24"/>
              </w:rPr>
              <w:t xml:space="preserve">рублей без учета НДС (1 545 274,31 руб. с учетом НДС). </w:t>
            </w:r>
          </w:p>
        </w:tc>
      </w:tr>
      <w:tr w:rsidR="002304FA" w:rsidRPr="003B2180" w:rsidTr="0080030C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FA" w:rsidRPr="003B2180" w:rsidRDefault="002304FA" w:rsidP="0080030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B2180">
              <w:rPr>
                <w:b/>
                <w:i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FA" w:rsidRPr="000F4653" w:rsidRDefault="002304FA" w:rsidP="0080030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F4653">
              <w:rPr>
                <w:b/>
                <w:i/>
                <w:sz w:val="24"/>
                <w:szCs w:val="24"/>
              </w:rPr>
              <w:t>ООО «ТехЦентр»</w:t>
            </w:r>
          </w:p>
          <w:p w:rsidR="002304FA" w:rsidRPr="000F4653" w:rsidRDefault="002304FA" w:rsidP="0080030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F4653">
              <w:rPr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FA" w:rsidRPr="000F4653" w:rsidRDefault="002304FA" w:rsidP="0080030C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F4653">
              <w:rPr>
                <w:sz w:val="24"/>
                <w:szCs w:val="24"/>
              </w:rPr>
              <w:t xml:space="preserve">Цена: </w:t>
            </w:r>
            <w:r w:rsidRPr="000F4653">
              <w:rPr>
                <w:b/>
                <w:i/>
                <w:sz w:val="24"/>
                <w:szCs w:val="24"/>
              </w:rPr>
              <w:t xml:space="preserve">1 170 000,00 </w:t>
            </w:r>
            <w:r w:rsidRPr="000F4653">
              <w:rPr>
                <w:sz w:val="24"/>
                <w:szCs w:val="24"/>
              </w:rPr>
              <w:t xml:space="preserve">рублей без учета НДС (1 380 600,00 руб. с учетом НДС). </w:t>
            </w:r>
          </w:p>
        </w:tc>
      </w:tr>
    </w:tbl>
    <w:p w:rsidR="00863FCF" w:rsidRPr="00940141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A34C8" w:rsidRPr="00940141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940141">
        <w:rPr>
          <w:b/>
          <w:bCs/>
          <w:i/>
          <w:iCs/>
          <w:sz w:val="26"/>
          <w:szCs w:val="26"/>
        </w:rPr>
        <w:t xml:space="preserve">ВОПРОС </w:t>
      </w:r>
      <w:r w:rsidR="002F183F" w:rsidRPr="00940141">
        <w:rPr>
          <w:b/>
          <w:bCs/>
          <w:i/>
          <w:iCs/>
          <w:sz w:val="26"/>
          <w:szCs w:val="26"/>
        </w:rPr>
        <w:t>2</w:t>
      </w:r>
      <w:r w:rsidRPr="00940141"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 w:rsidRPr="00940141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940141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2F183F" w:rsidRPr="00940141" w:rsidRDefault="002F183F" w:rsidP="002F183F">
      <w:pPr>
        <w:spacing w:line="240" w:lineRule="auto"/>
        <w:rPr>
          <w:b/>
          <w:sz w:val="26"/>
          <w:szCs w:val="26"/>
        </w:rPr>
      </w:pPr>
      <w:r w:rsidRPr="00940141">
        <w:rPr>
          <w:b/>
          <w:sz w:val="26"/>
          <w:szCs w:val="26"/>
        </w:rPr>
        <w:t>РЕШИЛИ:</w:t>
      </w:r>
    </w:p>
    <w:p w:rsidR="00CA34C8" w:rsidRPr="00940141" w:rsidRDefault="002F183F" w:rsidP="002F183F">
      <w:pPr>
        <w:spacing w:line="240" w:lineRule="auto"/>
        <w:rPr>
          <w:b/>
          <w:sz w:val="26"/>
          <w:szCs w:val="26"/>
        </w:rPr>
      </w:pPr>
      <w:r w:rsidRPr="00940141">
        <w:rPr>
          <w:sz w:val="26"/>
          <w:szCs w:val="26"/>
        </w:rPr>
        <w:t xml:space="preserve">Признать заявки </w:t>
      </w:r>
      <w:r w:rsidR="002304FA" w:rsidRPr="00940141">
        <w:rPr>
          <w:b/>
          <w:i/>
          <w:sz w:val="26"/>
          <w:szCs w:val="26"/>
          <w:lang w:eastAsia="en-US"/>
        </w:rPr>
        <w:t xml:space="preserve">ООО «ТехЦентр» </w:t>
      </w:r>
      <w:r w:rsidR="002304FA" w:rsidRPr="00940141">
        <w:rPr>
          <w:sz w:val="26"/>
          <w:szCs w:val="26"/>
          <w:lang w:eastAsia="en-US"/>
        </w:rPr>
        <w:t xml:space="preserve">г. Владивосток, ул. русская, 57Ж, </w:t>
      </w:r>
      <w:r w:rsidR="002304FA" w:rsidRPr="00940141">
        <w:rPr>
          <w:b/>
          <w:i/>
          <w:sz w:val="26"/>
          <w:szCs w:val="26"/>
        </w:rPr>
        <w:t xml:space="preserve">ООО «Эрланг» </w:t>
      </w:r>
      <w:r w:rsidR="002304FA" w:rsidRPr="00940141">
        <w:rPr>
          <w:sz w:val="26"/>
          <w:szCs w:val="26"/>
        </w:rPr>
        <w:t xml:space="preserve">г. Владивосток, ул. Пологая, 68 </w:t>
      </w:r>
      <w:r w:rsidR="002304FA" w:rsidRPr="00940141">
        <w:rPr>
          <w:b/>
          <w:bCs/>
          <w:sz w:val="26"/>
          <w:szCs w:val="26"/>
        </w:rPr>
        <w:t xml:space="preserve">  </w:t>
      </w:r>
      <w:r w:rsidRPr="00940141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 w:rsidR="00CA34C8" w:rsidRPr="00940141">
        <w:rPr>
          <w:sz w:val="26"/>
          <w:szCs w:val="26"/>
        </w:rPr>
        <w:t>.</w:t>
      </w:r>
    </w:p>
    <w:p w:rsidR="00CA34C8" w:rsidRPr="00940141" w:rsidRDefault="00CA34C8" w:rsidP="00CA34C8">
      <w:pPr>
        <w:pStyle w:val="a4"/>
        <w:rPr>
          <w:b/>
          <w:bCs/>
          <w:i/>
          <w:iCs/>
          <w:sz w:val="26"/>
          <w:szCs w:val="26"/>
        </w:rPr>
      </w:pPr>
    </w:p>
    <w:p w:rsidR="00CA34C8" w:rsidRPr="00940141" w:rsidRDefault="00CA34C8" w:rsidP="00CA34C8">
      <w:pPr>
        <w:pStyle w:val="a4"/>
        <w:rPr>
          <w:b/>
          <w:bCs/>
          <w:i/>
          <w:iCs/>
          <w:sz w:val="26"/>
          <w:szCs w:val="26"/>
        </w:rPr>
      </w:pPr>
      <w:r w:rsidRPr="00940141">
        <w:rPr>
          <w:b/>
          <w:bCs/>
          <w:i/>
          <w:iCs/>
          <w:sz w:val="26"/>
          <w:szCs w:val="26"/>
        </w:rPr>
        <w:t xml:space="preserve">ВОПРОС </w:t>
      </w:r>
      <w:r w:rsidR="002F183F" w:rsidRPr="00940141">
        <w:rPr>
          <w:b/>
          <w:bCs/>
          <w:i/>
          <w:iCs/>
          <w:sz w:val="26"/>
          <w:szCs w:val="26"/>
        </w:rPr>
        <w:t>3</w:t>
      </w:r>
      <w:r w:rsidRPr="00940141">
        <w:rPr>
          <w:b/>
          <w:bCs/>
          <w:i/>
          <w:iCs/>
          <w:sz w:val="26"/>
          <w:szCs w:val="26"/>
        </w:rPr>
        <w:t xml:space="preserve"> «Об </w:t>
      </w:r>
      <w:proofErr w:type="gramStart"/>
      <w:r w:rsidRPr="00940141">
        <w:rPr>
          <w:b/>
          <w:bCs/>
          <w:i/>
          <w:iCs/>
          <w:sz w:val="26"/>
          <w:szCs w:val="26"/>
        </w:rPr>
        <w:t>итоговой</w:t>
      </w:r>
      <w:proofErr w:type="gramEnd"/>
      <w:r w:rsidRPr="00940141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940141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940141">
        <w:rPr>
          <w:b/>
          <w:bCs/>
          <w:i/>
          <w:iCs/>
          <w:sz w:val="26"/>
          <w:szCs w:val="26"/>
        </w:rPr>
        <w:t xml:space="preserve"> заявок»</w:t>
      </w:r>
    </w:p>
    <w:p w:rsidR="002F183F" w:rsidRPr="00940141" w:rsidRDefault="002F183F" w:rsidP="002F183F">
      <w:pPr>
        <w:spacing w:line="240" w:lineRule="auto"/>
        <w:rPr>
          <w:b/>
          <w:sz w:val="26"/>
          <w:szCs w:val="26"/>
        </w:rPr>
      </w:pPr>
      <w:r w:rsidRPr="00940141">
        <w:rPr>
          <w:b/>
          <w:sz w:val="26"/>
          <w:szCs w:val="26"/>
        </w:rPr>
        <w:t>РЕШИЛИ:</w:t>
      </w:r>
    </w:p>
    <w:p w:rsidR="002F183F" w:rsidRDefault="002F183F" w:rsidP="002F183F">
      <w:pPr>
        <w:spacing w:line="240" w:lineRule="auto"/>
        <w:rPr>
          <w:sz w:val="26"/>
          <w:szCs w:val="26"/>
        </w:rPr>
      </w:pPr>
      <w:r w:rsidRPr="00940141">
        <w:rPr>
          <w:sz w:val="26"/>
          <w:szCs w:val="26"/>
        </w:rPr>
        <w:t xml:space="preserve">Утвердить </w:t>
      </w:r>
      <w:proofErr w:type="gramStart"/>
      <w:r w:rsidRPr="00940141">
        <w:rPr>
          <w:sz w:val="26"/>
          <w:szCs w:val="26"/>
        </w:rPr>
        <w:t>итоговую</w:t>
      </w:r>
      <w:proofErr w:type="gramEnd"/>
      <w:r w:rsidRPr="00940141">
        <w:rPr>
          <w:sz w:val="26"/>
          <w:szCs w:val="26"/>
        </w:rPr>
        <w:t xml:space="preserve"> </w:t>
      </w:r>
      <w:proofErr w:type="spellStart"/>
      <w:r w:rsidRPr="00940141"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811"/>
        <w:gridCol w:w="2268"/>
      </w:tblGrid>
      <w:tr w:rsidR="002F183F" w:rsidRPr="003B2180" w:rsidTr="00940141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3F" w:rsidRPr="003B2180" w:rsidRDefault="002F183F" w:rsidP="00282DF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3B2180">
              <w:rPr>
                <w:b/>
                <w:i/>
                <w:sz w:val="22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3B2180">
              <w:rPr>
                <w:b/>
                <w:i/>
                <w:sz w:val="22"/>
                <w:szCs w:val="24"/>
                <w:lang w:eastAsia="en-US"/>
              </w:rPr>
              <w:t>итоговой</w:t>
            </w:r>
            <w:proofErr w:type="gramEnd"/>
            <w:r w:rsidRPr="003B2180">
              <w:rPr>
                <w:b/>
                <w:i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3B2180">
              <w:rPr>
                <w:b/>
                <w:i/>
                <w:sz w:val="22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3F" w:rsidRPr="003B2180" w:rsidRDefault="002F183F" w:rsidP="00282DF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3B2180">
              <w:rPr>
                <w:b/>
                <w:i/>
                <w:sz w:val="22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3F" w:rsidRPr="003B2180" w:rsidRDefault="002F183F" w:rsidP="00282DF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3B2180">
              <w:rPr>
                <w:b/>
                <w:i/>
                <w:sz w:val="22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2304FA" w:rsidRPr="003B2180" w:rsidTr="00940141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FA" w:rsidRPr="003B2180" w:rsidRDefault="002304FA" w:rsidP="00282DF0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B2180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FA" w:rsidRPr="000F4653" w:rsidRDefault="002304FA" w:rsidP="0080030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F4653">
              <w:rPr>
                <w:b/>
                <w:i/>
                <w:sz w:val="24"/>
                <w:szCs w:val="24"/>
              </w:rPr>
              <w:t>ООО «ТехЦентр»</w:t>
            </w:r>
          </w:p>
          <w:p w:rsidR="002304FA" w:rsidRPr="000F4653" w:rsidRDefault="002304FA" w:rsidP="0080030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F4653">
              <w:rPr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FA" w:rsidRPr="003B2180" w:rsidRDefault="002304FA" w:rsidP="0080030C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0F4653">
              <w:rPr>
                <w:b/>
                <w:i/>
                <w:sz w:val="24"/>
                <w:szCs w:val="24"/>
              </w:rPr>
              <w:t>1 170 000,00</w:t>
            </w:r>
          </w:p>
        </w:tc>
      </w:tr>
      <w:tr w:rsidR="002304FA" w:rsidRPr="003B2180" w:rsidTr="00940141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FA" w:rsidRPr="003B2180" w:rsidRDefault="002304FA" w:rsidP="00282DF0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B2180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FA" w:rsidRPr="000F4653" w:rsidRDefault="002304FA" w:rsidP="0080030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F4653">
              <w:rPr>
                <w:b/>
                <w:i/>
                <w:sz w:val="24"/>
                <w:szCs w:val="24"/>
              </w:rPr>
              <w:t>ООО «Эрланг»</w:t>
            </w:r>
          </w:p>
          <w:p w:rsidR="002304FA" w:rsidRPr="000F4653" w:rsidRDefault="002304FA" w:rsidP="0080030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F4653"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 w:rsidRPr="000F4653">
              <w:rPr>
                <w:sz w:val="24"/>
                <w:szCs w:val="24"/>
              </w:rPr>
              <w:t>Пологая</w:t>
            </w:r>
            <w:proofErr w:type="gramEnd"/>
            <w:r w:rsidRPr="000F4653">
              <w:rPr>
                <w:sz w:val="24"/>
                <w:szCs w:val="24"/>
              </w:rPr>
              <w:t>, 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FA" w:rsidRPr="003B2180" w:rsidRDefault="002304FA" w:rsidP="0080030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0F4653">
              <w:rPr>
                <w:b/>
                <w:i/>
                <w:sz w:val="24"/>
                <w:szCs w:val="24"/>
              </w:rPr>
              <w:t>309 554,50</w:t>
            </w:r>
          </w:p>
        </w:tc>
      </w:tr>
    </w:tbl>
    <w:p w:rsidR="00252B9E" w:rsidRPr="00123F9B" w:rsidRDefault="00252B9E" w:rsidP="00CD3D25">
      <w:pPr>
        <w:autoSpaceDE w:val="0"/>
        <w:autoSpaceDN w:val="0"/>
        <w:spacing w:before="60" w:line="240" w:lineRule="auto"/>
        <w:rPr>
          <w:caps/>
          <w:sz w:val="12"/>
          <w:szCs w:val="12"/>
        </w:rPr>
      </w:pPr>
    </w:p>
    <w:p w:rsidR="00CA34C8" w:rsidRDefault="00CA34C8" w:rsidP="00CA34C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2F183F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выборе победителя»</w:t>
      </w:r>
    </w:p>
    <w:p w:rsidR="00CA34C8" w:rsidRDefault="00CA34C8" w:rsidP="00CA34C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2304FA" w:rsidRDefault="00CA34C8" w:rsidP="002304FA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ab/>
      </w:r>
      <w:r w:rsidR="002F183F">
        <w:rPr>
          <w:sz w:val="26"/>
          <w:szCs w:val="26"/>
        </w:rPr>
        <w:t xml:space="preserve">Планируемая стоимость закупки в </w:t>
      </w:r>
      <w:proofErr w:type="gramStart"/>
      <w:r w:rsidR="002F183F">
        <w:rPr>
          <w:sz w:val="26"/>
          <w:szCs w:val="26"/>
        </w:rPr>
        <w:t>соответствии</w:t>
      </w:r>
      <w:proofErr w:type="gramEnd"/>
      <w:r w:rsidR="002F183F">
        <w:rPr>
          <w:sz w:val="26"/>
          <w:szCs w:val="26"/>
        </w:rPr>
        <w:t xml:space="preserve"> с ГКПЗ: </w:t>
      </w:r>
      <w:r w:rsidR="002304FA" w:rsidRPr="00071E43">
        <w:rPr>
          <w:b/>
          <w:i/>
          <w:sz w:val="26"/>
          <w:szCs w:val="26"/>
        </w:rPr>
        <w:t>1 688 963.75</w:t>
      </w:r>
      <w:r w:rsidR="002304FA">
        <w:rPr>
          <w:b/>
          <w:i/>
          <w:sz w:val="26"/>
          <w:szCs w:val="26"/>
        </w:rPr>
        <w:t xml:space="preserve"> </w:t>
      </w:r>
      <w:r w:rsidR="002304FA" w:rsidRPr="00B46DDB">
        <w:rPr>
          <w:sz w:val="26"/>
          <w:szCs w:val="26"/>
        </w:rPr>
        <w:t>рублей без учета НДС (</w:t>
      </w:r>
      <w:r w:rsidR="002304FA">
        <w:rPr>
          <w:sz w:val="26"/>
          <w:szCs w:val="26"/>
        </w:rPr>
        <w:t>1 992 977,23  руб. с учетом НДС).</w:t>
      </w:r>
    </w:p>
    <w:p w:rsidR="00EB55DA" w:rsidRPr="007056E2" w:rsidRDefault="002304FA" w:rsidP="002304FA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b/>
          <w:bCs/>
          <w:i/>
          <w:iCs/>
          <w:w w:val="110"/>
          <w:sz w:val="26"/>
          <w:szCs w:val="26"/>
        </w:rPr>
      </w:pPr>
      <w:proofErr w:type="gramStart"/>
      <w:r w:rsidRPr="003B2180">
        <w:rPr>
          <w:sz w:val="26"/>
          <w:szCs w:val="26"/>
        </w:rPr>
        <w:t xml:space="preserve">На основании приведенной итоговой </w:t>
      </w:r>
      <w:proofErr w:type="spellStart"/>
      <w:r w:rsidRPr="003B2180">
        <w:rPr>
          <w:sz w:val="26"/>
          <w:szCs w:val="26"/>
        </w:rPr>
        <w:t>ранжировки</w:t>
      </w:r>
      <w:proofErr w:type="spellEnd"/>
      <w:r w:rsidRPr="003B2180">
        <w:rPr>
          <w:sz w:val="26"/>
          <w:szCs w:val="26"/>
        </w:rPr>
        <w:t xml:space="preserve"> поступивших заявок предлагается </w:t>
      </w:r>
      <w:r w:rsidRPr="007056E2">
        <w:rPr>
          <w:sz w:val="26"/>
          <w:szCs w:val="26"/>
        </w:rPr>
        <w:t xml:space="preserve">признать победителем запроса цен  </w:t>
      </w:r>
      <w:r w:rsidRPr="002D755A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Pr="002D755A">
        <w:rPr>
          <w:b/>
          <w:bCs/>
          <w:i/>
          <w:iCs/>
          <w:sz w:val="26"/>
          <w:szCs w:val="26"/>
        </w:rPr>
        <w:t>кВ</w:t>
      </w:r>
      <w:proofErr w:type="spellEnd"/>
      <w:r w:rsidRPr="002D755A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(г. Артём, </w:t>
      </w:r>
      <w:proofErr w:type="spellStart"/>
      <w:r w:rsidRPr="002D755A">
        <w:rPr>
          <w:b/>
          <w:bCs/>
          <w:i/>
          <w:iCs/>
          <w:sz w:val="26"/>
          <w:szCs w:val="26"/>
        </w:rPr>
        <w:t>пгт</w:t>
      </w:r>
      <w:proofErr w:type="spellEnd"/>
      <w:r w:rsidRPr="002D755A">
        <w:rPr>
          <w:b/>
          <w:bCs/>
          <w:i/>
          <w:iCs/>
          <w:sz w:val="26"/>
          <w:szCs w:val="26"/>
        </w:rPr>
        <w:t>.</w:t>
      </w:r>
      <w:proofErr w:type="gramEnd"/>
      <w:r w:rsidRPr="002D755A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2D755A">
        <w:rPr>
          <w:b/>
          <w:bCs/>
          <w:i/>
          <w:iCs/>
          <w:sz w:val="26"/>
          <w:szCs w:val="26"/>
        </w:rPr>
        <w:t>Заводской</w:t>
      </w:r>
      <w:r w:rsidRPr="007056E2">
        <w:rPr>
          <w:b/>
          <w:bCs/>
          <w:i/>
          <w:iCs/>
          <w:sz w:val="26"/>
          <w:szCs w:val="26"/>
        </w:rPr>
        <w:t xml:space="preserve">) </w:t>
      </w:r>
      <w:r w:rsidRPr="007056E2">
        <w:rPr>
          <w:sz w:val="26"/>
          <w:szCs w:val="26"/>
        </w:rPr>
        <w:t xml:space="preserve">участника, занявшего </w:t>
      </w:r>
      <w:r w:rsidRPr="002D755A">
        <w:rPr>
          <w:sz w:val="26"/>
          <w:szCs w:val="26"/>
        </w:rPr>
        <w:t xml:space="preserve">первое место в итоговой </w:t>
      </w:r>
      <w:proofErr w:type="spellStart"/>
      <w:r w:rsidRPr="002D755A">
        <w:rPr>
          <w:sz w:val="26"/>
          <w:szCs w:val="26"/>
        </w:rPr>
        <w:t>ранжировке</w:t>
      </w:r>
      <w:proofErr w:type="spellEnd"/>
      <w:r w:rsidRPr="002D755A">
        <w:rPr>
          <w:sz w:val="26"/>
          <w:szCs w:val="26"/>
        </w:rPr>
        <w:t xml:space="preserve"> по степени предпочтительности для заказчика:</w:t>
      </w:r>
      <w:proofErr w:type="gramEnd"/>
      <w:r w:rsidRPr="002D755A">
        <w:rPr>
          <w:b/>
          <w:i/>
          <w:sz w:val="26"/>
          <w:szCs w:val="26"/>
        </w:rPr>
        <w:t xml:space="preserve"> </w:t>
      </w:r>
      <w:r w:rsidRPr="002D755A">
        <w:rPr>
          <w:b/>
          <w:i/>
          <w:sz w:val="26"/>
          <w:szCs w:val="26"/>
          <w:lang w:eastAsia="en-US"/>
        </w:rPr>
        <w:t xml:space="preserve">ООО «ТехЦентр» </w:t>
      </w:r>
      <w:r w:rsidRPr="002D755A">
        <w:rPr>
          <w:sz w:val="26"/>
          <w:szCs w:val="26"/>
          <w:lang w:eastAsia="en-US"/>
        </w:rPr>
        <w:t>г. Владивосток, ул. русская, 57Ж</w:t>
      </w:r>
      <w:r w:rsidRPr="002D755A">
        <w:rPr>
          <w:sz w:val="26"/>
          <w:szCs w:val="26"/>
        </w:rPr>
        <w:t xml:space="preserve">: на условиях: стоимость заявки </w:t>
      </w:r>
      <w:r w:rsidRPr="002D755A">
        <w:rPr>
          <w:sz w:val="26"/>
          <w:szCs w:val="26"/>
          <w:lang w:eastAsia="en-US"/>
        </w:rPr>
        <w:t xml:space="preserve"> </w:t>
      </w:r>
      <w:r w:rsidRPr="002D755A">
        <w:rPr>
          <w:b/>
          <w:i/>
          <w:sz w:val="26"/>
          <w:szCs w:val="26"/>
        </w:rPr>
        <w:t xml:space="preserve">1 170 000,00 </w:t>
      </w:r>
      <w:r w:rsidRPr="002D755A">
        <w:rPr>
          <w:sz w:val="26"/>
          <w:szCs w:val="26"/>
        </w:rPr>
        <w:t>рублей без учета НДС (1 380 600,00 руб. с учетом НДС</w:t>
      </w:r>
      <w:r w:rsidRPr="002D755A">
        <w:rPr>
          <w:sz w:val="26"/>
          <w:szCs w:val="26"/>
          <w:lang w:eastAsia="en-US"/>
        </w:rPr>
        <w:t>). Срок выполнения работ: с момента заключения договора по 12.08.2017 г. Условия оплаты: в течение 30 календарных дней с момента подписания актов выполненных работ. Гарантийные обязательства: гарантия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материалы, оборудование составляет 3 года с момента подписания актов сдачи-приемки, при соблюдении заказчиком правил эксплуатации сданного объекта в эксплуатацию.</w:t>
      </w:r>
    </w:p>
    <w:p w:rsidR="00CA34C8" w:rsidRPr="002829CE" w:rsidRDefault="00CA34C8" w:rsidP="00EB55DA">
      <w:pPr>
        <w:pStyle w:val="a9"/>
        <w:tabs>
          <w:tab w:val="left" w:pos="851"/>
        </w:tabs>
        <w:autoSpaceDE w:val="0"/>
        <w:autoSpaceDN w:val="0"/>
        <w:snapToGrid w:val="0"/>
        <w:spacing w:before="60" w:line="240" w:lineRule="auto"/>
        <w:ind w:left="567"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123F9B" w:rsidRDefault="00DE0923" w:rsidP="00DE0923">
      <w:pPr>
        <w:pStyle w:val="a4"/>
        <w:jc w:val="both"/>
        <w:rPr>
          <w:b/>
          <w:sz w:val="24"/>
          <w:szCs w:val="26"/>
        </w:rPr>
      </w:pPr>
      <w:proofErr w:type="spellStart"/>
      <w:r w:rsidRPr="00123F9B">
        <w:rPr>
          <w:b/>
          <w:sz w:val="24"/>
          <w:szCs w:val="26"/>
        </w:rPr>
        <w:t>Коврижкина</w:t>
      </w:r>
      <w:proofErr w:type="spellEnd"/>
      <w:r w:rsidRPr="00123F9B">
        <w:rPr>
          <w:b/>
          <w:sz w:val="24"/>
          <w:szCs w:val="26"/>
        </w:rPr>
        <w:t xml:space="preserve"> Е.Ю.</w:t>
      </w:r>
    </w:p>
    <w:p w:rsidR="006227C6" w:rsidRPr="00123F9B" w:rsidRDefault="00DE0923" w:rsidP="00123F9B">
      <w:pPr>
        <w:pStyle w:val="a4"/>
        <w:jc w:val="both"/>
        <w:rPr>
          <w:sz w:val="22"/>
        </w:rPr>
      </w:pPr>
      <w:r w:rsidRPr="00123F9B">
        <w:rPr>
          <w:sz w:val="18"/>
        </w:rPr>
        <w:t>(4162) 397-20</w:t>
      </w:r>
      <w:r w:rsidR="00A23073" w:rsidRPr="00123F9B">
        <w:rPr>
          <w:sz w:val="18"/>
        </w:rPr>
        <w:t>8</w:t>
      </w:r>
    </w:p>
    <w:sectPr w:rsidR="006227C6" w:rsidRPr="00123F9B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9D4" w:rsidRDefault="005F39D4" w:rsidP="00355095">
      <w:pPr>
        <w:spacing w:line="240" w:lineRule="auto"/>
      </w:pPr>
      <w:r>
        <w:separator/>
      </w:r>
    </w:p>
  </w:endnote>
  <w:endnote w:type="continuationSeparator" w:id="0">
    <w:p w:rsidR="005F39D4" w:rsidRDefault="005F39D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B3F0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B3F0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9D4" w:rsidRDefault="005F39D4" w:rsidP="00355095">
      <w:pPr>
        <w:spacing w:line="240" w:lineRule="auto"/>
      </w:pPr>
      <w:r>
        <w:separator/>
      </w:r>
    </w:p>
  </w:footnote>
  <w:footnote w:type="continuationSeparator" w:id="0">
    <w:p w:rsidR="005F39D4" w:rsidRDefault="005F39D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A34C8">
      <w:rPr>
        <w:i/>
        <w:sz w:val="20"/>
      </w:rPr>
      <w:t>20</w:t>
    </w:r>
    <w:r w:rsidR="002304FA">
      <w:rPr>
        <w:i/>
        <w:sz w:val="20"/>
      </w:rPr>
      <w:t>56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082F"/>
    <w:rsid w:val="000F1326"/>
    <w:rsid w:val="000F6E22"/>
    <w:rsid w:val="0010043A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06EA6"/>
    <w:rsid w:val="002120C8"/>
    <w:rsid w:val="002120F0"/>
    <w:rsid w:val="002275BB"/>
    <w:rsid w:val="00227DAC"/>
    <w:rsid w:val="002304FA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183F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56E"/>
    <w:rsid w:val="005E4AF7"/>
    <w:rsid w:val="005F39D4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59B3"/>
    <w:rsid w:val="008848D3"/>
    <w:rsid w:val="00886219"/>
    <w:rsid w:val="0088746E"/>
    <w:rsid w:val="00897C0A"/>
    <w:rsid w:val="008A2DAD"/>
    <w:rsid w:val="008A5961"/>
    <w:rsid w:val="008A7C00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0141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732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35D27"/>
    <w:rsid w:val="00A56CAE"/>
    <w:rsid w:val="00A57A7B"/>
    <w:rsid w:val="00A627A0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5132"/>
    <w:rsid w:val="00BC5464"/>
    <w:rsid w:val="00BC770E"/>
    <w:rsid w:val="00BD0778"/>
    <w:rsid w:val="00BD196F"/>
    <w:rsid w:val="00BD1D36"/>
    <w:rsid w:val="00BD2515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3F00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0AFD"/>
    <w:rsid w:val="00DC160A"/>
    <w:rsid w:val="00DC49D4"/>
    <w:rsid w:val="00DD2FD1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A3AA3"/>
    <w:rsid w:val="00EB0EC9"/>
    <w:rsid w:val="00EB25E3"/>
    <w:rsid w:val="00EB55DA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7E85"/>
    <w:rsid w:val="00F22C68"/>
    <w:rsid w:val="00F2409B"/>
    <w:rsid w:val="00F24E57"/>
    <w:rsid w:val="00F33E33"/>
    <w:rsid w:val="00F44381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104</cp:revision>
  <cp:lastPrinted>2017-05-04T05:34:00Z</cp:lastPrinted>
  <dcterms:created xsi:type="dcterms:W3CDTF">2014-08-07T23:18:00Z</dcterms:created>
  <dcterms:modified xsi:type="dcterms:W3CDTF">2017-05-10T02:11:00Z</dcterms:modified>
</cp:coreProperties>
</file>