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A0435A" w:rsidRDefault="000F4708" w:rsidP="000F4708">
      <w:pPr>
        <w:jc w:val="center"/>
        <w:rPr>
          <w:rFonts w:ascii="Times New Roman" w:hAnsi="Times New Roman" w:cs="Times New Roman"/>
          <w:sz w:val="26"/>
          <w:szCs w:val="26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</w:t>
      </w:r>
      <w:r w:rsidRPr="00A0435A">
        <w:rPr>
          <w:rFonts w:ascii="Times New Roman" w:hAnsi="Times New Roman" w:cs="Times New Roman"/>
          <w:b/>
          <w:sz w:val="26"/>
          <w:szCs w:val="26"/>
        </w:rPr>
        <w:t xml:space="preserve">Дальневосточная распределительная сетевая </w:t>
      </w:r>
      <w:r w:rsidRPr="00A0435A">
        <w:rPr>
          <w:rFonts w:ascii="Times New Roman" w:hAnsi="Times New Roman" w:cs="Times New Roman"/>
          <w:sz w:val="26"/>
          <w:szCs w:val="26"/>
        </w:rPr>
        <w:t xml:space="preserve"> </w:t>
      </w:r>
      <w:r w:rsidRPr="00A0435A">
        <w:rPr>
          <w:rFonts w:ascii="Times New Roman" w:hAnsi="Times New Roman" w:cs="Times New Roman"/>
          <w:b/>
          <w:sz w:val="26"/>
          <w:szCs w:val="26"/>
        </w:rPr>
        <w:t>компания»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A0435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A0435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A0435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A0435A" w:rsidRDefault="000F4708" w:rsidP="00232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232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40</w:t>
            </w:r>
            <w:r w:rsidR="0080049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МТПиР</w:t>
            </w:r>
            <w:proofErr w:type="spellEnd"/>
            <w:r w:rsidR="00055B77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A0435A" w:rsidRDefault="00800498" w:rsidP="00232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2320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="00C63FAF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» </w:t>
            </w:r>
            <w:r w:rsidR="007222E6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мая</w:t>
            </w:r>
            <w:r w:rsid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0F4708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3F164C" w:rsidRPr="00A0435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</w:t>
            </w:r>
          </w:p>
        </w:tc>
      </w:tr>
    </w:tbl>
    <w:p w:rsidR="000F4708" w:rsidRPr="00A0435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435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A0435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356" w:rsidRPr="0023208E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23208E">
        <w:rPr>
          <w:rFonts w:ascii="Times New Roman" w:eastAsia="Times New Roman" w:hAnsi="Times New Roman" w:cs="Times New Roman"/>
          <w:b/>
          <w:lang w:eastAsia="ru-RU"/>
        </w:rPr>
        <w:t>Способ и предмет закупки: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7731" w:rsidRPr="0023208E">
        <w:rPr>
          <w:rFonts w:ascii="Times New Roman" w:eastAsia="Times New Roman" w:hAnsi="Times New Roman" w:cs="Times New Roman"/>
          <w:lang w:eastAsia="ru-RU"/>
        </w:rPr>
        <w:t>открытый</w:t>
      </w:r>
      <w:r w:rsidR="00E21FEB" w:rsidRPr="0023208E">
        <w:rPr>
          <w:rFonts w:ascii="Times New Roman" w:eastAsia="Times New Roman" w:hAnsi="Times New Roman" w:cs="Times New Roman"/>
          <w:lang w:eastAsia="ru-RU"/>
        </w:rPr>
        <w:t xml:space="preserve"> запрос </w:t>
      </w:r>
      <w:r w:rsidR="00D77731" w:rsidRPr="0023208E">
        <w:rPr>
          <w:rFonts w:ascii="Times New Roman" w:eastAsia="Times New Roman" w:hAnsi="Times New Roman" w:cs="Times New Roman"/>
          <w:lang w:eastAsia="ru-RU"/>
        </w:rPr>
        <w:t xml:space="preserve">предложений 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на право заключения Договора </w:t>
      </w:r>
      <w:r w:rsidR="00DB34AC" w:rsidRPr="0023208E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поставку</w:t>
      </w:r>
      <w:r w:rsidR="00A06839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«</w:t>
      </w:r>
      <w:r w:rsidR="0023208E" w:rsidRPr="0023208E">
        <w:rPr>
          <w:rFonts w:ascii="Times New Roman" w:hAnsi="Times New Roman" w:cs="Times New Roman"/>
          <w:b/>
          <w:i/>
        </w:rPr>
        <w:t>Гусеничный вездеход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»</w:t>
      </w:r>
      <w:r w:rsidR="00C83356" w:rsidRPr="0023208E">
        <w:rPr>
          <w:rFonts w:ascii="Times New Roman" w:eastAsia="Times New Roman" w:hAnsi="Times New Roman" w:cs="Times New Roman"/>
          <w:b/>
          <w:i/>
          <w:lang w:eastAsia="ru-RU"/>
        </w:rPr>
        <w:t xml:space="preserve">, 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закупка </w:t>
      </w:r>
      <w:r w:rsidR="00355CFF" w:rsidRPr="0023208E">
        <w:rPr>
          <w:rFonts w:ascii="Times New Roman" w:eastAsia="Times New Roman" w:hAnsi="Times New Roman" w:cs="Times New Roman"/>
          <w:lang w:eastAsia="ru-RU"/>
        </w:rPr>
        <w:t>1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0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7</w:t>
      </w:r>
      <w:r w:rsidR="0023208E" w:rsidRPr="0023208E">
        <w:rPr>
          <w:rFonts w:ascii="Times New Roman" w:eastAsia="Times New Roman" w:hAnsi="Times New Roman" w:cs="Times New Roman"/>
          <w:lang w:eastAsia="ru-RU"/>
        </w:rPr>
        <w:t>4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 р. </w:t>
      </w:r>
      <w:r w:rsidR="00800498" w:rsidRPr="0023208E">
        <w:rPr>
          <w:rFonts w:ascii="Times New Roman" w:eastAsia="Times New Roman" w:hAnsi="Times New Roman" w:cs="Times New Roman"/>
          <w:lang w:eastAsia="ru-RU"/>
        </w:rPr>
        <w:t>2.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2</w:t>
      </w:r>
      <w:r w:rsidR="00BE75F0" w:rsidRPr="0023208E">
        <w:rPr>
          <w:rFonts w:ascii="Times New Roman" w:eastAsia="Times New Roman" w:hAnsi="Times New Roman" w:cs="Times New Roman"/>
          <w:lang w:eastAsia="ru-RU"/>
        </w:rPr>
        <w:t>.2</w:t>
      </w:r>
      <w:r w:rsidR="00C83356" w:rsidRPr="0023208E">
        <w:rPr>
          <w:rFonts w:ascii="Times New Roman" w:eastAsia="Times New Roman" w:hAnsi="Times New Roman" w:cs="Times New Roman"/>
          <w:lang w:eastAsia="ru-RU"/>
        </w:rPr>
        <w:t xml:space="preserve"> ГКПЗ 2017.</w:t>
      </w:r>
    </w:p>
    <w:p w:rsidR="00E45419" w:rsidRPr="0023208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3208E">
        <w:rPr>
          <w:rFonts w:ascii="Times New Roman" w:hAnsi="Times New Roman" w:cs="Times New Roman"/>
          <w:b/>
        </w:rPr>
        <w:t>ПРИСУТСТВОВАЛИ:</w:t>
      </w:r>
      <w:r w:rsidR="00704CA0" w:rsidRPr="0023208E">
        <w:rPr>
          <w:rFonts w:ascii="Times New Roman" w:hAnsi="Times New Roman" w:cs="Times New Roman"/>
          <w:b/>
        </w:rPr>
        <w:t xml:space="preserve"> </w:t>
      </w:r>
      <w:r w:rsidR="00DB34AC" w:rsidRPr="0023208E">
        <w:rPr>
          <w:rFonts w:ascii="Times New Roman" w:hAnsi="Times New Roman" w:cs="Times New Roman"/>
          <w:b/>
        </w:rPr>
        <w:t xml:space="preserve"> </w:t>
      </w:r>
      <w:r w:rsidRPr="0023208E">
        <w:rPr>
          <w:rFonts w:ascii="Times New Roman" w:hAnsi="Times New Roman" w:cs="Times New Roman"/>
        </w:rPr>
        <w:t>член</w:t>
      </w:r>
      <w:r w:rsidR="00DB34AC" w:rsidRPr="0023208E">
        <w:rPr>
          <w:rFonts w:ascii="Times New Roman" w:hAnsi="Times New Roman" w:cs="Times New Roman"/>
        </w:rPr>
        <w:t>ы</w:t>
      </w:r>
      <w:r w:rsidR="00E21FEB" w:rsidRPr="0023208E">
        <w:rPr>
          <w:rFonts w:ascii="Times New Roman" w:hAnsi="Times New Roman" w:cs="Times New Roman"/>
        </w:rPr>
        <w:t xml:space="preserve"> </w:t>
      </w:r>
      <w:r w:rsidRPr="0023208E">
        <w:rPr>
          <w:rFonts w:ascii="Times New Roman" w:hAnsi="Times New Roman" w:cs="Times New Roman"/>
        </w:rPr>
        <w:t xml:space="preserve"> постоянно д</w:t>
      </w:r>
      <w:r w:rsidR="00F01533" w:rsidRPr="0023208E">
        <w:rPr>
          <w:rFonts w:ascii="Times New Roman" w:hAnsi="Times New Roman" w:cs="Times New Roman"/>
        </w:rPr>
        <w:t xml:space="preserve">ействующей Закупочной комиссии </w:t>
      </w:r>
      <w:r w:rsidR="00AA46CA" w:rsidRPr="0023208E">
        <w:rPr>
          <w:rFonts w:ascii="Times New Roman" w:hAnsi="Times New Roman" w:cs="Times New Roman"/>
        </w:rPr>
        <w:t xml:space="preserve">2 уровня </w:t>
      </w:r>
      <w:r w:rsidRPr="0023208E">
        <w:rPr>
          <w:rFonts w:ascii="Times New Roman" w:hAnsi="Times New Roman" w:cs="Times New Roman"/>
        </w:rPr>
        <w:t xml:space="preserve">АО «ДРСК» </w:t>
      </w:r>
    </w:p>
    <w:p w:rsidR="0033422C" w:rsidRPr="0023208E" w:rsidRDefault="0033422C" w:rsidP="007222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0D15" w:rsidRPr="0023208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3208E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В адрес Организатора закупки поступило </w:t>
      </w:r>
      <w:r w:rsidR="0023208E" w:rsidRPr="0023208E">
        <w:rPr>
          <w:rFonts w:ascii="Times New Roman" w:eastAsia="Times New Roman" w:hAnsi="Times New Roman" w:cs="Times New Roman"/>
          <w:b/>
          <w:lang w:eastAsia="ru-RU"/>
        </w:rPr>
        <w:t>5</w:t>
      </w:r>
      <w:r w:rsidR="0023208E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23208E" w:rsidRPr="0023208E">
        <w:rPr>
          <w:rFonts w:ascii="Times New Roman" w:eastAsia="Times New Roman" w:hAnsi="Times New Roman" w:cs="Times New Roman"/>
          <w:b/>
          <w:i/>
          <w:lang w:eastAsia="ru-RU"/>
        </w:rPr>
        <w:t>(пять</w:t>
      </w:r>
      <w:r w:rsidR="00C63FAF" w:rsidRPr="0023208E">
        <w:rPr>
          <w:rFonts w:ascii="Times New Roman" w:eastAsia="Times New Roman" w:hAnsi="Times New Roman" w:cs="Times New Roman"/>
          <w:b/>
          <w:i/>
          <w:lang w:eastAsia="ru-RU"/>
        </w:rPr>
        <w:t>) Заяв</w:t>
      </w:r>
      <w:r w:rsidR="007222E6" w:rsidRPr="0023208E"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="00BE75F0" w:rsidRPr="0023208E">
        <w:rPr>
          <w:rFonts w:ascii="Times New Roman" w:eastAsia="Times New Roman" w:hAnsi="Times New Roman" w:cs="Times New Roman"/>
          <w:b/>
          <w:i/>
          <w:lang w:eastAsia="ru-RU"/>
        </w:rPr>
        <w:t>к</w:t>
      </w:r>
      <w:r w:rsidRPr="0023208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23208E">
        <w:rPr>
          <w:rFonts w:ascii="Times New Roman" w:eastAsia="Times New Roman" w:hAnsi="Times New Roman" w:cs="Times New Roman"/>
          <w:lang w:eastAsia="ru-RU"/>
        </w:rPr>
        <w:t>на участие в закупке, конверты с которыми были размещены в электронном ви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де на Торговой площадке Системы:</w:t>
      </w:r>
      <w:r w:rsidR="007222E6" w:rsidRPr="0023208E">
        <w:rPr>
          <w:rFonts w:ascii="Times New Roman" w:hAnsi="Times New Roman" w:cs="Times New Roman"/>
        </w:rPr>
        <w:t xml:space="preserve"> 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</w:p>
    <w:p w:rsidR="00F66E5E" w:rsidRPr="0023208E" w:rsidRDefault="00F66E5E" w:rsidP="00BE75F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="007222E6" w:rsidRPr="0023208E">
        <w:rPr>
          <w:rFonts w:ascii="Times New Roman" w:hAnsi="Times New Roman" w:cs="Times New Roman"/>
        </w:rPr>
        <w:t>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3EE6" w:rsidRPr="0023208E">
        <w:rPr>
          <w:rFonts w:ascii="Times New Roman" w:eastAsia="Times New Roman" w:hAnsi="Times New Roman" w:cs="Times New Roman"/>
          <w:lang w:eastAsia="ru-RU"/>
        </w:rPr>
        <w:t xml:space="preserve">автоматически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09</w:t>
      </w:r>
      <w:r w:rsidR="003C5C8A" w:rsidRPr="0023208E">
        <w:rPr>
          <w:rFonts w:ascii="Times New Roman" w:eastAsia="Times New Roman" w:hAnsi="Times New Roman" w:cs="Times New Roman"/>
          <w:lang w:eastAsia="ru-RU"/>
        </w:rPr>
        <w:t xml:space="preserve">:00 (время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московское</w:t>
      </w:r>
      <w:r w:rsidR="003C5C8A" w:rsidRPr="0023208E">
        <w:rPr>
          <w:rFonts w:ascii="Times New Roman" w:eastAsia="Times New Roman" w:hAnsi="Times New Roman" w:cs="Times New Roman"/>
          <w:lang w:eastAsia="ru-RU"/>
        </w:rPr>
        <w:t xml:space="preserve">)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–</w:t>
      </w:r>
      <w:r w:rsidR="00297D65" w:rsidRPr="002320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0</w:t>
      </w:r>
      <w:r w:rsidR="0023208E" w:rsidRPr="0023208E">
        <w:rPr>
          <w:rFonts w:ascii="Times New Roman" w:eastAsia="Times New Roman" w:hAnsi="Times New Roman" w:cs="Times New Roman"/>
          <w:lang w:eastAsia="ru-RU"/>
        </w:rPr>
        <w:t>4</w:t>
      </w:r>
      <w:r w:rsidR="007222E6" w:rsidRPr="0023208E">
        <w:rPr>
          <w:rFonts w:ascii="Times New Roman" w:eastAsia="Times New Roman" w:hAnsi="Times New Roman" w:cs="Times New Roman"/>
          <w:lang w:eastAsia="ru-RU"/>
        </w:rPr>
        <w:t>.05</w:t>
      </w:r>
      <w:r w:rsidR="00355CFF" w:rsidRPr="0023208E">
        <w:rPr>
          <w:rFonts w:ascii="Times New Roman" w:eastAsia="Times New Roman" w:hAnsi="Times New Roman" w:cs="Times New Roman"/>
          <w:lang w:eastAsia="ru-RU"/>
        </w:rPr>
        <w:t>.2017</w:t>
      </w:r>
      <w:r w:rsidRPr="0023208E">
        <w:rPr>
          <w:rFonts w:ascii="Times New Roman" w:eastAsia="Times New Roman" w:hAnsi="Times New Roman" w:cs="Times New Roman"/>
          <w:lang w:eastAsia="ru-RU"/>
        </w:rPr>
        <w:t xml:space="preserve"> г.</w:t>
      </w:r>
      <w:r w:rsidR="00D44790" w:rsidRPr="0023208E">
        <w:rPr>
          <w:rFonts w:ascii="Times New Roman" w:hAnsi="Times New Roman" w:cs="Times New Roman"/>
        </w:rPr>
        <w:t xml:space="preserve"> 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r w:rsidR="007222E6" w:rsidRPr="0023208E">
        <w:rPr>
          <w:rFonts w:ascii="Times New Roman" w:hAnsi="Times New Roman" w:cs="Times New Roman"/>
        </w:rPr>
        <w:t>https://</w:t>
      </w:r>
      <w:r w:rsidR="007222E6" w:rsidRPr="0023208E">
        <w:rPr>
          <w:rFonts w:ascii="Times New Roman" w:hAnsi="Times New Roman" w:cs="Times New Roman"/>
          <w:u w:val="single"/>
        </w:rPr>
        <w:t>rushydro.roseltorg.ru</w:t>
      </w:r>
    </w:p>
    <w:p w:rsidR="00F66E5E" w:rsidRPr="0023208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3208E">
        <w:rPr>
          <w:rFonts w:ascii="Times New Roman" w:eastAsia="Times New Roman" w:hAnsi="Times New Roman" w:cs="Times New Roman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686"/>
      </w:tblGrid>
      <w:tr w:rsidR="00184666" w:rsidRPr="0023208E" w:rsidTr="00A0435A">
        <w:trPr>
          <w:trHeight w:val="436"/>
        </w:trPr>
        <w:tc>
          <w:tcPr>
            <w:tcW w:w="675" w:type="dxa"/>
            <w:hideMark/>
          </w:tcPr>
          <w:p w:rsidR="00335D89" w:rsidRPr="0023208E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№</w:t>
            </w:r>
          </w:p>
          <w:p w:rsidR="00335D89" w:rsidRPr="0023208E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proofErr w:type="gramStart"/>
            <w:r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п</w:t>
            </w:r>
            <w:proofErr w:type="gramEnd"/>
            <w:r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/п</w:t>
            </w:r>
          </w:p>
        </w:tc>
        <w:tc>
          <w:tcPr>
            <w:tcW w:w="5103" w:type="dxa"/>
            <w:hideMark/>
          </w:tcPr>
          <w:p w:rsidR="00335D89" w:rsidRPr="0023208E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686" w:type="dxa"/>
            <w:hideMark/>
          </w:tcPr>
          <w:p w:rsidR="00335D89" w:rsidRPr="0023208E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Цена </w:t>
            </w:r>
            <w:r w:rsidR="0097246E"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заявки</w:t>
            </w:r>
            <w:r w:rsidR="007222E6"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без НДС</w:t>
            </w:r>
            <w:r w:rsidR="00DA61A1" w:rsidRPr="0023208E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на участие в закупке</w:t>
            </w:r>
          </w:p>
        </w:tc>
      </w:tr>
      <w:tr w:rsidR="0023208E" w:rsidRPr="0023208E" w:rsidTr="00113EE6">
        <w:trPr>
          <w:trHeight w:val="288"/>
        </w:trPr>
        <w:tc>
          <w:tcPr>
            <w:tcW w:w="675" w:type="dxa"/>
          </w:tcPr>
          <w:p w:rsidR="0023208E" w:rsidRPr="0023208E" w:rsidRDefault="0023208E">
            <w:pPr>
              <w:rPr>
                <w:rFonts w:ascii="Times New Roman" w:hAnsi="Times New Roman" w:cs="Times New Roman"/>
                <w:color w:val="333333"/>
              </w:rPr>
            </w:pPr>
            <w:r w:rsidRPr="0023208E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5103" w:type="dxa"/>
            <w:vAlign w:val="center"/>
          </w:tcPr>
          <w:p w:rsidR="0023208E" w:rsidRPr="0023208E" w:rsidRDefault="0023208E" w:rsidP="00A2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r w:rsidRPr="0023208E">
              <w:rPr>
                <w:rFonts w:ascii="Times New Roman" w:hAnsi="Times New Roman" w:cs="Times New Roman"/>
                <w:b/>
                <w:i/>
              </w:rPr>
              <w:t>ТЕХКОМПЛЕКТУРАЛ</w:t>
            </w:r>
            <w:r w:rsidRPr="0023208E">
              <w:rPr>
                <w:rFonts w:ascii="Times New Roman" w:hAnsi="Times New Roman" w:cs="Times New Roman"/>
              </w:rPr>
              <w:t xml:space="preserve">" </w:t>
            </w:r>
            <w:r w:rsidRPr="0023208E">
              <w:rPr>
                <w:rFonts w:ascii="Times New Roman" w:hAnsi="Times New Roman" w:cs="Times New Roman"/>
              </w:rPr>
              <w:br/>
              <w:t xml:space="preserve">ИНН/КПП 7452075572/745301001 </w:t>
            </w:r>
            <w:r w:rsidRPr="0023208E">
              <w:rPr>
                <w:rFonts w:ascii="Times New Roman" w:hAnsi="Times New Roman" w:cs="Times New Roman"/>
              </w:rPr>
              <w:br/>
              <w:t>ОГРН 1107452001304</w:t>
            </w:r>
          </w:p>
        </w:tc>
        <w:tc>
          <w:tcPr>
            <w:tcW w:w="3686" w:type="dxa"/>
          </w:tcPr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23208E">
              <w:rPr>
                <w:rFonts w:ascii="Times New Roman" w:hAnsi="Times New Roman" w:cs="Times New Roman"/>
              </w:rPr>
              <w:t>10 999 960.00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(цена без НДС: </w:t>
            </w:r>
            <w:r w:rsidRPr="0023208E">
              <w:rPr>
                <w:rFonts w:ascii="Times New Roman" w:hAnsi="Times New Roman" w:cs="Times New Roman"/>
                <w:b/>
                <w:i/>
              </w:rPr>
              <w:t>9 322 000.00</w:t>
            </w:r>
            <w:r w:rsidR="008632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руб.)</w:t>
            </w: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208E" w:rsidRPr="0023208E" w:rsidTr="00113EE6">
        <w:trPr>
          <w:trHeight w:val="851"/>
        </w:trPr>
        <w:tc>
          <w:tcPr>
            <w:tcW w:w="675" w:type="dxa"/>
          </w:tcPr>
          <w:p w:rsidR="0023208E" w:rsidRPr="0023208E" w:rsidRDefault="0023208E">
            <w:pPr>
              <w:rPr>
                <w:rFonts w:ascii="Times New Roman" w:hAnsi="Times New Roman" w:cs="Times New Roman"/>
                <w:color w:val="333333"/>
              </w:rPr>
            </w:pPr>
            <w:r w:rsidRPr="0023208E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5103" w:type="dxa"/>
            <w:vAlign w:val="center"/>
          </w:tcPr>
          <w:p w:rsidR="0023208E" w:rsidRPr="0023208E" w:rsidRDefault="0023208E" w:rsidP="00A2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hAnsi="Times New Roman" w:cs="Times New Roman"/>
              </w:rPr>
              <w:t>Общество с ограниченной ответственностью  '</w:t>
            </w:r>
            <w:proofErr w:type="spellStart"/>
            <w:r w:rsidRPr="0023208E">
              <w:rPr>
                <w:rFonts w:ascii="Times New Roman" w:hAnsi="Times New Roman" w:cs="Times New Roman"/>
                <w:b/>
                <w:i/>
              </w:rPr>
              <w:t>КомплектСнаб</w:t>
            </w:r>
            <w:proofErr w:type="spellEnd"/>
            <w:r w:rsidRPr="0023208E">
              <w:rPr>
                <w:rFonts w:ascii="Times New Roman" w:hAnsi="Times New Roman" w:cs="Times New Roman"/>
              </w:rPr>
              <w:t xml:space="preserve">' </w:t>
            </w:r>
            <w:r w:rsidRPr="0023208E">
              <w:rPr>
                <w:rFonts w:ascii="Times New Roman" w:hAnsi="Times New Roman" w:cs="Times New Roman"/>
              </w:rPr>
              <w:br/>
              <w:t xml:space="preserve">ИНН/КПП 4501124406/450101001 </w:t>
            </w:r>
            <w:r w:rsidRPr="0023208E">
              <w:rPr>
                <w:rFonts w:ascii="Times New Roman" w:hAnsi="Times New Roman" w:cs="Times New Roman"/>
              </w:rPr>
              <w:br/>
              <w:t>ОГРН 1064501178620</w:t>
            </w:r>
          </w:p>
        </w:tc>
        <w:tc>
          <w:tcPr>
            <w:tcW w:w="3686" w:type="dxa"/>
          </w:tcPr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23208E">
              <w:rPr>
                <w:rFonts w:ascii="Times New Roman" w:hAnsi="Times New Roman" w:cs="Times New Roman"/>
              </w:rPr>
              <w:t>10 999 960.00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(цена без НДС: </w:t>
            </w:r>
            <w:r w:rsidRPr="0023208E">
              <w:rPr>
                <w:rFonts w:ascii="Times New Roman" w:hAnsi="Times New Roman" w:cs="Times New Roman"/>
                <w:b/>
                <w:i/>
              </w:rPr>
              <w:t>9 322 000.00</w:t>
            </w:r>
            <w:r w:rsidR="008632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208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руб.)</w:t>
            </w: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208E" w:rsidRPr="0023208E" w:rsidTr="00113EE6">
        <w:trPr>
          <w:trHeight w:val="851"/>
        </w:trPr>
        <w:tc>
          <w:tcPr>
            <w:tcW w:w="675" w:type="dxa"/>
          </w:tcPr>
          <w:p w:rsidR="0023208E" w:rsidRPr="0023208E" w:rsidRDefault="0023208E">
            <w:pPr>
              <w:rPr>
                <w:rFonts w:ascii="Times New Roman" w:hAnsi="Times New Roman" w:cs="Times New Roman"/>
                <w:color w:val="333333"/>
              </w:rPr>
            </w:pPr>
            <w:r w:rsidRPr="0023208E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5103" w:type="dxa"/>
            <w:vAlign w:val="center"/>
          </w:tcPr>
          <w:p w:rsidR="0023208E" w:rsidRPr="0023208E" w:rsidRDefault="0023208E" w:rsidP="00A2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hAnsi="Times New Roman" w:cs="Times New Roman"/>
              </w:rPr>
              <w:t>Акционерное общество "</w:t>
            </w:r>
            <w:r w:rsidRPr="0023208E">
              <w:rPr>
                <w:rFonts w:ascii="Times New Roman" w:hAnsi="Times New Roman" w:cs="Times New Roman"/>
                <w:b/>
                <w:i/>
              </w:rPr>
              <w:t>Уральская марка</w:t>
            </w:r>
            <w:r w:rsidRPr="0023208E">
              <w:rPr>
                <w:rFonts w:ascii="Times New Roman" w:hAnsi="Times New Roman" w:cs="Times New Roman"/>
              </w:rPr>
              <w:t xml:space="preserve">" </w:t>
            </w:r>
            <w:r w:rsidRPr="0023208E">
              <w:rPr>
                <w:rFonts w:ascii="Times New Roman" w:hAnsi="Times New Roman" w:cs="Times New Roman"/>
              </w:rPr>
              <w:br/>
              <w:t xml:space="preserve">ИНН/КПП 7452009347/745301001 </w:t>
            </w:r>
            <w:r w:rsidRPr="0023208E">
              <w:rPr>
                <w:rFonts w:ascii="Times New Roman" w:hAnsi="Times New Roman" w:cs="Times New Roman"/>
              </w:rPr>
              <w:br/>
              <w:t>ОГРН 1027403766191</w:t>
            </w:r>
          </w:p>
        </w:tc>
        <w:tc>
          <w:tcPr>
            <w:tcW w:w="3686" w:type="dxa"/>
          </w:tcPr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23208E">
              <w:rPr>
                <w:rFonts w:ascii="Times New Roman" w:hAnsi="Times New Roman" w:cs="Times New Roman"/>
              </w:rPr>
              <w:t>10 990 000.00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(цена без НДС: </w:t>
            </w:r>
            <w:r w:rsidRPr="0023208E">
              <w:rPr>
                <w:rFonts w:ascii="Times New Roman" w:hAnsi="Times New Roman" w:cs="Times New Roman"/>
                <w:b/>
                <w:i/>
              </w:rPr>
              <w:t>9 313 559.32</w:t>
            </w:r>
            <w:r w:rsidR="008632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руб.)</w:t>
            </w: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208E" w:rsidRPr="0023208E" w:rsidTr="00113EE6">
        <w:trPr>
          <w:trHeight w:val="851"/>
        </w:trPr>
        <w:tc>
          <w:tcPr>
            <w:tcW w:w="675" w:type="dxa"/>
          </w:tcPr>
          <w:p w:rsidR="0023208E" w:rsidRPr="0023208E" w:rsidRDefault="0023208E">
            <w:pPr>
              <w:rPr>
                <w:rFonts w:ascii="Times New Roman" w:hAnsi="Times New Roman" w:cs="Times New Roman"/>
                <w:color w:val="333333"/>
              </w:rPr>
            </w:pPr>
            <w:r w:rsidRPr="0023208E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5103" w:type="dxa"/>
            <w:vAlign w:val="center"/>
          </w:tcPr>
          <w:p w:rsidR="0023208E" w:rsidRPr="0023208E" w:rsidRDefault="0023208E" w:rsidP="00A2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gramStart"/>
            <w:r w:rsidRPr="0023208E">
              <w:rPr>
                <w:rFonts w:ascii="Times New Roman" w:hAnsi="Times New Roman" w:cs="Times New Roman"/>
                <w:b/>
                <w:i/>
              </w:rPr>
              <w:t>АВТО-МОСТ</w:t>
            </w:r>
            <w:proofErr w:type="gramEnd"/>
            <w:r w:rsidRPr="0023208E">
              <w:rPr>
                <w:rFonts w:ascii="Times New Roman" w:hAnsi="Times New Roman" w:cs="Times New Roman"/>
              </w:rPr>
              <w:t xml:space="preserve">" </w:t>
            </w:r>
            <w:r w:rsidRPr="0023208E">
              <w:rPr>
                <w:rFonts w:ascii="Times New Roman" w:hAnsi="Times New Roman" w:cs="Times New Roman"/>
              </w:rPr>
              <w:br/>
              <w:t xml:space="preserve">ИНН/КПП 4703070129/470301001 </w:t>
            </w:r>
            <w:r w:rsidRPr="0023208E">
              <w:rPr>
                <w:rFonts w:ascii="Times New Roman" w:hAnsi="Times New Roman" w:cs="Times New Roman"/>
              </w:rPr>
              <w:br/>
              <w:t>ОГРН 1034700581079</w:t>
            </w:r>
          </w:p>
        </w:tc>
        <w:tc>
          <w:tcPr>
            <w:tcW w:w="3686" w:type="dxa"/>
          </w:tcPr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23208E">
              <w:rPr>
                <w:rFonts w:ascii="Times New Roman" w:hAnsi="Times New Roman" w:cs="Times New Roman"/>
              </w:rPr>
              <w:t xml:space="preserve">10 999 960.00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(цена без НДС: </w:t>
            </w:r>
            <w:r w:rsidRPr="0023208E">
              <w:rPr>
                <w:rFonts w:ascii="Times New Roman" w:hAnsi="Times New Roman" w:cs="Times New Roman"/>
                <w:b/>
                <w:i/>
              </w:rPr>
              <w:t>9 322 000.00</w:t>
            </w:r>
            <w:r w:rsidR="008632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руб.)</w:t>
            </w: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23208E" w:rsidRPr="0023208E" w:rsidTr="00113EE6">
        <w:trPr>
          <w:trHeight w:val="851"/>
        </w:trPr>
        <w:tc>
          <w:tcPr>
            <w:tcW w:w="675" w:type="dxa"/>
          </w:tcPr>
          <w:p w:rsidR="0023208E" w:rsidRPr="0023208E" w:rsidRDefault="0023208E">
            <w:pPr>
              <w:rPr>
                <w:rFonts w:ascii="Times New Roman" w:hAnsi="Times New Roman" w:cs="Times New Roman"/>
                <w:color w:val="333333"/>
              </w:rPr>
            </w:pPr>
            <w:r w:rsidRPr="0023208E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5103" w:type="dxa"/>
            <w:vAlign w:val="center"/>
          </w:tcPr>
          <w:p w:rsidR="0023208E" w:rsidRPr="0023208E" w:rsidRDefault="0023208E" w:rsidP="00A22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hAnsi="Times New Roman" w:cs="Times New Roman"/>
              </w:rPr>
              <w:t>Общество с ограниченной ответственностью "</w:t>
            </w:r>
            <w:proofErr w:type="spellStart"/>
            <w:r w:rsidRPr="0023208E">
              <w:rPr>
                <w:rFonts w:ascii="Times New Roman" w:hAnsi="Times New Roman" w:cs="Times New Roman"/>
                <w:b/>
                <w:i/>
              </w:rPr>
              <w:t>Геомаш</w:t>
            </w:r>
            <w:proofErr w:type="spellEnd"/>
            <w:r w:rsidRPr="0023208E">
              <w:rPr>
                <w:rFonts w:ascii="Times New Roman" w:hAnsi="Times New Roman" w:cs="Times New Roman"/>
                <w:b/>
                <w:i/>
              </w:rPr>
              <w:t>-Центр</w:t>
            </w:r>
            <w:r w:rsidRPr="0023208E">
              <w:rPr>
                <w:rFonts w:ascii="Times New Roman" w:hAnsi="Times New Roman" w:cs="Times New Roman"/>
              </w:rPr>
              <w:t xml:space="preserve">" </w:t>
            </w:r>
            <w:r w:rsidRPr="0023208E">
              <w:rPr>
                <w:rFonts w:ascii="Times New Roman" w:hAnsi="Times New Roman" w:cs="Times New Roman"/>
              </w:rPr>
              <w:br/>
              <w:t xml:space="preserve">ИНН/КПП 7731285756/773101001 </w:t>
            </w:r>
            <w:r w:rsidRPr="0023208E">
              <w:rPr>
                <w:rFonts w:ascii="Times New Roman" w:hAnsi="Times New Roman" w:cs="Times New Roman"/>
              </w:rPr>
              <w:br/>
              <w:t>ОГРН 1157746557649</w:t>
            </w:r>
          </w:p>
        </w:tc>
        <w:tc>
          <w:tcPr>
            <w:tcW w:w="3686" w:type="dxa"/>
          </w:tcPr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Цена: </w:t>
            </w:r>
            <w:r w:rsidRPr="0023208E">
              <w:rPr>
                <w:rFonts w:ascii="Times New Roman" w:hAnsi="Times New Roman" w:cs="Times New Roman"/>
              </w:rPr>
              <w:t xml:space="preserve">10 800 000.00 </w:t>
            </w:r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руб. (цена без НДС: </w:t>
            </w:r>
            <w:r w:rsidRPr="0023208E">
              <w:rPr>
                <w:rFonts w:ascii="Times New Roman" w:hAnsi="Times New Roman" w:cs="Times New Roman"/>
                <w:b/>
                <w:i/>
              </w:rPr>
              <w:t>9 152 542.37</w:t>
            </w:r>
            <w:r w:rsidR="0086326A">
              <w:rPr>
                <w:rFonts w:ascii="Times New Roman" w:hAnsi="Times New Roman" w:cs="Times New Roman"/>
                <w:b/>
                <w:i/>
              </w:rPr>
              <w:t xml:space="preserve"> </w:t>
            </w:r>
            <w:bookmarkStart w:id="0" w:name="_GoBack"/>
            <w:bookmarkEnd w:id="0"/>
            <w:r w:rsidRPr="0023208E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руб.)</w:t>
            </w: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  <w:p w:rsidR="0023208E" w:rsidRPr="0023208E" w:rsidRDefault="0023208E" w:rsidP="00113E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23208E" w:rsidRDefault="005D3697" w:rsidP="007B10EC">
      <w:pPr>
        <w:pStyle w:val="ab"/>
        <w:jc w:val="both"/>
        <w:rPr>
          <w:b/>
          <w:i/>
          <w:sz w:val="24"/>
        </w:rPr>
      </w:pPr>
      <w:r w:rsidRPr="0023208E">
        <w:rPr>
          <w:b/>
          <w:i/>
          <w:sz w:val="24"/>
        </w:rPr>
        <w:t xml:space="preserve">Ответственный секретарь </w:t>
      </w:r>
    </w:p>
    <w:p w:rsidR="004D112E" w:rsidRPr="0023208E" w:rsidRDefault="005D3697" w:rsidP="00A85B36">
      <w:pPr>
        <w:pStyle w:val="ab"/>
        <w:jc w:val="both"/>
        <w:rPr>
          <w:b/>
          <w:i/>
          <w:sz w:val="24"/>
        </w:rPr>
      </w:pPr>
      <w:r w:rsidRPr="0023208E">
        <w:rPr>
          <w:b/>
          <w:i/>
          <w:sz w:val="24"/>
        </w:rPr>
        <w:t>Закупочной комиссии 2 уровня</w:t>
      </w:r>
      <w:r w:rsidR="00704CA0" w:rsidRPr="0023208E">
        <w:rPr>
          <w:b/>
          <w:i/>
          <w:sz w:val="24"/>
        </w:rPr>
        <w:t xml:space="preserve"> </w:t>
      </w:r>
      <w:r w:rsidR="00055B77" w:rsidRPr="0023208E">
        <w:rPr>
          <w:b/>
          <w:i/>
          <w:sz w:val="24"/>
        </w:rPr>
        <w:t>АО «ДРСК»</w:t>
      </w:r>
      <w:r w:rsidRPr="0023208E">
        <w:rPr>
          <w:b/>
          <w:i/>
          <w:sz w:val="24"/>
        </w:rPr>
        <w:tab/>
      </w:r>
      <w:r w:rsidR="004217E2" w:rsidRPr="0023208E">
        <w:rPr>
          <w:b/>
          <w:i/>
          <w:sz w:val="24"/>
        </w:rPr>
        <w:t>М.Г. Елисеева</w:t>
      </w:r>
    </w:p>
    <w:p w:rsidR="00B70AC0" w:rsidRPr="0023208E" w:rsidRDefault="00B70AC0" w:rsidP="004D112E">
      <w:pPr>
        <w:pStyle w:val="ab"/>
        <w:rPr>
          <w:i/>
          <w:sz w:val="24"/>
        </w:rPr>
      </w:pPr>
    </w:p>
    <w:p w:rsidR="00B70AC0" w:rsidRDefault="00B70AC0" w:rsidP="004D112E">
      <w:pPr>
        <w:pStyle w:val="ab"/>
        <w:rPr>
          <w:i/>
          <w:sz w:val="20"/>
          <w:szCs w:val="20"/>
        </w:rPr>
      </w:pPr>
    </w:p>
    <w:p w:rsidR="004D112E" w:rsidRDefault="00AA46CA" w:rsidP="007222E6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proofErr w:type="spellStart"/>
      <w:r w:rsidR="007222E6">
        <w:rPr>
          <w:i/>
          <w:sz w:val="20"/>
          <w:szCs w:val="20"/>
        </w:rPr>
        <w:t>Терёшкина</w:t>
      </w:r>
      <w:proofErr w:type="spellEnd"/>
      <w:r w:rsidR="007222E6">
        <w:rPr>
          <w:i/>
          <w:sz w:val="20"/>
          <w:szCs w:val="20"/>
        </w:rPr>
        <w:t xml:space="preserve"> Г.М.</w:t>
      </w:r>
    </w:p>
    <w:p w:rsidR="007222E6" w:rsidRPr="008E0C54" w:rsidRDefault="007222E6" w:rsidP="007222E6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Тел.(4162)397260</w:t>
      </w:r>
    </w:p>
    <w:sectPr w:rsidR="007222E6" w:rsidRPr="008E0C54" w:rsidSect="00B70AC0">
      <w:headerReference w:type="default" r:id="rId10"/>
      <w:footerReference w:type="default" r:id="rId11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572" w:rsidRDefault="003F0572" w:rsidP="000F4708">
      <w:pPr>
        <w:spacing w:after="0" w:line="240" w:lineRule="auto"/>
      </w:pPr>
      <w:r>
        <w:separator/>
      </w:r>
    </w:p>
  </w:endnote>
  <w:endnote w:type="continuationSeparator" w:id="0">
    <w:p w:rsidR="003F0572" w:rsidRDefault="003F057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08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572" w:rsidRDefault="003F0572" w:rsidP="000F4708">
      <w:pPr>
        <w:spacing w:after="0" w:line="240" w:lineRule="auto"/>
      </w:pPr>
      <w:r>
        <w:separator/>
      </w:r>
    </w:p>
  </w:footnote>
  <w:footnote w:type="continuationSeparator" w:id="0">
    <w:p w:rsidR="003F0572" w:rsidRDefault="003F057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7222E6">
      <w:rPr>
        <w:i/>
        <w:sz w:val="18"/>
        <w:szCs w:val="18"/>
      </w:rPr>
      <w:t>1072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3EE6"/>
    <w:rsid w:val="00116B9F"/>
    <w:rsid w:val="00126847"/>
    <w:rsid w:val="00134512"/>
    <w:rsid w:val="00143A90"/>
    <w:rsid w:val="00156ED5"/>
    <w:rsid w:val="00161DBA"/>
    <w:rsid w:val="0017112F"/>
    <w:rsid w:val="00184666"/>
    <w:rsid w:val="001C0AB7"/>
    <w:rsid w:val="001C1025"/>
    <w:rsid w:val="001C50A3"/>
    <w:rsid w:val="001E0F48"/>
    <w:rsid w:val="001E33F9"/>
    <w:rsid w:val="00204400"/>
    <w:rsid w:val="002120C8"/>
    <w:rsid w:val="002120F0"/>
    <w:rsid w:val="002275BB"/>
    <w:rsid w:val="00227DAC"/>
    <w:rsid w:val="0023208E"/>
    <w:rsid w:val="00236E87"/>
    <w:rsid w:val="00257253"/>
    <w:rsid w:val="0026591E"/>
    <w:rsid w:val="00295EDE"/>
    <w:rsid w:val="00297D65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0572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62CE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E18"/>
    <w:rsid w:val="005B0959"/>
    <w:rsid w:val="005B5865"/>
    <w:rsid w:val="005B6900"/>
    <w:rsid w:val="005C780D"/>
    <w:rsid w:val="005D3697"/>
    <w:rsid w:val="005D6279"/>
    <w:rsid w:val="005D7136"/>
    <w:rsid w:val="005E1345"/>
    <w:rsid w:val="005E3694"/>
    <w:rsid w:val="005E6542"/>
    <w:rsid w:val="005F61A1"/>
    <w:rsid w:val="006227C6"/>
    <w:rsid w:val="00650276"/>
    <w:rsid w:val="006629E9"/>
    <w:rsid w:val="00665763"/>
    <w:rsid w:val="006679A8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222E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326A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378D"/>
    <w:rsid w:val="00965222"/>
    <w:rsid w:val="0097246E"/>
    <w:rsid w:val="009724E2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435A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09F6"/>
    <w:rsid w:val="00AF54C4"/>
    <w:rsid w:val="00AF59CC"/>
    <w:rsid w:val="00B001DD"/>
    <w:rsid w:val="00B27C08"/>
    <w:rsid w:val="00B57DE3"/>
    <w:rsid w:val="00B65911"/>
    <w:rsid w:val="00B6693B"/>
    <w:rsid w:val="00B70AC0"/>
    <w:rsid w:val="00B8424C"/>
    <w:rsid w:val="00B855FE"/>
    <w:rsid w:val="00B9745F"/>
    <w:rsid w:val="00BB6094"/>
    <w:rsid w:val="00BE40A9"/>
    <w:rsid w:val="00BE75F0"/>
    <w:rsid w:val="00BF35EB"/>
    <w:rsid w:val="00BF646C"/>
    <w:rsid w:val="00C06298"/>
    <w:rsid w:val="00C22AD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0B2"/>
    <w:rsid w:val="00DD4640"/>
    <w:rsid w:val="00DD6EE3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20559-8D73-4080-B615-C1839A54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82</cp:revision>
  <cp:lastPrinted>2017-05-03T00:56:00Z</cp:lastPrinted>
  <dcterms:created xsi:type="dcterms:W3CDTF">2015-03-26T06:58:00Z</dcterms:created>
  <dcterms:modified xsi:type="dcterms:W3CDTF">2017-05-04T07:34:00Z</dcterms:modified>
</cp:coreProperties>
</file>