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062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0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  <w:r w:rsidR="004C7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30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C744B" w:rsidP="00306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30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062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04B0D" w:rsidRPr="00104B0D" w:rsidRDefault="00977453" w:rsidP="00104B0D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       </w:t>
      </w:r>
      <w:r w:rsidR="00EE6A91"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30624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30624C" w:rsidRPr="0030624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Монтаж и наладка ячеек на ПС 110/35/6 </w:t>
      </w:r>
      <w:proofErr w:type="spellStart"/>
      <w:r w:rsidR="0030624C" w:rsidRPr="0030624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30624C" w:rsidRPr="0030624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"МЖК"</w:t>
      </w:r>
      <w:r w:rsidR="00104B0D" w:rsidRPr="0030624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30624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104B0D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30624C" w:rsidRPr="0030624C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1 199 934,23</w:t>
      </w:r>
      <w:r w:rsidR="0030624C">
        <w:rPr>
          <w:b/>
          <w:i/>
          <w:sz w:val="25"/>
          <w:szCs w:val="25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9025AC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11CE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06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 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р. 2.</w:t>
      </w:r>
      <w:r w:rsidR="003062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>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(</w:t>
      </w:r>
      <w:r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ки</w:t>
      </w:r>
      <w:r w:rsidRPr="00B81C11">
        <w:rPr>
          <w:sz w:val="24"/>
          <w:szCs w:val="24"/>
        </w:rPr>
        <w:t xml:space="preserve"> 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</w:t>
      </w:r>
      <w:bookmarkStart w:id="0" w:name="_GoBack"/>
      <w:bookmarkEnd w:id="0"/>
      <w:r w:rsidRPr="00B81C11">
        <w:rPr>
          <w:sz w:val="24"/>
          <w:szCs w:val="24"/>
        </w:rPr>
        <w:t>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08:00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12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B81C11">
        <w:rPr>
          <w:sz w:val="24"/>
          <w:szCs w:val="24"/>
        </w:rPr>
        <w:t>.201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3768"/>
        <w:gridCol w:w="5211"/>
      </w:tblGrid>
      <w:tr w:rsidR="006B7B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6B7B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C48" w:rsidRPr="00432C48" w:rsidRDefault="00432C48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"АМУР - ЭП"</w:t>
            </w:r>
          </w:p>
          <w:p w:rsidR="00A35E0E" w:rsidRDefault="006B7B44" w:rsidP="00432C4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>(</w:t>
            </w:r>
            <w:r w:rsidR="00432C48" w:rsidRP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680032, </w:t>
            </w:r>
            <w:r w:rsid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</w:t>
            </w:r>
            <w:r w:rsidR="00432C48" w:rsidRP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Хабаровск, </w:t>
            </w:r>
            <w:proofErr w:type="gramEnd"/>
          </w:p>
          <w:p w:rsidR="006B7B44" w:rsidRPr="006B7B44" w:rsidRDefault="00432C48" w:rsidP="00432C4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spellStart"/>
            <w:proofErr w:type="gramStart"/>
            <w:r w:rsidRP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>пр-кт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>60-летия Октября, 128а</w:t>
            </w:r>
            <w:r w:rsidR="006B7B44" w:rsidRP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A35E0E" w:rsidRDefault="006B7B44" w:rsidP="006B7B4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35E0E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="00A35E0E" w:rsidRPr="00A35E0E">
              <w:rPr>
                <w:rFonts w:ascii="Times New Roman" w:eastAsia="Times New Roman" w:hAnsi="Times New Roman" w:cs="Times New Roman"/>
                <w:snapToGrid w:val="0"/>
              </w:rPr>
              <w:t xml:space="preserve">1 415 922,39 </w:t>
            </w:r>
            <w:r w:rsidRPr="00A35E0E">
              <w:rPr>
                <w:rFonts w:ascii="Times New Roman" w:eastAsia="Times New Roman" w:hAnsi="Times New Roman" w:cs="Times New Roman"/>
                <w:snapToGrid w:val="0"/>
              </w:rPr>
              <w:t>руб. с НДС</w:t>
            </w:r>
          </w:p>
          <w:p w:rsidR="006B7B44" w:rsidRPr="00A35E0E" w:rsidRDefault="006B7B44" w:rsidP="00A35E0E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35E0E">
              <w:rPr>
                <w:rFonts w:ascii="Times New Roman" w:eastAsia="Times New Roman" w:hAnsi="Times New Roman" w:cs="Times New Roman"/>
                <w:snapToGrid w:val="0"/>
              </w:rPr>
              <w:t xml:space="preserve">(цена без НДС: </w:t>
            </w:r>
            <w:r w:rsidR="00A35E0E" w:rsidRPr="00A35E0E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1 199 934,23 </w:t>
            </w:r>
            <w:r w:rsidRPr="00A35E0E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руб</w:t>
            </w:r>
            <w:r w:rsidRPr="00A35E0E">
              <w:rPr>
                <w:rFonts w:ascii="Times New Roman" w:eastAsia="Times New Roman" w:hAnsi="Times New Roman" w:cs="Times New Roman"/>
                <w:snapToGrid w:val="0"/>
              </w:rPr>
              <w:t>.)</w:t>
            </w:r>
          </w:p>
        </w:tc>
      </w:tr>
      <w:tr w:rsidR="006B7B4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6B7B44" w:rsidRDefault="006B7B44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6B7B44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2C48" w:rsidRPr="00432C48" w:rsidRDefault="00432C48" w:rsidP="006B7B44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432C4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"ЭТК "ЭНЕРГОТРАНС" </w:t>
            </w:r>
          </w:p>
          <w:p w:rsidR="00A35E0E" w:rsidRDefault="006B7B44" w:rsidP="00432C4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>(</w:t>
            </w:r>
            <w:r w:rsidR="00432C48" w:rsidRP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680054, </w:t>
            </w:r>
            <w:r w:rsid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</w:t>
            </w:r>
            <w:r w:rsidR="00432C48" w:rsidRP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Хабаровск, </w:t>
            </w:r>
            <w:proofErr w:type="gramEnd"/>
          </w:p>
          <w:p w:rsidR="006B7B44" w:rsidRPr="006B7B44" w:rsidRDefault="00432C48" w:rsidP="00432C48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ул. </w:t>
            </w:r>
            <w:r w:rsidRP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>Трехгорная, 8</w:t>
            </w:r>
            <w:r w:rsidR="006B7B44" w:rsidRPr="00432C48">
              <w:rPr>
                <w:rFonts w:ascii="Times New Roman" w:eastAsia="Times New Roman" w:hAnsi="Times New Roman" w:cs="Times New Roman"/>
                <w:snapToGrid w:val="0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7B44" w:rsidRPr="00A35E0E" w:rsidRDefault="006B7B44" w:rsidP="006B7B44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35E0E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="00A35E0E" w:rsidRPr="00A35E0E">
              <w:rPr>
                <w:rFonts w:ascii="Times New Roman" w:eastAsia="Times New Roman" w:hAnsi="Times New Roman" w:cs="Times New Roman"/>
                <w:snapToGrid w:val="0"/>
              </w:rPr>
              <w:t xml:space="preserve">1 415 864,36 </w:t>
            </w:r>
            <w:r w:rsidRPr="00A35E0E">
              <w:rPr>
                <w:rFonts w:ascii="Times New Roman" w:eastAsia="Times New Roman" w:hAnsi="Times New Roman" w:cs="Times New Roman"/>
                <w:snapToGrid w:val="0"/>
              </w:rPr>
              <w:t>руб. с НДС</w:t>
            </w:r>
          </w:p>
          <w:p w:rsidR="006B7B44" w:rsidRPr="00A35E0E" w:rsidRDefault="006B7B44" w:rsidP="00A35E0E">
            <w:pPr>
              <w:tabs>
                <w:tab w:val="num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</w:rPr>
            </w:pPr>
            <w:r w:rsidRPr="00A35E0E">
              <w:rPr>
                <w:rFonts w:ascii="Times New Roman" w:eastAsia="Times New Roman" w:hAnsi="Times New Roman" w:cs="Times New Roman"/>
                <w:snapToGrid w:val="0"/>
              </w:rPr>
              <w:t xml:space="preserve">(цена без НДС: </w:t>
            </w:r>
            <w:r w:rsidR="00A35E0E" w:rsidRPr="00A35E0E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 xml:space="preserve">1 199 885,05 </w:t>
            </w:r>
            <w:r w:rsidRPr="00A35E0E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руб</w:t>
            </w:r>
            <w:r w:rsidRPr="00A35E0E">
              <w:rPr>
                <w:rFonts w:ascii="Times New Roman" w:eastAsia="Times New Roman" w:hAnsi="Times New Roman" w:cs="Times New Roman"/>
                <w:snapToGrid w:val="0"/>
              </w:rPr>
              <w:t>.)</w:t>
            </w:r>
          </w:p>
        </w:tc>
      </w:tr>
    </w:tbl>
    <w:p w:rsidR="004C744B" w:rsidRDefault="004C744B" w:rsidP="00182689">
      <w:pPr>
        <w:pStyle w:val="ab"/>
        <w:jc w:val="both"/>
        <w:rPr>
          <w:b/>
          <w:i/>
          <w:sz w:val="24"/>
        </w:rPr>
      </w:pPr>
    </w:p>
    <w:p w:rsidR="00A35E0E" w:rsidRDefault="00A35E0E" w:rsidP="00182689">
      <w:pPr>
        <w:pStyle w:val="ab"/>
        <w:jc w:val="both"/>
        <w:rPr>
          <w:b/>
          <w:i/>
          <w:sz w:val="24"/>
        </w:rPr>
      </w:pPr>
    </w:p>
    <w:p w:rsidR="00A35E0E" w:rsidRDefault="00A35E0E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 xml:space="preserve">исп. </w:t>
      </w:r>
      <w:r w:rsidR="00D35C9F" w:rsidRPr="006635DD">
        <w:rPr>
          <w:b/>
          <w:sz w:val="20"/>
          <w:szCs w:val="20"/>
        </w:rPr>
        <w:t>Чуясова Е.Г.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3972</w:t>
      </w:r>
      <w:r w:rsidR="00D35C9F" w:rsidRPr="006635DD">
        <w:rPr>
          <w:sz w:val="20"/>
          <w:szCs w:val="20"/>
        </w:rPr>
        <w:t>6</w:t>
      </w:r>
      <w:r w:rsidRPr="006635DD">
        <w:rPr>
          <w:sz w:val="20"/>
          <w:szCs w:val="20"/>
        </w:rPr>
        <w:t>8</w:t>
      </w:r>
    </w:p>
    <w:sectPr w:rsidR="008D611E" w:rsidRPr="006635DD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B48" w:rsidRDefault="00C00B48" w:rsidP="000F4708">
      <w:pPr>
        <w:spacing w:after="0" w:line="240" w:lineRule="auto"/>
      </w:pPr>
      <w:r>
        <w:separator/>
      </w:r>
    </w:p>
  </w:endnote>
  <w:endnote w:type="continuationSeparator" w:id="0">
    <w:p w:rsidR="00C00B48" w:rsidRDefault="00C00B4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E0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B48" w:rsidRDefault="00C00B48" w:rsidP="000F4708">
      <w:pPr>
        <w:spacing w:after="0" w:line="240" w:lineRule="auto"/>
      </w:pPr>
      <w:r>
        <w:separator/>
      </w:r>
    </w:p>
  </w:footnote>
  <w:footnote w:type="continuationSeparator" w:id="0">
    <w:p w:rsidR="00C00B48" w:rsidRDefault="00C00B4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04B0D"/>
    <w:rsid w:val="001114A0"/>
    <w:rsid w:val="001150F7"/>
    <w:rsid w:val="00116B9F"/>
    <w:rsid w:val="00126847"/>
    <w:rsid w:val="00143A90"/>
    <w:rsid w:val="0015209C"/>
    <w:rsid w:val="00156ED5"/>
    <w:rsid w:val="00182689"/>
    <w:rsid w:val="001867B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32C48"/>
    <w:rsid w:val="00433072"/>
    <w:rsid w:val="004332AF"/>
    <w:rsid w:val="00433D5F"/>
    <w:rsid w:val="004340CE"/>
    <w:rsid w:val="00456E12"/>
    <w:rsid w:val="004575AA"/>
    <w:rsid w:val="00480849"/>
    <w:rsid w:val="0048748F"/>
    <w:rsid w:val="00487A0D"/>
    <w:rsid w:val="00492AFA"/>
    <w:rsid w:val="004A4816"/>
    <w:rsid w:val="004A606C"/>
    <w:rsid w:val="004C4932"/>
    <w:rsid w:val="004C7080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01F1E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35E0E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D670-99B7-48C1-8357-80BF56476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3</cp:revision>
  <cp:lastPrinted>2017-03-15T23:51:00Z</cp:lastPrinted>
  <dcterms:created xsi:type="dcterms:W3CDTF">2014-08-07T23:03:00Z</dcterms:created>
  <dcterms:modified xsi:type="dcterms:W3CDTF">2017-05-12T05:09:00Z</dcterms:modified>
</cp:coreProperties>
</file>