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8C7D3" w14:textId="77777777" w:rsidR="00103907" w:rsidRPr="00824C52" w:rsidRDefault="00103907" w:rsidP="00103907">
      <w:pPr>
        <w:spacing w:line="240" w:lineRule="auto"/>
        <w:ind w:left="5995" w:firstLine="0"/>
        <w:jc w:val="right"/>
        <w:rPr>
          <w:b/>
          <w:sz w:val="22"/>
          <w:szCs w:val="22"/>
        </w:rPr>
      </w:pPr>
      <w:r w:rsidRPr="00824C52">
        <w:rPr>
          <w:b/>
          <w:sz w:val="22"/>
          <w:szCs w:val="22"/>
        </w:rPr>
        <w:t>УТВЕРЖДАЮ</w:t>
      </w:r>
    </w:p>
    <w:p w14:paraId="0AA6BF39" w14:textId="77777777" w:rsidR="00103907" w:rsidRPr="00824C52" w:rsidRDefault="00103907" w:rsidP="00103907">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3A02B1D1" w14:textId="77777777" w:rsidR="00103907" w:rsidRPr="00824C52" w:rsidRDefault="00103907" w:rsidP="00103907">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146C7D0A"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______________В.А. Юхимук</w:t>
      </w:r>
    </w:p>
    <w:p w14:paraId="2105A181"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08F7F866" w14:textId="2706210A" w:rsidR="00E03C73" w:rsidRPr="005971B2" w:rsidRDefault="00103907" w:rsidP="00A1045A">
      <w:pPr>
        <w:tabs>
          <w:tab w:val="left" w:pos="0"/>
        </w:tabs>
        <w:suppressAutoHyphens/>
        <w:autoSpaceDE w:val="0"/>
        <w:autoSpaceDN w:val="0"/>
        <w:spacing w:line="240" w:lineRule="auto"/>
        <w:ind w:firstLine="0"/>
        <w:jc w:val="center"/>
        <w:rPr>
          <w:snapToGrid/>
          <w:sz w:val="26"/>
          <w:szCs w:val="26"/>
        </w:rPr>
      </w:pPr>
      <w:r w:rsidRPr="00103907">
        <w:rPr>
          <w:b/>
          <w:i/>
          <w:sz w:val="36"/>
          <w:szCs w:val="36"/>
        </w:rPr>
        <w:t>«Вагон-дом на шасси прицепа»</w:t>
      </w:r>
    </w:p>
    <w:p w14:paraId="2C012218" w14:textId="77777777" w:rsidR="00E03C73" w:rsidRPr="005971B2" w:rsidRDefault="00E03C73" w:rsidP="00A1045A">
      <w:pPr>
        <w:spacing w:line="240" w:lineRule="auto"/>
        <w:jc w:val="center"/>
        <w:rPr>
          <w:sz w:val="26"/>
          <w:szCs w:val="26"/>
        </w:rPr>
      </w:pPr>
    </w:p>
    <w:p w14:paraId="4285BFAC" w14:textId="06EA6EFD" w:rsidR="00E03C73" w:rsidRPr="005971B2" w:rsidRDefault="00A66746" w:rsidP="00A1045A">
      <w:pPr>
        <w:spacing w:line="240" w:lineRule="auto"/>
        <w:jc w:val="center"/>
        <w:rPr>
          <w:sz w:val="26"/>
          <w:szCs w:val="26"/>
        </w:rPr>
      </w:pPr>
      <w:r>
        <w:rPr>
          <w:sz w:val="26"/>
          <w:szCs w:val="26"/>
        </w:rPr>
        <w:t xml:space="preserve">(закупка </w:t>
      </w:r>
      <w:r w:rsidR="00103907">
        <w:rPr>
          <w:sz w:val="26"/>
          <w:szCs w:val="26"/>
        </w:rPr>
        <w:t xml:space="preserve">1075 </w:t>
      </w:r>
      <w:r>
        <w:rPr>
          <w:sz w:val="26"/>
          <w:szCs w:val="26"/>
        </w:rPr>
        <w:t>р.2.</w:t>
      </w:r>
      <w:r w:rsidR="00103907">
        <w:rPr>
          <w:sz w:val="26"/>
          <w:szCs w:val="26"/>
        </w:rPr>
        <w:t>2</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5E2D49">
          <w:rPr>
            <w:webHidden/>
          </w:rPr>
          <w:t>5</w:t>
        </w:r>
        <w:r w:rsidR="00537701">
          <w:rPr>
            <w:webHidden/>
          </w:rPr>
          <w:fldChar w:fldCharType="end"/>
        </w:r>
      </w:hyperlink>
    </w:p>
    <w:p w14:paraId="07797276" w14:textId="77777777" w:rsidR="00537701" w:rsidRDefault="006E217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5E2D49">
          <w:rPr>
            <w:webHidden/>
          </w:rPr>
          <w:t>5</w:t>
        </w:r>
        <w:r w:rsidR="00537701">
          <w:rPr>
            <w:webHidden/>
          </w:rPr>
          <w:fldChar w:fldCharType="end"/>
        </w:r>
      </w:hyperlink>
    </w:p>
    <w:p w14:paraId="5928C200" w14:textId="77777777" w:rsidR="00537701" w:rsidRDefault="006E217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5E2D49">
          <w:rPr>
            <w:webHidden/>
          </w:rPr>
          <w:t>5</w:t>
        </w:r>
        <w:r w:rsidR="00537701">
          <w:rPr>
            <w:webHidden/>
          </w:rPr>
          <w:fldChar w:fldCharType="end"/>
        </w:r>
      </w:hyperlink>
    </w:p>
    <w:p w14:paraId="0BA76F7E" w14:textId="77777777" w:rsidR="00537701" w:rsidRDefault="006E217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5E2D49">
          <w:rPr>
            <w:webHidden/>
          </w:rPr>
          <w:t>6</w:t>
        </w:r>
        <w:r w:rsidR="00537701">
          <w:rPr>
            <w:webHidden/>
          </w:rPr>
          <w:fldChar w:fldCharType="end"/>
        </w:r>
      </w:hyperlink>
    </w:p>
    <w:p w14:paraId="316CE10F" w14:textId="77777777" w:rsidR="00537701" w:rsidRDefault="006E217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5E2D49">
          <w:rPr>
            <w:webHidden/>
          </w:rPr>
          <w:t>6</w:t>
        </w:r>
        <w:r w:rsidR="00537701">
          <w:rPr>
            <w:webHidden/>
          </w:rPr>
          <w:fldChar w:fldCharType="end"/>
        </w:r>
      </w:hyperlink>
    </w:p>
    <w:p w14:paraId="3902BD56" w14:textId="77777777" w:rsidR="00537701" w:rsidRDefault="006E217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5E2D49">
          <w:rPr>
            <w:webHidden/>
          </w:rPr>
          <w:t>7</w:t>
        </w:r>
        <w:r w:rsidR="00537701">
          <w:rPr>
            <w:webHidden/>
          </w:rPr>
          <w:fldChar w:fldCharType="end"/>
        </w:r>
      </w:hyperlink>
    </w:p>
    <w:p w14:paraId="3926719F" w14:textId="77777777" w:rsidR="00537701" w:rsidRDefault="006E2173"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5E2D49">
          <w:rPr>
            <w:webHidden/>
          </w:rPr>
          <w:t>8</w:t>
        </w:r>
        <w:r w:rsidR="00537701">
          <w:rPr>
            <w:webHidden/>
          </w:rPr>
          <w:fldChar w:fldCharType="end"/>
        </w:r>
      </w:hyperlink>
    </w:p>
    <w:p w14:paraId="12E1B163"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5E2D49">
          <w:rPr>
            <w:webHidden/>
          </w:rPr>
          <w:t>8</w:t>
        </w:r>
        <w:r w:rsidR="00537701">
          <w:rPr>
            <w:webHidden/>
          </w:rPr>
          <w:fldChar w:fldCharType="end"/>
        </w:r>
      </w:hyperlink>
    </w:p>
    <w:p w14:paraId="775EE785"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5E2D49">
          <w:rPr>
            <w:webHidden/>
          </w:rPr>
          <w:t>8</w:t>
        </w:r>
        <w:r w:rsidR="00537701">
          <w:rPr>
            <w:webHidden/>
          </w:rPr>
          <w:fldChar w:fldCharType="end"/>
        </w:r>
      </w:hyperlink>
    </w:p>
    <w:p w14:paraId="0EE4E13D"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5E2D49">
          <w:rPr>
            <w:webHidden/>
          </w:rPr>
          <w:t>8</w:t>
        </w:r>
        <w:r w:rsidR="00537701">
          <w:rPr>
            <w:webHidden/>
          </w:rPr>
          <w:fldChar w:fldCharType="end"/>
        </w:r>
      </w:hyperlink>
    </w:p>
    <w:p w14:paraId="7DA1A7AA"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5E2D49">
          <w:rPr>
            <w:webHidden/>
          </w:rPr>
          <w:t>8</w:t>
        </w:r>
        <w:r w:rsidR="00537701">
          <w:rPr>
            <w:webHidden/>
          </w:rPr>
          <w:fldChar w:fldCharType="end"/>
        </w:r>
      </w:hyperlink>
    </w:p>
    <w:p w14:paraId="3DAA220A"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5E2D49">
          <w:rPr>
            <w:webHidden/>
          </w:rPr>
          <w:t>8</w:t>
        </w:r>
        <w:r w:rsidR="00537701">
          <w:rPr>
            <w:webHidden/>
          </w:rPr>
          <w:fldChar w:fldCharType="end"/>
        </w:r>
      </w:hyperlink>
    </w:p>
    <w:p w14:paraId="42E8A815"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5E2D49">
          <w:rPr>
            <w:webHidden/>
          </w:rPr>
          <w:t>10</w:t>
        </w:r>
        <w:r w:rsidR="00537701">
          <w:rPr>
            <w:webHidden/>
          </w:rPr>
          <w:fldChar w:fldCharType="end"/>
        </w:r>
      </w:hyperlink>
    </w:p>
    <w:p w14:paraId="72850E49"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5E2D49">
          <w:rPr>
            <w:webHidden/>
          </w:rPr>
          <w:t>10</w:t>
        </w:r>
        <w:r w:rsidR="00537701">
          <w:rPr>
            <w:webHidden/>
          </w:rPr>
          <w:fldChar w:fldCharType="end"/>
        </w:r>
      </w:hyperlink>
    </w:p>
    <w:p w14:paraId="7581EC7E"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5E2D49">
          <w:rPr>
            <w:webHidden/>
          </w:rPr>
          <w:t>10</w:t>
        </w:r>
        <w:r w:rsidR="00537701">
          <w:rPr>
            <w:webHidden/>
          </w:rPr>
          <w:fldChar w:fldCharType="end"/>
        </w:r>
      </w:hyperlink>
    </w:p>
    <w:p w14:paraId="145AA639"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5E2D49">
          <w:rPr>
            <w:webHidden/>
          </w:rPr>
          <w:t>11</w:t>
        </w:r>
        <w:r w:rsidR="00537701">
          <w:rPr>
            <w:webHidden/>
          </w:rPr>
          <w:fldChar w:fldCharType="end"/>
        </w:r>
      </w:hyperlink>
    </w:p>
    <w:p w14:paraId="74A78357"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5E2D49">
          <w:rPr>
            <w:webHidden/>
          </w:rPr>
          <w:t>11</w:t>
        </w:r>
        <w:r w:rsidR="00537701">
          <w:rPr>
            <w:webHidden/>
          </w:rPr>
          <w:fldChar w:fldCharType="end"/>
        </w:r>
      </w:hyperlink>
    </w:p>
    <w:p w14:paraId="59668801"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5E2D49">
          <w:rPr>
            <w:webHidden/>
          </w:rPr>
          <w:t>11</w:t>
        </w:r>
        <w:r w:rsidR="00537701">
          <w:rPr>
            <w:webHidden/>
          </w:rPr>
          <w:fldChar w:fldCharType="end"/>
        </w:r>
      </w:hyperlink>
    </w:p>
    <w:p w14:paraId="4D7C81AD"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5E2D49">
          <w:rPr>
            <w:webHidden/>
          </w:rPr>
          <w:t>11</w:t>
        </w:r>
        <w:r w:rsidR="00537701">
          <w:rPr>
            <w:webHidden/>
          </w:rPr>
          <w:fldChar w:fldCharType="end"/>
        </w:r>
      </w:hyperlink>
    </w:p>
    <w:p w14:paraId="3C87B898"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5E2D49">
          <w:rPr>
            <w:webHidden/>
          </w:rPr>
          <w:t>11</w:t>
        </w:r>
        <w:r w:rsidR="00537701">
          <w:rPr>
            <w:webHidden/>
          </w:rPr>
          <w:fldChar w:fldCharType="end"/>
        </w:r>
      </w:hyperlink>
    </w:p>
    <w:p w14:paraId="3DC16487"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5E2D49">
          <w:rPr>
            <w:webHidden/>
          </w:rPr>
          <w:t>11</w:t>
        </w:r>
        <w:r w:rsidR="00537701">
          <w:rPr>
            <w:webHidden/>
          </w:rPr>
          <w:fldChar w:fldCharType="end"/>
        </w:r>
      </w:hyperlink>
    </w:p>
    <w:p w14:paraId="3F3A698F"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5E2D49">
          <w:rPr>
            <w:webHidden/>
          </w:rPr>
          <w:t>12</w:t>
        </w:r>
        <w:r w:rsidR="00537701">
          <w:rPr>
            <w:webHidden/>
          </w:rPr>
          <w:fldChar w:fldCharType="end"/>
        </w:r>
      </w:hyperlink>
    </w:p>
    <w:p w14:paraId="3EF0569C"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5E2D49">
          <w:rPr>
            <w:webHidden/>
          </w:rPr>
          <w:t>13</w:t>
        </w:r>
        <w:r w:rsidR="00537701">
          <w:rPr>
            <w:webHidden/>
          </w:rPr>
          <w:fldChar w:fldCharType="end"/>
        </w:r>
      </w:hyperlink>
    </w:p>
    <w:p w14:paraId="25377956" w14:textId="77777777" w:rsidR="00537701" w:rsidRDefault="006E2173"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5E2D49">
          <w:rPr>
            <w:webHidden/>
          </w:rPr>
          <w:t>14</w:t>
        </w:r>
        <w:r w:rsidR="00537701">
          <w:rPr>
            <w:webHidden/>
          </w:rPr>
          <w:fldChar w:fldCharType="end"/>
        </w:r>
      </w:hyperlink>
    </w:p>
    <w:p w14:paraId="5C36A9D6"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5E2D49">
          <w:rPr>
            <w:webHidden/>
          </w:rPr>
          <w:t>14</w:t>
        </w:r>
        <w:r w:rsidR="00537701">
          <w:rPr>
            <w:webHidden/>
          </w:rPr>
          <w:fldChar w:fldCharType="end"/>
        </w:r>
      </w:hyperlink>
    </w:p>
    <w:p w14:paraId="381E6F87"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5E2D49">
          <w:rPr>
            <w:webHidden/>
          </w:rPr>
          <w:t>14</w:t>
        </w:r>
        <w:r w:rsidR="00537701">
          <w:rPr>
            <w:webHidden/>
          </w:rPr>
          <w:fldChar w:fldCharType="end"/>
        </w:r>
      </w:hyperlink>
    </w:p>
    <w:p w14:paraId="02A96065"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5E2D49">
          <w:rPr>
            <w:webHidden/>
          </w:rPr>
          <w:t>15</w:t>
        </w:r>
        <w:r w:rsidR="00537701">
          <w:rPr>
            <w:webHidden/>
          </w:rPr>
          <w:fldChar w:fldCharType="end"/>
        </w:r>
      </w:hyperlink>
    </w:p>
    <w:p w14:paraId="36E3A7B5"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5E2D49">
          <w:rPr>
            <w:webHidden/>
          </w:rPr>
          <w:t>15</w:t>
        </w:r>
        <w:r w:rsidR="00537701">
          <w:rPr>
            <w:webHidden/>
          </w:rPr>
          <w:fldChar w:fldCharType="end"/>
        </w:r>
      </w:hyperlink>
    </w:p>
    <w:p w14:paraId="56A59A41"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5E2D49">
          <w:rPr>
            <w:webHidden/>
          </w:rPr>
          <w:t>15</w:t>
        </w:r>
        <w:r w:rsidR="00537701">
          <w:rPr>
            <w:webHidden/>
          </w:rPr>
          <w:fldChar w:fldCharType="end"/>
        </w:r>
      </w:hyperlink>
    </w:p>
    <w:p w14:paraId="2A1B95BE"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5E2D49">
          <w:rPr>
            <w:webHidden/>
          </w:rPr>
          <w:t>15</w:t>
        </w:r>
        <w:r w:rsidR="00537701">
          <w:rPr>
            <w:webHidden/>
          </w:rPr>
          <w:fldChar w:fldCharType="end"/>
        </w:r>
      </w:hyperlink>
    </w:p>
    <w:p w14:paraId="7F4C6399"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5E2D49">
          <w:rPr>
            <w:webHidden/>
          </w:rPr>
          <w:t>16</w:t>
        </w:r>
        <w:r w:rsidR="00537701">
          <w:rPr>
            <w:webHidden/>
          </w:rPr>
          <w:fldChar w:fldCharType="end"/>
        </w:r>
      </w:hyperlink>
    </w:p>
    <w:p w14:paraId="3095F306"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5E2D49">
          <w:rPr>
            <w:webHidden/>
          </w:rPr>
          <w:t>16</w:t>
        </w:r>
        <w:r w:rsidR="00537701">
          <w:rPr>
            <w:webHidden/>
          </w:rPr>
          <w:fldChar w:fldCharType="end"/>
        </w:r>
      </w:hyperlink>
    </w:p>
    <w:p w14:paraId="0398EC33"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5E2D49">
          <w:rPr>
            <w:webHidden/>
          </w:rPr>
          <w:t>18</w:t>
        </w:r>
        <w:r w:rsidR="00537701">
          <w:rPr>
            <w:webHidden/>
          </w:rPr>
          <w:fldChar w:fldCharType="end"/>
        </w:r>
      </w:hyperlink>
    </w:p>
    <w:p w14:paraId="1CAA0ACA"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5E2D49">
          <w:rPr>
            <w:webHidden/>
          </w:rPr>
          <w:t>19</w:t>
        </w:r>
        <w:r w:rsidR="00537701">
          <w:rPr>
            <w:webHidden/>
          </w:rPr>
          <w:fldChar w:fldCharType="end"/>
        </w:r>
      </w:hyperlink>
    </w:p>
    <w:p w14:paraId="426CABF1"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5E2D49">
          <w:rPr>
            <w:webHidden/>
          </w:rPr>
          <w:t>20</w:t>
        </w:r>
        <w:r w:rsidR="00537701">
          <w:rPr>
            <w:webHidden/>
          </w:rPr>
          <w:fldChar w:fldCharType="end"/>
        </w:r>
      </w:hyperlink>
    </w:p>
    <w:p w14:paraId="5E0D1E1B"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5E2D49">
          <w:rPr>
            <w:webHidden/>
          </w:rPr>
          <w:t>20</w:t>
        </w:r>
        <w:r w:rsidR="00537701">
          <w:rPr>
            <w:webHidden/>
          </w:rPr>
          <w:fldChar w:fldCharType="end"/>
        </w:r>
      </w:hyperlink>
    </w:p>
    <w:p w14:paraId="3848DEAE" w14:textId="77777777" w:rsidR="00537701" w:rsidRDefault="006E2173"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5E2D49">
          <w:rPr>
            <w:webHidden/>
          </w:rPr>
          <w:t>21</w:t>
        </w:r>
        <w:r w:rsidR="00537701">
          <w:rPr>
            <w:webHidden/>
          </w:rPr>
          <w:fldChar w:fldCharType="end"/>
        </w:r>
      </w:hyperlink>
    </w:p>
    <w:p w14:paraId="5E939020"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5E2D49">
          <w:rPr>
            <w:webHidden/>
          </w:rPr>
          <w:t>21</w:t>
        </w:r>
        <w:r w:rsidR="00537701">
          <w:rPr>
            <w:webHidden/>
          </w:rPr>
          <w:fldChar w:fldCharType="end"/>
        </w:r>
      </w:hyperlink>
    </w:p>
    <w:p w14:paraId="5E0D1070"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5E2D49">
          <w:rPr>
            <w:webHidden/>
          </w:rPr>
          <w:t>21</w:t>
        </w:r>
        <w:r w:rsidR="00537701">
          <w:rPr>
            <w:webHidden/>
          </w:rPr>
          <w:fldChar w:fldCharType="end"/>
        </w:r>
      </w:hyperlink>
    </w:p>
    <w:p w14:paraId="363C7959"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5E2D49">
          <w:rPr>
            <w:webHidden/>
          </w:rPr>
          <w:t>21</w:t>
        </w:r>
        <w:r w:rsidR="00537701">
          <w:rPr>
            <w:webHidden/>
          </w:rPr>
          <w:fldChar w:fldCharType="end"/>
        </w:r>
      </w:hyperlink>
    </w:p>
    <w:p w14:paraId="49080AF2"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5E2D49">
          <w:rPr>
            <w:webHidden/>
          </w:rPr>
          <w:t>21</w:t>
        </w:r>
        <w:r w:rsidR="00537701">
          <w:rPr>
            <w:webHidden/>
          </w:rPr>
          <w:fldChar w:fldCharType="end"/>
        </w:r>
      </w:hyperlink>
    </w:p>
    <w:p w14:paraId="5498C7EB"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5E2D49">
          <w:rPr>
            <w:webHidden/>
          </w:rPr>
          <w:t>22</w:t>
        </w:r>
        <w:r w:rsidR="00537701">
          <w:rPr>
            <w:webHidden/>
          </w:rPr>
          <w:fldChar w:fldCharType="end"/>
        </w:r>
      </w:hyperlink>
    </w:p>
    <w:p w14:paraId="043A72B1" w14:textId="77777777" w:rsidR="00537701" w:rsidRDefault="006E2173"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5E2D49">
          <w:rPr>
            <w:webHidden/>
          </w:rPr>
          <w:t>23</w:t>
        </w:r>
        <w:r w:rsidR="00537701">
          <w:rPr>
            <w:webHidden/>
          </w:rPr>
          <w:fldChar w:fldCharType="end"/>
        </w:r>
      </w:hyperlink>
    </w:p>
    <w:p w14:paraId="514EAE7E"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5E2D49">
          <w:rPr>
            <w:webHidden/>
          </w:rPr>
          <w:t>23</w:t>
        </w:r>
        <w:r w:rsidR="00537701">
          <w:rPr>
            <w:webHidden/>
          </w:rPr>
          <w:fldChar w:fldCharType="end"/>
        </w:r>
      </w:hyperlink>
    </w:p>
    <w:p w14:paraId="5288E878"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5E2D49">
          <w:rPr>
            <w:webHidden/>
          </w:rPr>
          <w:t>23</w:t>
        </w:r>
        <w:r w:rsidR="00537701">
          <w:rPr>
            <w:webHidden/>
          </w:rPr>
          <w:fldChar w:fldCharType="end"/>
        </w:r>
      </w:hyperlink>
    </w:p>
    <w:p w14:paraId="694B357C" w14:textId="77777777" w:rsidR="00537701" w:rsidRDefault="006E2173"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5E2D49">
          <w:rPr>
            <w:webHidden/>
          </w:rPr>
          <w:t>25</w:t>
        </w:r>
        <w:r w:rsidR="00537701">
          <w:rPr>
            <w:webHidden/>
          </w:rPr>
          <w:fldChar w:fldCharType="end"/>
        </w:r>
      </w:hyperlink>
    </w:p>
    <w:p w14:paraId="054FB37D"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5E2D49">
          <w:rPr>
            <w:webHidden/>
          </w:rPr>
          <w:t>25</w:t>
        </w:r>
        <w:r w:rsidR="00537701">
          <w:rPr>
            <w:webHidden/>
          </w:rPr>
          <w:fldChar w:fldCharType="end"/>
        </w:r>
      </w:hyperlink>
    </w:p>
    <w:p w14:paraId="5DA562ED"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5E2D49">
          <w:rPr>
            <w:webHidden/>
          </w:rPr>
          <w:t>25</w:t>
        </w:r>
        <w:r w:rsidR="00537701">
          <w:rPr>
            <w:webHidden/>
          </w:rPr>
          <w:fldChar w:fldCharType="end"/>
        </w:r>
      </w:hyperlink>
    </w:p>
    <w:p w14:paraId="2CD117DC"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5E2D49">
          <w:rPr>
            <w:webHidden/>
          </w:rPr>
          <w:t>26</w:t>
        </w:r>
        <w:r w:rsidR="00537701">
          <w:rPr>
            <w:webHidden/>
          </w:rPr>
          <w:fldChar w:fldCharType="end"/>
        </w:r>
      </w:hyperlink>
    </w:p>
    <w:p w14:paraId="6C8D0CC4"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5E2D49">
          <w:rPr>
            <w:webHidden/>
          </w:rPr>
          <w:t>27</w:t>
        </w:r>
        <w:r w:rsidR="00537701">
          <w:rPr>
            <w:webHidden/>
          </w:rPr>
          <w:fldChar w:fldCharType="end"/>
        </w:r>
      </w:hyperlink>
    </w:p>
    <w:p w14:paraId="7A2F9DBB"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5E2D49">
          <w:rPr>
            <w:webHidden/>
          </w:rPr>
          <w:t>27</w:t>
        </w:r>
        <w:r w:rsidR="00537701">
          <w:rPr>
            <w:webHidden/>
          </w:rPr>
          <w:fldChar w:fldCharType="end"/>
        </w:r>
      </w:hyperlink>
    </w:p>
    <w:p w14:paraId="0FC309BF"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5E2D49">
          <w:rPr>
            <w:webHidden/>
          </w:rPr>
          <w:t>29</w:t>
        </w:r>
        <w:r w:rsidR="00537701">
          <w:rPr>
            <w:webHidden/>
          </w:rPr>
          <w:fldChar w:fldCharType="end"/>
        </w:r>
      </w:hyperlink>
    </w:p>
    <w:p w14:paraId="48598CC6"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5E2D49">
          <w:rPr>
            <w:webHidden/>
          </w:rPr>
          <w:t>30</w:t>
        </w:r>
        <w:r w:rsidR="00537701">
          <w:rPr>
            <w:webHidden/>
          </w:rPr>
          <w:fldChar w:fldCharType="end"/>
        </w:r>
      </w:hyperlink>
    </w:p>
    <w:p w14:paraId="2E7A5E19"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5E2D49">
          <w:rPr>
            <w:webHidden/>
          </w:rPr>
          <w:t>30</w:t>
        </w:r>
        <w:r w:rsidR="00537701">
          <w:rPr>
            <w:webHidden/>
          </w:rPr>
          <w:fldChar w:fldCharType="end"/>
        </w:r>
      </w:hyperlink>
    </w:p>
    <w:p w14:paraId="2778BA94"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5E2D49">
          <w:rPr>
            <w:webHidden/>
          </w:rPr>
          <w:t>31</w:t>
        </w:r>
        <w:r w:rsidR="00537701">
          <w:rPr>
            <w:webHidden/>
          </w:rPr>
          <w:fldChar w:fldCharType="end"/>
        </w:r>
      </w:hyperlink>
    </w:p>
    <w:p w14:paraId="5D9A7CE8"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5E2D49">
          <w:rPr>
            <w:webHidden/>
          </w:rPr>
          <w:t>32</w:t>
        </w:r>
        <w:r w:rsidR="00537701">
          <w:rPr>
            <w:webHidden/>
          </w:rPr>
          <w:fldChar w:fldCharType="end"/>
        </w:r>
      </w:hyperlink>
    </w:p>
    <w:p w14:paraId="0AB6B284"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5E2D49">
          <w:rPr>
            <w:webHidden/>
          </w:rPr>
          <w:t>32</w:t>
        </w:r>
        <w:r w:rsidR="00537701">
          <w:rPr>
            <w:webHidden/>
          </w:rPr>
          <w:fldChar w:fldCharType="end"/>
        </w:r>
      </w:hyperlink>
    </w:p>
    <w:p w14:paraId="1DEB2A74"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5E2D49">
          <w:rPr>
            <w:webHidden/>
          </w:rPr>
          <w:t>34</w:t>
        </w:r>
        <w:r w:rsidR="00537701">
          <w:rPr>
            <w:webHidden/>
          </w:rPr>
          <w:fldChar w:fldCharType="end"/>
        </w:r>
      </w:hyperlink>
    </w:p>
    <w:p w14:paraId="61C855F7"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5E2D49">
          <w:rPr>
            <w:webHidden/>
          </w:rPr>
          <w:t>34</w:t>
        </w:r>
        <w:r w:rsidR="00537701">
          <w:rPr>
            <w:webHidden/>
          </w:rPr>
          <w:fldChar w:fldCharType="end"/>
        </w:r>
      </w:hyperlink>
    </w:p>
    <w:p w14:paraId="5D96DCEA"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5E2D49">
          <w:rPr>
            <w:webHidden/>
          </w:rPr>
          <w:t>35</w:t>
        </w:r>
        <w:r w:rsidR="00537701">
          <w:rPr>
            <w:webHidden/>
          </w:rPr>
          <w:fldChar w:fldCharType="end"/>
        </w:r>
      </w:hyperlink>
    </w:p>
    <w:p w14:paraId="7FA5E455"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5E2D49">
          <w:rPr>
            <w:webHidden/>
          </w:rPr>
          <w:t>36</w:t>
        </w:r>
        <w:r w:rsidR="00537701">
          <w:rPr>
            <w:webHidden/>
          </w:rPr>
          <w:fldChar w:fldCharType="end"/>
        </w:r>
      </w:hyperlink>
    </w:p>
    <w:p w14:paraId="1A357D3A"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5E2D49">
          <w:rPr>
            <w:webHidden/>
          </w:rPr>
          <w:t>36</w:t>
        </w:r>
        <w:r w:rsidR="00537701">
          <w:rPr>
            <w:webHidden/>
          </w:rPr>
          <w:fldChar w:fldCharType="end"/>
        </w:r>
      </w:hyperlink>
    </w:p>
    <w:p w14:paraId="1111E693"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5E2D49">
          <w:rPr>
            <w:webHidden/>
          </w:rPr>
          <w:t>37</w:t>
        </w:r>
        <w:r w:rsidR="00537701">
          <w:rPr>
            <w:webHidden/>
          </w:rPr>
          <w:fldChar w:fldCharType="end"/>
        </w:r>
      </w:hyperlink>
    </w:p>
    <w:p w14:paraId="76C75A55"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5E2D49">
          <w:rPr>
            <w:webHidden/>
          </w:rPr>
          <w:t>38</w:t>
        </w:r>
        <w:r w:rsidR="00537701">
          <w:rPr>
            <w:webHidden/>
          </w:rPr>
          <w:fldChar w:fldCharType="end"/>
        </w:r>
      </w:hyperlink>
    </w:p>
    <w:p w14:paraId="58E17347"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5E2D49">
          <w:rPr>
            <w:webHidden/>
          </w:rPr>
          <w:t>38</w:t>
        </w:r>
        <w:r w:rsidR="00537701">
          <w:rPr>
            <w:webHidden/>
          </w:rPr>
          <w:fldChar w:fldCharType="end"/>
        </w:r>
      </w:hyperlink>
    </w:p>
    <w:p w14:paraId="5C104322"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5E2D49">
          <w:rPr>
            <w:webHidden/>
          </w:rPr>
          <w:t>39</w:t>
        </w:r>
        <w:r w:rsidR="00537701">
          <w:rPr>
            <w:webHidden/>
          </w:rPr>
          <w:fldChar w:fldCharType="end"/>
        </w:r>
      </w:hyperlink>
    </w:p>
    <w:p w14:paraId="76EC4F1B"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5E2D49">
          <w:rPr>
            <w:webHidden/>
          </w:rPr>
          <w:t>40</w:t>
        </w:r>
        <w:r w:rsidR="00537701">
          <w:rPr>
            <w:webHidden/>
          </w:rPr>
          <w:fldChar w:fldCharType="end"/>
        </w:r>
      </w:hyperlink>
    </w:p>
    <w:p w14:paraId="62A3C441"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5E2D49">
          <w:rPr>
            <w:webHidden/>
          </w:rPr>
          <w:t>40</w:t>
        </w:r>
        <w:r w:rsidR="00537701">
          <w:rPr>
            <w:webHidden/>
          </w:rPr>
          <w:fldChar w:fldCharType="end"/>
        </w:r>
      </w:hyperlink>
    </w:p>
    <w:p w14:paraId="3FACDEC9"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5E2D49">
          <w:rPr>
            <w:webHidden/>
          </w:rPr>
          <w:t>44</w:t>
        </w:r>
        <w:r w:rsidR="00537701">
          <w:rPr>
            <w:webHidden/>
          </w:rPr>
          <w:fldChar w:fldCharType="end"/>
        </w:r>
      </w:hyperlink>
    </w:p>
    <w:p w14:paraId="65EB9172"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5E2D49">
          <w:rPr>
            <w:webHidden/>
          </w:rPr>
          <w:t>45</w:t>
        </w:r>
        <w:r w:rsidR="00537701">
          <w:rPr>
            <w:webHidden/>
          </w:rPr>
          <w:fldChar w:fldCharType="end"/>
        </w:r>
      </w:hyperlink>
    </w:p>
    <w:p w14:paraId="1937A6BF"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5E2D49">
          <w:rPr>
            <w:webHidden/>
          </w:rPr>
          <w:t>45</w:t>
        </w:r>
        <w:r w:rsidR="00537701">
          <w:rPr>
            <w:webHidden/>
          </w:rPr>
          <w:fldChar w:fldCharType="end"/>
        </w:r>
      </w:hyperlink>
    </w:p>
    <w:p w14:paraId="0704A92F"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5E2D49">
          <w:rPr>
            <w:webHidden/>
          </w:rPr>
          <w:t>46</w:t>
        </w:r>
        <w:r w:rsidR="00537701">
          <w:rPr>
            <w:webHidden/>
          </w:rPr>
          <w:fldChar w:fldCharType="end"/>
        </w:r>
      </w:hyperlink>
    </w:p>
    <w:p w14:paraId="58DB219A"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5E2D49">
          <w:rPr>
            <w:webHidden/>
          </w:rPr>
          <w:t>47</w:t>
        </w:r>
        <w:r w:rsidR="00537701">
          <w:rPr>
            <w:webHidden/>
          </w:rPr>
          <w:fldChar w:fldCharType="end"/>
        </w:r>
      </w:hyperlink>
    </w:p>
    <w:p w14:paraId="69A4ED41"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5E2D49">
          <w:rPr>
            <w:webHidden/>
          </w:rPr>
          <w:t>47</w:t>
        </w:r>
        <w:r w:rsidR="00537701">
          <w:rPr>
            <w:webHidden/>
          </w:rPr>
          <w:fldChar w:fldCharType="end"/>
        </w:r>
      </w:hyperlink>
    </w:p>
    <w:p w14:paraId="772ECE6C"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5E2D49">
          <w:rPr>
            <w:webHidden/>
          </w:rPr>
          <w:t>48</w:t>
        </w:r>
        <w:r w:rsidR="00537701">
          <w:rPr>
            <w:webHidden/>
          </w:rPr>
          <w:fldChar w:fldCharType="end"/>
        </w:r>
      </w:hyperlink>
    </w:p>
    <w:p w14:paraId="59B1F015"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5E2D49">
          <w:rPr>
            <w:webHidden/>
          </w:rPr>
          <w:t>49</w:t>
        </w:r>
        <w:r w:rsidR="00537701">
          <w:rPr>
            <w:webHidden/>
          </w:rPr>
          <w:fldChar w:fldCharType="end"/>
        </w:r>
      </w:hyperlink>
    </w:p>
    <w:p w14:paraId="1A543038"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5E2D49">
          <w:rPr>
            <w:webHidden/>
          </w:rPr>
          <w:t>49</w:t>
        </w:r>
        <w:r w:rsidR="00537701">
          <w:rPr>
            <w:webHidden/>
          </w:rPr>
          <w:fldChar w:fldCharType="end"/>
        </w:r>
      </w:hyperlink>
    </w:p>
    <w:p w14:paraId="2ACA9EF9"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5E2D49">
          <w:rPr>
            <w:webHidden/>
          </w:rPr>
          <w:t>50</w:t>
        </w:r>
        <w:r w:rsidR="00537701">
          <w:rPr>
            <w:webHidden/>
          </w:rPr>
          <w:fldChar w:fldCharType="end"/>
        </w:r>
      </w:hyperlink>
    </w:p>
    <w:p w14:paraId="3A418D00"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5E2D49">
          <w:rPr>
            <w:webHidden/>
          </w:rPr>
          <w:t>51</w:t>
        </w:r>
        <w:r w:rsidR="00537701">
          <w:rPr>
            <w:webHidden/>
          </w:rPr>
          <w:fldChar w:fldCharType="end"/>
        </w:r>
      </w:hyperlink>
    </w:p>
    <w:p w14:paraId="7FCB0AF8" w14:textId="77777777" w:rsidR="00537701" w:rsidRDefault="006E2173"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5E2D49">
          <w:rPr>
            <w:webHidden/>
          </w:rPr>
          <w:t>51</w:t>
        </w:r>
        <w:r w:rsidR="00537701">
          <w:rPr>
            <w:webHidden/>
          </w:rPr>
          <w:fldChar w:fldCharType="end"/>
        </w:r>
      </w:hyperlink>
    </w:p>
    <w:p w14:paraId="2B70C15C" w14:textId="77777777" w:rsidR="00537701" w:rsidRDefault="006E2173"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5E2D49">
          <w:rPr>
            <w:webHidden/>
          </w:rPr>
          <w:t>56</w:t>
        </w:r>
        <w:r w:rsidR="00537701">
          <w:rPr>
            <w:webHidden/>
          </w:rPr>
          <w:fldChar w:fldCharType="end"/>
        </w:r>
      </w:hyperlink>
    </w:p>
    <w:p w14:paraId="1FB6A43D"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5E2D49">
          <w:rPr>
            <w:webHidden/>
          </w:rPr>
          <w:t>56</w:t>
        </w:r>
        <w:r w:rsidR="00537701">
          <w:rPr>
            <w:webHidden/>
          </w:rPr>
          <w:fldChar w:fldCharType="end"/>
        </w:r>
      </w:hyperlink>
    </w:p>
    <w:p w14:paraId="3CC78C61" w14:textId="77777777" w:rsidR="00537701" w:rsidRDefault="006E2173"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5E2D49">
          <w:rPr>
            <w:webHidden/>
          </w:rPr>
          <w:t>57</w:t>
        </w:r>
        <w:r w:rsidR="00537701">
          <w:rPr>
            <w:webHidden/>
          </w:rPr>
          <w:fldChar w:fldCharType="end"/>
        </w:r>
      </w:hyperlink>
    </w:p>
    <w:p w14:paraId="4E61455F" w14:textId="77777777" w:rsidR="00537701" w:rsidRDefault="006E2173"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5E2D49">
          <w:rPr>
            <w:webHidden/>
          </w:rPr>
          <w:t>57</w:t>
        </w:r>
        <w:r w:rsidR="00537701">
          <w:rPr>
            <w:webHidden/>
          </w:rPr>
          <w:fldChar w:fldCharType="end"/>
        </w:r>
      </w:hyperlink>
    </w:p>
    <w:p w14:paraId="04AF2914" w14:textId="77777777" w:rsidR="00537701" w:rsidRDefault="006E2173"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5E2D49">
          <w:rPr>
            <w:webHidden/>
          </w:rPr>
          <w:t>58</w:t>
        </w:r>
        <w:r w:rsidR="00537701">
          <w:rPr>
            <w:webHidden/>
          </w:rPr>
          <w:fldChar w:fldCharType="end"/>
        </w:r>
      </w:hyperlink>
    </w:p>
    <w:p w14:paraId="4EC79664" w14:textId="77777777" w:rsidR="00537701" w:rsidRDefault="006E2173"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5E2D49">
          <w:rPr>
            <w:webHidden/>
          </w:rPr>
          <w:t>61</w:t>
        </w:r>
        <w:r w:rsidR="00537701">
          <w:rPr>
            <w:webHidden/>
          </w:rPr>
          <w:fldChar w:fldCharType="end"/>
        </w:r>
      </w:hyperlink>
    </w:p>
    <w:p w14:paraId="59E16806" w14:textId="77777777" w:rsidR="00537701" w:rsidRDefault="006E2173"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5E2D49">
          <w:rPr>
            <w:webHidden/>
          </w:rPr>
          <w:t>63</w:t>
        </w:r>
        <w:r w:rsidR="00537701">
          <w:rPr>
            <w:webHidden/>
          </w:rPr>
          <w:fldChar w:fldCharType="end"/>
        </w:r>
      </w:hyperlink>
    </w:p>
    <w:p w14:paraId="37608506" w14:textId="77777777" w:rsidR="00537701" w:rsidRDefault="006E2173"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5E2D49">
          <w:rPr>
            <w:webHidden/>
          </w:rPr>
          <w:t>63</w:t>
        </w:r>
        <w:r w:rsidR="00537701">
          <w:rPr>
            <w:webHidden/>
          </w:rPr>
          <w:fldChar w:fldCharType="end"/>
        </w:r>
      </w:hyperlink>
    </w:p>
    <w:p w14:paraId="0CDBFEAA" w14:textId="77777777" w:rsidR="00537701" w:rsidRDefault="006E2173"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5E2D49">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5E2D49">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5E2D49">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E2D49">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E2D49">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E2D49">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5E2D49" w:rsidRPr="005E2D49">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E2D49">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5E2D49">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5E2D49">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5E2D49">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«РусГидро»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5E2D49">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E2D49">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5E2D49">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5E2D49">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5E2D49">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5E2D49">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sidRPr="005971B2">
        <w:rPr>
          <w:sz w:val="22"/>
          <w:szCs w:val="22"/>
        </w:rPr>
        <w:t xml:space="preserve">Опись документов (форма </w:t>
      </w:r>
      <w:r w:rsidR="005E2D49">
        <w:rPr>
          <w:noProof/>
          <w:sz w:val="22"/>
          <w:szCs w:val="22"/>
        </w:rPr>
        <w:t>1</w:t>
      </w:r>
      <w:r w:rsidR="005E2D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sidRPr="005971B2">
        <w:rPr>
          <w:sz w:val="22"/>
          <w:szCs w:val="22"/>
        </w:rPr>
        <w:t xml:space="preserve">Письмо о подаче оферты (форма </w:t>
      </w:r>
      <w:r w:rsidR="005E2D49">
        <w:rPr>
          <w:noProof/>
          <w:sz w:val="22"/>
          <w:szCs w:val="22"/>
        </w:rPr>
        <w:t>2</w:t>
      </w:r>
      <w:r w:rsidR="005E2D49"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E2D49">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sidRPr="005971B2">
        <w:rPr>
          <w:sz w:val="22"/>
          <w:szCs w:val="22"/>
        </w:rPr>
        <w:t xml:space="preserve">Техническое предложение (форма </w:t>
      </w:r>
      <w:r w:rsidR="005E2D49">
        <w:rPr>
          <w:sz w:val="22"/>
          <w:szCs w:val="22"/>
        </w:rPr>
        <w:t>3</w:t>
      </w:r>
      <w:r w:rsidR="005E2D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E2D49">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5E2D49">
        <w:rPr>
          <w:sz w:val="22"/>
          <w:szCs w:val="22"/>
        </w:rPr>
        <w:t xml:space="preserve">Коммерческое предложение </w:t>
      </w:r>
      <w:r w:rsidR="005E2D49" w:rsidRPr="005971B2">
        <w:rPr>
          <w:sz w:val="22"/>
          <w:szCs w:val="22"/>
        </w:rPr>
        <w:t xml:space="preserve">(форма </w:t>
      </w:r>
      <w:r w:rsidR="005E2D49">
        <w:rPr>
          <w:noProof/>
          <w:sz w:val="22"/>
          <w:szCs w:val="22"/>
        </w:rPr>
        <w:t>4</w:t>
      </w:r>
      <w:r w:rsidR="005E2D49"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E2D49">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sidRPr="005971B2">
        <w:rPr>
          <w:sz w:val="22"/>
          <w:szCs w:val="22"/>
        </w:rPr>
        <w:t xml:space="preserve">Протокол разногласий по проекту Договора (форма </w:t>
      </w:r>
      <w:r w:rsidR="005E2D49">
        <w:rPr>
          <w:noProof/>
          <w:sz w:val="22"/>
          <w:szCs w:val="22"/>
        </w:rPr>
        <w:t>5</w:t>
      </w:r>
      <w:r w:rsidR="005E2D49"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E2D49">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5E2D49" w:rsidRPr="005971B2">
        <w:rPr>
          <w:sz w:val="22"/>
          <w:szCs w:val="22"/>
        </w:rPr>
        <w:t xml:space="preserve">Анкета Участника запроса предложений (форма </w:t>
      </w:r>
      <w:r w:rsidR="005E2D49">
        <w:rPr>
          <w:sz w:val="22"/>
          <w:szCs w:val="22"/>
        </w:rPr>
        <w:t>6</w:t>
      </w:r>
      <w:r w:rsidR="005E2D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5E2D49">
        <w:rPr>
          <w:sz w:val="22"/>
          <w:szCs w:val="22"/>
        </w:rPr>
        <w:t>5.6</w:t>
      </w:r>
      <w:r w:rsidRPr="005971B2">
        <w:rPr>
          <w:sz w:val="22"/>
          <w:szCs w:val="22"/>
        </w:rPr>
        <w:fldChar w:fldCharType="end"/>
      </w:r>
      <w:r w:rsidRPr="005971B2">
        <w:rPr>
          <w:sz w:val="22"/>
          <w:szCs w:val="22"/>
        </w:rPr>
        <w:t>);</w:t>
      </w:r>
    </w:p>
    <w:p w14:paraId="370D1C26" w14:textId="57E3699D" w:rsidR="00D83C09" w:rsidRPr="005971B2" w:rsidRDefault="00812FF4" w:rsidP="00A1045A">
      <w:pPr>
        <w:pStyle w:val="a7"/>
        <w:spacing w:line="240" w:lineRule="auto"/>
        <w:rPr>
          <w:sz w:val="22"/>
          <w:szCs w:val="22"/>
        </w:rPr>
      </w:pPr>
      <w:r w:rsidRPr="00812FF4">
        <w:rPr>
          <w:sz w:val="22"/>
          <w:szCs w:val="22"/>
          <w:highlight w:val="yellow"/>
        </w:rPr>
        <w:t>НЕ ТРЕБУЕТСЯ!</w:t>
      </w:r>
      <w:r>
        <w:rPr>
          <w:sz w:val="22"/>
          <w:szCs w:val="22"/>
        </w:rPr>
        <w:t xml:space="preserve"> </w:t>
      </w:r>
      <w:r w:rsidR="00086AEA"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00086AEA"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5E2D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E2D49">
        <w:rPr>
          <w:sz w:val="22"/>
          <w:szCs w:val="22"/>
        </w:rPr>
        <w:t>8</w:t>
      </w:r>
      <w:r w:rsidR="005E2D4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5E2D49">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E2D49">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5E2D49" w:rsidRPr="005971B2">
        <w:rPr>
          <w:sz w:val="22"/>
          <w:szCs w:val="22"/>
        </w:rPr>
        <w:t xml:space="preserve">Справка об </w:t>
      </w:r>
      <w:r w:rsidR="005E2D49" w:rsidRPr="005971B2">
        <w:rPr>
          <w:sz w:val="22"/>
          <w:szCs w:val="22"/>
        </w:rPr>
        <w:lastRenderedPageBreak/>
        <w:t>отсутствии признаков крупной сделки (форма </w:t>
      </w:r>
      <w:r w:rsidR="005E2D49">
        <w:rPr>
          <w:sz w:val="22"/>
          <w:szCs w:val="22"/>
        </w:rPr>
        <w:t>9</w:t>
      </w:r>
      <w:r w:rsidR="005E2D49"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5E2D49">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5E2D49" w:rsidRPr="005971B2">
        <w:rPr>
          <w:sz w:val="22"/>
          <w:szCs w:val="22"/>
        </w:rPr>
        <w:t>Справка об отсутствии заинтересованности (форма </w:t>
      </w:r>
      <w:r w:rsidR="005E2D49">
        <w:rPr>
          <w:sz w:val="22"/>
          <w:szCs w:val="22"/>
        </w:rPr>
        <w:t>10</w:t>
      </w:r>
      <w:r w:rsidR="005E2D4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5E2D49">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5E2D49">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5E2D49">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5E2D49">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E2D49">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5E2D49">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5E2D49">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5E2D49">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5E2D49">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5E2D49">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5E2D49">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5E2D49">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5E2D49"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5E2D49">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5E2D49">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5E2D49">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5E2D49">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5E2D49">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5E2D49">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5E2D49">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5E2D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E2D49">
        <w:rPr>
          <w:sz w:val="22"/>
          <w:szCs w:val="22"/>
        </w:rPr>
        <w:t>8</w:t>
      </w:r>
      <w:r w:rsidR="005E2D49"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5E2D49">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5E2D49">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5E2D49">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5E2D49" w:rsidRPr="005971B2">
        <w:rPr>
          <w:sz w:val="22"/>
          <w:szCs w:val="22"/>
        </w:rPr>
        <w:t xml:space="preserve">Справка о перечне и годовых объемах выполнения аналогичных договоров (форма </w:t>
      </w:r>
      <w:r w:rsidR="005E2D49">
        <w:rPr>
          <w:sz w:val="22"/>
          <w:szCs w:val="22"/>
        </w:rPr>
        <w:t>7</w:t>
      </w:r>
      <w:r w:rsidR="005E2D49"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E2D49">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5E2D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E2D49">
        <w:rPr>
          <w:sz w:val="22"/>
          <w:szCs w:val="22"/>
        </w:rPr>
        <w:t>8</w:t>
      </w:r>
      <w:r w:rsidR="005E2D49"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E2D49">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5E2D49">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5E2D49">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5E2D49">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5E2D49">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5E2D49">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E2D49">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5E2D49">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5E2D49"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5E2D49">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5E2D49">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5E2D49"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E2D49">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E2D4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E2D4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5E2D49">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5E2D49">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5E2D49">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5E2D49">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закупке</w:t>
      </w:r>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5E2D49">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5E2D49"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5E2D49">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5E2D49">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5E2D49">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5E2D49">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E2D4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E2D49">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E2D49">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E2D49">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E2D4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5E2D49">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5E2D49">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5E2D49">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5E2D49">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5E2D49">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2"/>
      <w:bookmarkEnd w:id="323"/>
      <w:bookmarkEnd w:id="324"/>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5E2D49">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5E2D4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5E2D49">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5E2D49">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5E2D49">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E2D4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5E2D4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E2D49">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E2D49">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E2D4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5E2D49" w:rsidRPr="005971B2">
        <w:rPr>
          <w:sz w:val="22"/>
          <w:szCs w:val="22"/>
        </w:rPr>
        <w:t xml:space="preserve">Письмо о подаче оферты (форма </w:t>
      </w:r>
      <w:r w:rsidR="005E2D49">
        <w:rPr>
          <w:noProof/>
          <w:sz w:val="22"/>
          <w:szCs w:val="22"/>
        </w:rPr>
        <w:t>2</w:t>
      </w:r>
      <w:r w:rsidR="005E2D49"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7E4BD3A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5E2D49" w:rsidRPr="005971B2">
        <w:rPr>
          <w:sz w:val="22"/>
          <w:szCs w:val="22"/>
        </w:rPr>
        <w:t>Техническое предложение (форма</w:t>
      </w:r>
      <w:r w:rsidR="005E2D49" w:rsidRPr="005971B2">
        <w:rPr>
          <w:noProof/>
          <w:sz w:val="22"/>
          <w:szCs w:val="22"/>
        </w:rPr>
        <w:t xml:space="preserve"> </w:t>
      </w:r>
      <w:r w:rsidR="005E2D49">
        <w:rPr>
          <w:sz w:val="22"/>
          <w:szCs w:val="22"/>
        </w:rPr>
        <w:t>3</w:t>
      </w:r>
      <w:r w:rsidR="005E2D4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 xml:space="preserve">Коммерческое предложение </w:t>
      </w:r>
      <w:r w:rsidR="005E2D49" w:rsidRPr="005971B2">
        <w:rPr>
          <w:sz w:val="22"/>
          <w:szCs w:val="22"/>
        </w:rPr>
        <w:t xml:space="preserve">(форма </w:t>
      </w:r>
      <w:r w:rsidR="005E2D49">
        <w:rPr>
          <w:sz w:val="22"/>
          <w:szCs w:val="22"/>
        </w:rPr>
        <w:t>4</w:t>
      </w:r>
      <w:r w:rsidR="005E2D49" w:rsidRPr="005971B2">
        <w:rPr>
          <w:sz w:val="22"/>
          <w:szCs w:val="22"/>
        </w:rPr>
        <w:t>)</w:t>
      </w:r>
      <w:r w:rsidRPr="005971B2">
        <w:rPr>
          <w:sz w:val="22"/>
          <w:szCs w:val="22"/>
        </w:rPr>
        <w:fldChar w:fldCharType="end"/>
      </w:r>
      <w:r w:rsidR="00812FF4">
        <w:rPr>
          <w:sz w:val="22"/>
          <w:szCs w:val="22"/>
        </w:rPr>
        <w:t xml:space="preserve"> </w:t>
      </w:r>
      <w:r w:rsidRPr="005971B2">
        <w:rPr>
          <w:sz w:val="22"/>
          <w:szCs w:val="22"/>
        </w:rPr>
        <w:t>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E2D4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5E2D49">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E2D4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5E2D49">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5E2D49">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5E2D49">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5E2D49">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E2D49">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E2D49">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E2D49">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357F8A69" w:rsidR="008C405F"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w:t>
            </w:r>
            <w:r w:rsidR="008C405F">
              <w:rPr>
                <w:b w:val="0"/>
                <w:snapToGrid w:val="0"/>
                <w:sz w:val="18"/>
                <w:szCs w:val="18"/>
              </w:rPr>
              <w:t>т</w:t>
            </w:r>
            <w:r w:rsidR="007E3EDE" w:rsidRPr="00287022">
              <w:rPr>
                <w:b w:val="0"/>
                <w:snapToGrid w:val="0"/>
                <w:sz w:val="18"/>
                <w:szCs w:val="18"/>
              </w:rPr>
              <w:t>авку</w:t>
            </w:r>
            <w:r w:rsidR="00463A2D" w:rsidRPr="00287022">
              <w:rPr>
                <w:b w:val="0"/>
                <w:snapToGrid w:val="0"/>
                <w:sz w:val="18"/>
                <w:szCs w:val="18"/>
              </w:rPr>
              <w:t>:</w:t>
            </w:r>
            <w:r w:rsidR="008C405F">
              <w:rPr>
                <w:b w:val="0"/>
                <w:snapToGrid w:val="0"/>
                <w:sz w:val="18"/>
                <w:szCs w:val="18"/>
              </w:rPr>
              <w:t xml:space="preserve"> </w:t>
            </w:r>
            <w:r w:rsidR="00D07330" w:rsidRPr="00D07330">
              <w:rPr>
                <w:sz w:val="18"/>
                <w:szCs w:val="18"/>
              </w:rPr>
              <w:t>«</w:t>
            </w:r>
            <w:r w:rsidR="00812FF4" w:rsidRPr="00812FF4">
              <w:rPr>
                <w:sz w:val="18"/>
                <w:szCs w:val="18"/>
              </w:rPr>
              <w:t>Вагон-дом на шасси прицепа</w:t>
            </w:r>
            <w:r w:rsidR="00D07330" w:rsidRPr="00D07330">
              <w:rPr>
                <w:sz w:val="18"/>
                <w:szCs w:val="18"/>
              </w:rPr>
              <w:t>»</w:t>
            </w:r>
            <w:r w:rsidR="00D07330">
              <w:rPr>
                <w:b w:val="0"/>
                <w:sz w:val="18"/>
                <w:szCs w:val="18"/>
              </w:rPr>
              <w:t xml:space="preserve"> </w:t>
            </w:r>
          </w:p>
          <w:p w14:paraId="29803D7A" w14:textId="5F601EF9" w:rsidR="007D7C55" w:rsidRPr="008C405F" w:rsidRDefault="00463A2D" w:rsidP="008C405F">
            <w:pPr>
              <w:pStyle w:val="Tableheader"/>
              <w:rPr>
                <w:rStyle w:val="afc"/>
                <w:i w:val="0"/>
                <w:snapToGrid w:val="0"/>
                <w:sz w:val="18"/>
                <w:szCs w:val="18"/>
                <w:shd w:val="clear" w:color="auto" w:fill="auto"/>
              </w:rPr>
            </w:pPr>
            <w:r w:rsidRPr="00287022">
              <w:rPr>
                <w:b w:val="0"/>
                <w:sz w:val="18"/>
                <w:szCs w:val="18"/>
              </w:rPr>
              <w:t>Закупка № 10</w:t>
            </w:r>
            <w:r w:rsidR="008C405F">
              <w:rPr>
                <w:b w:val="0"/>
                <w:sz w:val="18"/>
                <w:szCs w:val="18"/>
              </w:rPr>
              <w:t>5</w:t>
            </w:r>
            <w:r w:rsidRPr="00287022">
              <w:rPr>
                <w:b w:val="0"/>
                <w:sz w:val="18"/>
                <w:szCs w:val="18"/>
              </w:rPr>
              <w:t>7.</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991FC" w14:textId="59704C26" w:rsidR="008C405F" w:rsidRPr="00EE6761" w:rsidRDefault="008C405F" w:rsidP="008C405F">
            <w:pPr>
              <w:spacing w:line="240" w:lineRule="auto"/>
              <w:ind w:firstLine="0"/>
              <w:rPr>
                <w:b/>
                <w:i/>
                <w:sz w:val="18"/>
                <w:szCs w:val="18"/>
              </w:rPr>
            </w:pPr>
            <w:r w:rsidRPr="00EE6761">
              <w:rPr>
                <w:b/>
                <w:i/>
                <w:sz w:val="18"/>
                <w:szCs w:val="18"/>
              </w:rPr>
              <w:t xml:space="preserve">- </w:t>
            </w:r>
            <w:r w:rsidR="00812FF4" w:rsidRPr="00812FF4">
              <w:rPr>
                <w:b/>
                <w:i/>
                <w:sz w:val="18"/>
                <w:szCs w:val="18"/>
              </w:rPr>
              <w:t>2 060 644.07</w:t>
            </w:r>
            <w:r w:rsidRPr="00EE6761">
              <w:rPr>
                <w:b/>
                <w:i/>
                <w:sz w:val="18"/>
                <w:szCs w:val="18"/>
              </w:rPr>
              <w:t xml:space="preserve"> руб., без учета НДС;</w:t>
            </w:r>
          </w:p>
          <w:p w14:paraId="33E3D193" w14:textId="63035009" w:rsidR="00463A2D" w:rsidRPr="00287022" w:rsidRDefault="008C405F" w:rsidP="008C405F">
            <w:pPr>
              <w:tabs>
                <w:tab w:val="left" w:pos="2601"/>
              </w:tabs>
              <w:spacing w:line="240" w:lineRule="auto"/>
              <w:ind w:firstLine="0"/>
              <w:rPr>
                <w:sz w:val="18"/>
                <w:szCs w:val="18"/>
              </w:rPr>
            </w:pPr>
            <w:r w:rsidRPr="008C405F">
              <w:rPr>
                <w:sz w:val="18"/>
                <w:szCs w:val="18"/>
              </w:rPr>
              <w:t xml:space="preserve">- </w:t>
            </w:r>
            <w:r w:rsidR="00812FF4" w:rsidRPr="00812FF4">
              <w:rPr>
                <w:sz w:val="18"/>
                <w:szCs w:val="18"/>
              </w:rPr>
              <w:t>2 431 560.00</w:t>
            </w:r>
            <w:r w:rsidRPr="008C405F">
              <w:rPr>
                <w:sz w:val="18"/>
                <w:szCs w:val="18"/>
              </w:rPr>
              <w:t xml:space="preserve"> руб., с учетом НДС.</w:t>
            </w:r>
            <w:r w:rsidR="00DB2305"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5E2D49">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5E2D49" w:rsidRPr="005E2D49">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72387C"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72387C" w:rsidRPr="00287022" w:rsidRDefault="0072387C"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72387C" w:rsidRPr="00287022" w:rsidRDefault="0072387C"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8A7CED" w14:textId="77777777" w:rsidR="0072387C" w:rsidRPr="00812FF4" w:rsidRDefault="0072387C" w:rsidP="00443FD3">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0" w:history="1">
              <w:r w:rsidRPr="00812FF4">
                <w:rPr>
                  <w:rStyle w:val="ae"/>
                  <w:sz w:val="18"/>
                  <w:szCs w:val="18"/>
                </w:rPr>
                <w:t>doc@drsk.ru</w:t>
              </w:r>
            </w:hyperlink>
          </w:p>
          <w:p w14:paraId="5BAF269C" w14:textId="73E79265" w:rsidR="0072387C" w:rsidRPr="00287022" w:rsidRDefault="0072387C" w:rsidP="00A1045A">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E5CBB1" w14:textId="77777777" w:rsidR="00812FF4" w:rsidRPr="00812FF4" w:rsidRDefault="00812FF4" w:rsidP="00812FF4">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1" w:history="1">
              <w:r w:rsidRPr="00812FF4">
                <w:rPr>
                  <w:rStyle w:val="ae"/>
                  <w:sz w:val="18"/>
                  <w:szCs w:val="18"/>
                </w:rPr>
                <w:t>doc@drsk.ru</w:t>
              </w:r>
            </w:hyperlink>
          </w:p>
          <w:p w14:paraId="13AA3C9D" w14:textId="2DC43924" w:rsidR="00DE574F" w:rsidRPr="00812FF4" w:rsidRDefault="00812FF4" w:rsidP="00812FF4">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812FF4"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812FF4" w:rsidRPr="00287022" w:rsidRDefault="00812FF4"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812FF4" w:rsidRPr="00287022" w:rsidRDefault="00812FF4"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26487D" w14:textId="0956569C" w:rsidR="00812FF4" w:rsidRPr="00812FF4" w:rsidRDefault="00812FF4" w:rsidP="00A1045A">
            <w:pPr>
              <w:spacing w:line="240" w:lineRule="auto"/>
              <w:ind w:firstLine="0"/>
              <w:rPr>
                <w:rStyle w:val="afc"/>
                <w:snapToGrid/>
                <w:sz w:val="18"/>
                <w:szCs w:val="18"/>
              </w:rPr>
            </w:pPr>
            <w:r w:rsidRPr="00812FF4">
              <w:rPr>
                <w:sz w:val="18"/>
                <w:szCs w:val="18"/>
              </w:rPr>
              <w:t xml:space="preserve">Игнатова Татьяна Анатольевна, специалист отдела конкурсных закупок, тел. 8 (4162) 397-307,  </w:t>
            </w:r>
            <w:r w:rsidRPr="00812FF4">
              <w:rPr>
                <w:sz w:val="18"/>
                <w:szCs w:val="18"/>
                <w:lang w:val="en-US"/>
              </w:rPr>
              <w:t>e</w:t>
            </w:r>
            <w:r w:rsidRPr="00812FF4">
              <w:rPr>
                <w:sz w:val="18"/>
                <w:szCs w:val="18"/>
              </w:rPr>
              <w:t xml:space="preserve">-mail: </w:t>
            </w:r>
            <w:hyperlink r:id="rId12" w:history="1">
              <w:r w:rsidRPr="00812FF4">
                <w:rPr>
                  <w:rStyle w:val="ae"/>
                  <w:sz w:val="18"/>
                  <w:szCs w:val="18"/>
                </w:rPr>
                <w:t>ignatova-ta@drsk.ru</w:t>
              </w:r>
            </w:hyperlink>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A60FC" w14:textId="2563724F" w:rsidR="0072387C" w:rsidRPr="0072387C" w:rsidRDefault="0072387C" w:rsidP="0072387C">
            <w:pPr>
              <w:spacing w:line="240" w:lineRule="auto"/>
              <w:ind w:firstLine="0"/>
              <w:rPr>
                <w:bCs/>
                <w:color w:val="0000FF"/>
                <w:sz w:val="18"/>
                <w:szCs w:val="18"/>
                <w:u w:val="single"/>
              </w:rPr>
            </w:pPr>
            <w:r w:rsidRPr="0072387C">
              <w:rPr>
                <w:sz w:val="18"/>
                <w:szCs w:val="18"/>
              </w:rPr>
              <w:t xml:space="preserve">Закупка проводится с помощью Электронной торговой площадки </w:t>
            </w:r>
            <w:hyperlink r:id="rId13" w:history="1">
              <w:r w:rsidRPr="0072387C">
                <w:rPr>
                  <w:rStyle w:val="ae"/>
                  <w:sz w:val="18"/>
                  <w:szCs w:val="18"/>
                </w:rPr>
                <w:t>https://rushydro.roseltorg.ru</w:t>
              </w:r>
            </w:hyperlink>
            <w:r w:rsidRPr="0072387C">
              <w:rPr>
                <w:rStyle w:val="ae"/>
                <w:bCs/>
                <w:sz w:val="18"/>
                <w:szCs w:val="18"/>
              </w:rPr>
              <w:t xml:space="preserve">., </w:t>
            </w:r>
            <w:r w:rsidRPr="0072387C">
              <w:rPr>
                <w:bCs/>
                <w:sz w:val="18"/>
                <w:szCs w:val="18"/>
              </w:rPr>
              <w:t>№</w:t>
            </w:r>
            <w:r w:rsidRPr="0072387C">
              <w:rPr>
                <w:sz w:val="18"/>
                <w:szCs w:val="18"/>
              </w:rPr>
              <w:t>RH</w:t>
            </w:r>
          </w:p>
          <w:p w14:paraId="592816BB" w14:textId="4F27913E" w:rsidR="003A1226" w:rsidRPr="0072387C" w:rsidRDefault="0072387C" w:rsidP="0072387C">
            <w:pPr>
              <w:spacing w:line="240" w:lineRule="auto"/>
              <w:ind w:firstLine="0"/>
              <w:rPr>
                <w:sz w:val="18"/>
                <w:szCs w:val="18"/>
              </w:rPr>
            </w:pPr>
            <w:r w:rsidRPr="0072387C">
              <w:rPr>
                <w:sz w:val="18"/>
                <w:szCs w:val="18"/>
              </w:rPr>
              <w:t xml:space="preserve">Регламент ЭТП, в соответствии с которым проводится закупка, размещен по адресу: </w:t>
            </w:r>
            <w:hyperlink r:id="rId14" w:history="1">
              <w:r w:rsidRPr="0072387C">
                <w:rPr>
                  <w:rStyle w:val="ae"/>
                  <w:sz w:val="18"/>
                  <w:szCs w:val="18"/>
                </w:rPr>
                <w:t>https://www.roseltorg.ru/data/2017/03/15/11/reglament_rusgydro.pdf</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A103DF7" w:rsidR="00DE574F" w:rsidRPr="008C405F" w:rsidRDefault="00463A2D" w:rsidP="0072387C">
            <w:pPr>
              <w:spacing w:line="240" w:lineRule="auto"/>
              <w:ind w:firstLine="0"/>
              <w:rPr>
                <w:rStyle w:val="afc"/>
                <w:snapToGrid/>
                <w:sz w:val="20"/>
              </w:rPr>
            </w:pPr>
            <w:r w:rsidRPr="008C405F">
              <w:rPr>
                <w:b/>
                <w:i/>
                <w:sz w:val="20"/>
              </w:rPr>
              <w:t>«</w:t>
            </w:r>
            <w:r w:rsidR="0072387C">
              <w:rPr>
                <w:b/>
                <w:i/>
                <w:sz w:val="20"/>
              </w:rPr>
              <w:t>13</w:t>
            </w:r>
            <w:r w:rsidRPr="008C405F">
              <w:rPr>
                <w:b/>
                <w:i/>
                <w:sz w:val="20"/>
              </w:rPr>
              <w:t xml:space="preserve">» </w:t>
            </w:r>
            <w:r w:rsidR="0072387C">
              <w:rPr>
                <w:b/>
                <w:i/>
                <w:sz w:val="20"/>
              </w:rPr>
              <w:t xml:space="preserve">апреля </w:t>
            </w:r>
            <w:r w:rsidRPr="008C405F">
              <w:rPr>
                <w:b/>
                <w:i/>
                <w:sz w:val="20"/>
              </w:rPr>
              <w:t xml:space="preserve">2017 </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5E2D49">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3004F78" w:rsidR="00DE574F" w:rsidRPr="008C405F" w:rsidRDefault="008C405F" w:rsidP="0072387C">
            <w:pPr>
              <w:pStyle w:val="Tabletext"/>
              <w:rPr>
                <w:rStyle w:val="afc"/>
                <w:snapToGrid w:val="0"/>
                <w:sz w:val="18"/>
                <w:szCs w:val="18"/>
              </w:rPr>
            </w:pPr>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sidR="0072387C">
              <w:rPr>
                <w:snapToGrid w:val="0"/>
                <w:sz w:val="18"/>
                <w:szCs w:val="18"/>
              </w:rPr>
              <w:t>122</w:t>
            </w:r>
            <w:r w:rsidRPr="008C405F">
              <w:rPr>
                <w:snapToGrid w:val="0"/>
                <w:sz w:val="18"/>
                <w:szCs w:val="18"/>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2EE94C5" w:rsidR="0016175E" w:rsidRPr="008C405F" w:rsidRDefault="0072387C" w:rsidP="0072387C">
            <w:pPr>
              <w:pStyle w:val="Tabletext"/>
              <w:rPr>
                <w:rStyle w:val="afc"/>
                <w:snapToGrid w:val="0"/>
                <w:sz w:val="18"/>
                <w:szCs w:val="18"/>
              </w:rPr>
            </w:pPr>
            <w:r>
              <w:rPr>
                <w:b/>
                <w:i/>
                <w:snapToGrid w:val="0"/>
                <w:sz w:val="18"/>
                <w:szCs w:val="18"/>
              </w:rPr>
              <w:t>16</w:t>
            </w:r>
            <w:r w:rsidR="00463A2D" w:rsidRPr="008C405F">
              <w:rPr>
                <w:b/>
                <w:i/>
                <w:snapToGrid w:val="0"/>
                <w:sz w:val="18"/>
                <w:szCs w:val="18"/>
              </w:rPr>
              <w:t>:00 часов</w:t>
            </w:r>
            <w:r w:rsidR="00463A2D" w:rsidRPr="008C405F">
              <w:rPr>
                <w:snapToGrid w:val="0"/>
                <w:sz w:val="18"/>
                <w:szCs w:val="18"/>
              </w:rPr>
              <w:t xml:space="preserve"> местного (Благовещенского) времени (</w:t>
            </w:r>
            <w:r>
              <w:rPr>
                <w:b/>
                <w:i/>
                <w:snapToGrid w:val="0"/>
                <w:sz w:val="18"/>
                <w:szCs w:val="18"/>
              </w:rPr>
              <w:t>10</w:t>
            </w:r>
            <w:r w:rsidR="00463A2D" w:rsidRPr="008C405F">
              <w:rPr>
                <w:b/>
                <w:i/>
                <w:snapToGrid w:val="0"/>
                <w:sz w:val="18"/>
                <w:szCs w:val="18"/>
              </w:rPr>
              <w:t>:00 часа</w:t>
            </w:r>
            <w:r w:rsidR="00463A2D" w:rsidRPr="008C405F">
              <w:rPr>
                <w:snapToGrid w:val="0"/>
                <w:sz w:val="18"/>
                <w:szCs w:val="18"/>
              </w:rPr>
              <w:t xml:space="preserve"> Московского времени) </w:t>
            </w:r>
            <w:r w:rsidR="00463A2D" w:rsidRPr="008C405F">
              <w:rPr>
                <w:b/>
                <w:i/>
                <w:snapToGrid w:val="0"/>
                <w:sz w:val="18"/>
                <w:szCs w:val="18"/>
              </w:rPr>
              <w:t>«</w:t>
            </w:r>
            <w:r>
              <w:rPr>
                <w:b/>
                <w:i/>
                <w:snapToGrid w:val="0"/>
                <w:sz w:val="18"/>
                <w:szCs w:val="18"/>
              </w:rPr>
              <w:t>25</w:t>
            </w:r>
            <w:r w:rsidR="00463A2D" w:rsidRPr="008C405F">
              <w:rPr>
                <w:b/>
                <w:i/>
                <w:snapToGrid w:val="0"/>
                <w:sz w:val="18"/>
                <w:szCs w:val="18"/>
              </w:rPr>
              <w:t xml:space="preserve">» </w:t>
            </w:r>
            <w:r>
              <w:rPr>
                <w:b/>
                <w:i/>
                <w:snapToGrid w:val="0"/>
                <w:sz w:val="18"/>
                <w:szCs w:val="18"/>
              </w:rPr>
              <w:t>апреля</w:t>
            </w:r>
            <w:r w:rsidR="009C683B" w:rsidRPr="008C405F">
              <w:rPr>
                <w:b/>
                <w:i/>
                <w:snapToGrid w:val="0"/>
                <w:sz w:val="18"/>
                <w:szCs w:val="18"/>
              </w:rPr>
              <w:t xml:space="preserve"> </w:t>
            </w:r>
            <w:r w:rsidR="00463A2D" w:rsidRPr="008C405F">
              <w:rPr>
                <w:b/>
                <w:i/>
                <w:snapToGrid w:val="0"/>
                <w:sz w:val="18"/>
                <w:szCs w:val="18"/>
              </w:rPr>
              <w:t>201</w:t>
            </w:r>
            <w:r w:rsidR="009C683B" w:rsidRPr="008C405F">
              <w:rPr>
                <w:b/>
                <w:i/>
                <w:snapToGrid w:val="0"/>
                <w:sz w:val="18"/>
                <w:szCs w:val="18"/>
              </w:rPr>
              <w:t xml:space="preserve">7 </w:t>
            </w:r>
            <w:r w:rsidR="00463A2D" w:rsidRPr="008C405F">
              <w:rPr>
                <w:b/>
                <w:i/>
                <w:snapToGrid w:val="0"/>
                <w:sz w:val="18"/>
                <w:szCs w:val="18"/>
              </w:rPr>
              <w:t xml:space="preserve"> года</w:t>
            </w:r>
            <w:r w:rsidR="00463A2D"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0BC8E823" w:rsidR="00E91457" w:rsidRPr="00287022" w:rsidRDefault="00E91457" w:rsidP="00A1045A">
            <w:pPr>
              <w:spacing w:line="240" w:lineRule="auto"/>
              <w:ind w:firstLine="0"/>
              <w:rPr>
                <w:sz w:val="18"/>
                <w:szCs w:val="18"/>
              </w:rPr>
            </w:pPr>
            <w:r w:rsidRPr="00287022">
              <w:rPr>
                <w:sz w:val="18"/>
                <w:szCs w:val="18"/>
              </w:rPr>
              <w:t>«</w:t>
            </w:r>
            <w:r w:rsidR="0072387C">
              <w:rPr>
                <w:sz w:val="18"/>
                <w:szCs w:val="18"/>
              </w:rPr>
              <w:t>13</w:t>
            </w:r>
            <w:r w:rsidRPr="00287022">
              <w:rPr>
                <w:sz w:val="18"/>
                <w:szCs w:val="18"/>
              </w:rPr>
              <w:t xml:space="preserve">» </w:t>
            </w:r>
            <w:r w:rsidR="0072387C">
              <w:rPr>
                <w:sz w:val="18"/>
                <w:szCs w:val="18"/>
              </w:rPr>
              <w:t>апреля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303642A" w:rsidR="00DE574F" w:rsidRPr="00287022" w:rsidRDefault="009B0E64" w:rsidP="0072387C">
            <w:pPr>
              <w:pStyle w:val="Tabletext"/>
              <w:rPr>
                <w:rStyle w:val="afc"/>
                <w:snapToGrid w:val="0"/>
                <w:sz w:val="18"/>
                <w:szCs w:val="18"/>
              </w:rPr>
            </w:pPr>
            <w:r w:rsidRPr="00287022">
              <w:rPr>
                <w:sz w:val="18"/>
                <w:szCs w:val="18"/>
              </w:rPr>
              <w:t>«</w:t>
            </w:r>
            <w:r w:rsidR="0072387C">
              <w:rPr>
                <w:sz w:val="18"/>
                <w:szCs w:val="18"/>
              </w:rPr>
              <w:t>25</w:t>
            </w:r>
            <w:r w:rsidRPr="00287022">
              <w:rPr>
                <w:sz w:val="18"/>
                <w:szCs w:val="18"/>
              </w:rPr>
              <w:t xml:space="preserve">» </w:t>
            </w:r>
            <w:r w:rsidR="0072387C">
              <w:rPr>
                <w:sz w:val="18"/>
                <w:szCs w:val="18"/>
              </w:rPr>
              <w:t>апреля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17C3594" w:rsidR="00DE574F" w:rsidRPr="008C405F" w:rsidRDefault="009C683B" w:rsidP="0072387C">
            <w:pPr>
              <w:pStyle w:val="Tabletext"/>
              <w:rPr>
                <w:rStyle w:val="afc"/>
                <w:snapToGrid w:val="0"/>
                <w:sz w:val="18"/>
                <w:szCs w:val="18"/>
              </w:rPr>
            </w:pPr>
            <w:r w:rsidRPr="008C405F">
              <w:rPr>
                <w:b/>
                <w:i/>
                <w:snapToGrid w:val="0"/>
                <w:sz w:val="18"/>
                <w:szCs w:val="18"/>
              </w:rPr>
              <w:t>1</w:t>
            </w:r>
            <w:r w:rsidR="0072387C">
              <w:rPr>
                <w:b/>
                <w:i/>
                <w:snapToGrid w:val="0"/>
                <w:sz w:val="18"/>
                <w:szCs w:val="18"/>
              </w:rPr>
              <w:t>6</w:t>
            </w:r>
            <w:r w:rsidRPr="008C405F">
              <w:rPr>
                <w:b/>
                <w:i/>
                <w:snapToGrid w:val="0"/>
                <w:sz w:val="18"/>
                <w:szCs w:val="18"/>
              </w:rPr>
              <w:t>:00 часов</w:t>
            </w:r>
            <w:r w:rsidRPr="008C405F">
              <w:rPr>
                <w:snapToGrid w:val="0"/>
                <w:sz w:val="18"/>
                <w:szCs w:val="18"/>
              </w:rPr>
              <w:t xml:space="preserve"> местного (Благовещенского) времени (</w:t>
            </w:r>
            <w:r w:rsidRPr="008C405F">
              <w:rPr>
                <w:b/>
                <w:i/>
                <w:snapToGrid w:val="0"/>
                <w:sz w:val="18"/>
                <w:szCs w:val="18"/>
              </w:rPr>
              <w:t>09:00 часа</w:t>
            </w:r>
            <w:r w:rsidRPr="008C405F">
              <w:rPr>
                <w:snapToGrid w:val="0"/>
                <w:sz w:val="18"/>
                <w:szCs w:val="18"/>
              </w:rPr>
              <w:t xml:space="preserve"> Московского времени) </w:t>
            </w:r>
            <w:r w:rsidRPr="008C405F">
              <w:rPr>
                <w:b/>
                <w:i/>
                <w:snapToGrid w:val="0"/>
                <w:sz w:val="18"/>
                <w:szCs w:val="18"/>
              </w:rPr>
              <w:t>«</w:t>
            </w:r>
            <w:r w:rsidR="0072387C">
              <w:rPr>
                <w:b/>
                <w:i/>
                <w:snapToGrid w:val="0"/>
                <w:sz w:val="18"/>
                <w:szCs w:val="18"/>
              </w:rPr>
              <w:t>26</w:t>
            </w:r>
            <w:r w:rsidRPr="008C405F">
              <w:rPr>
                <w:b/>
                <w:i/>
                <w:snapToGrid w:val="0"/>
                <w:sz w:val="18"/>
                <w:szCs w:val="18"/>
              </w:rPr>
              <w:t xml:space="preserve">» </w:t>
            </w:r>
            <w:r w:rsidR="0072387C">
              <w:rPr>
                <w:b/>
                <w:i/>
                <w:snapToGrid w:val="0"/>
                <w:sz w:val="18"/>
                <w:szCs w:val="18"/>
              </w:rPr>
              <w:t>апреля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BD87345" w:rsidR="00DE574F" w:rsidRPr="008C405F" w:rsidRDefault="009C683B" w:rsidP="0072387C">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72387C">
              <w:rPr>
                <w:b/>
                <w:i/>
                <w:snapToGrid w:val="0"/>
                <w:sz w:val="18"/>
                <w:szCs w:val="18"/>
              </w:rPr>
              <w:t>15</w:t>
            </w:r>
            <w:r w:rsidRPr="008C405F">
              <w:rPr>
                <w:b/>
                <w:i/>
                <w:snapToGrid w:val="0"/>
                <w:sz w:val="18"/>
                <w:szCs w:val="18"/>
              </w:rPr>
              <w:t xml:space="preserve">» </w:t>
            </w:r>
            <w:r w:rsidR="0072387C">
              <w:rPr>
                <w:b/>
                <w:i/>
                <w:snapToGrid w:val="0"/>
                <w:sz w:val="18"/>
                <w:szCs w:val="18"/>
              </w:rPr>
              <w:t>мая 2017</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495BEE6" w:rsidR="009C683B" w:rsidRPr="008C405F" w:rsidRDefault="009C683B" w:rsidP="0072387C">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72387C">
              <w:rPr>
                <w:b/>
                <w:i/>
                <w:sz w:val="18"/>
                <w:szCs w:val="18"/>
              </w:rPr>
              <w:t>«22</w:t>
            </w:r>
            <w:r w:rsidRPr="008C405F">
              <w:rPr>
                <w:b/>
                <w:i/>
                <w:sz w:val="18"/>
                <w:szCs w:val="18"/>
              </w:rPr>
              <w:t xml:space="preserve">»  </w:t>
            </w:r>
            <w:r w:rsidR="0072387C">
              <w:rPr>
                <w:b/>
                <w:i/>
                <w:sz w:val="18"/>
                <w:szCs w:val="18"/>
              </w:rPr>
              <w:t>мая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72387C">
        <w:trPr>
          <w:trHeight w:val="4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5E2D49">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5E2D49">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5E2D49">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5E2D49">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5E2D49">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5E2D49">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5E2D49">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5E2D49"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5E2D49"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r w:rsidR="009033A4">
        <w:rPr>
          <w:sz w:val="22"/>
          <w:szCs w:val="22"/>
        </w:rPr>
        <w:t>Коммерческого предложеня</w:t>
      </w:r>
      <w:bookmarkEnd w:id="427"/>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5E2D49">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5E2D49"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8</w:t>
      </w:r>
      <w:r w:rsidR="00383E0B" w:rsidRPr="005971B2">
        <w:rPr>
          <w:noProof/>
          <w:sz w:val="22"/>
          <w:szCs w:val="22"/>
        </w:rPr>
        <w:fldChar w:fldCharType="end"/>
      </w:r>
      <w:r w:rsidR="007D41EF" w:rsidRPr="005971B2">
        <w:rPr>
          <w:sz w:val="22"/>
          <w:szCs w:val="22"/>
        </w:rPr>
        <w:t>)</w:t>
      </w:r>
      <w:bookmarkEnd w:id="467"/>
      <w:bookmarkEnd w:id="468"/>
      <w:bookmarkEnd w:id="469"/>
      <w:bookmarkEnd w:id="470"/>
      <w:r w:rsidR="00E03C73" w:rsidRPr="005971B2">
        <w:rPr>
          <w:sz w:val="22"/>
          <w:szCs w:val="22"/>
        </w:rPr>
        <w:t xml:space="preserve"> </w:t>
      </w:r>
      <w:r w:rsidR="00E03C73" w:rsidRPr="005971B2">
        <w:rPr>
          <w:color w:val="FF0000"/>
          <w:sz w:val="22"/>
          <w:szCs w:val="22"/>
          <w:highlight w:val="yellow"/>
        </w:rPr>
        <w:t>(не требуется)</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5E2D4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5E2D4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E2D49">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E2D49">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5"/>
          <w:footerReference w:type="first" r:id="rId16"/>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(млн.руб)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ул.Лубянка,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ул.Щепкина,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№45-л/с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Мухов Амир Мазиевич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№77-л/с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К.Маркса,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№56-л/с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лтд (Iguana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Виржиния,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Ruan Max Amer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Лимассол,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(зарегистрированный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3" w:name="_Toc440899896"/>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
    <w:p w14:paraId="596443E0" w14:textId="77777777" w:rsidR="00415A0A" w:rsidRPr="005971B2" w:rsidRDefault="00415A0A" w:rsidP="00A1045A">
      <w:pPr>
        <w:pStyle w:val="20"/>
        <w:numPr>
          <w:ilvl w:val="1"/>
          <w:numId w:val="5"/>
        </w:numPr>
        <w:spacing w:before="0" w:after="0"/>
        <w:rPr>
          <w:sz w:val="22"/>
          <w:szCs w:val="22"/>
        </w:rPr>
      </w:pPr>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1" w:name="_Toc440899898"/>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5E2D49">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14"/>
      <w:bookmarkEnd w:id="615"/>
      <w:bookmarkEnd w:id="616"/>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r w:rsidRPr="003C62BD">
              <w:rPr>
                <w:b/>
                <w:i/>
                <w:color w:val="FF0000"/>
                <w:sz w:val="20"/>
              </w:rPr>
              <w:t>. (код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8"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E2D49">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156F7" w:rsidRPr="006572B8" w14:paraId="486DB32D" w14:textId="77777777" w:rsidTr="00443FD3">
        <w:trPr>
          <w:cantSplit/>
        </w:trPr>
        <w:tc>
          <w:tcPr>
            <w:tcW w:w="675" w:type="dxa"/>
            <w:vMerge w:val="restart"/>
            <w:shd w:val="clear" w:color="auto" w:fill="C6D9F1"/>
          </w:tcPr>
          <w:p w14:paraId="3B5FCDEC"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56BB84A"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7089EA23"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75E83932"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68E7365D"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091D69BA"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156F7" w:rsidRPr="006572B8" w14:paraId="4EEB4B1D" w14:textId="77777777" w:rsidTr="00443FD3">
        <w:trPr>
          <w:cantSplit/>
        </w:trPr>
        <w:tc>
          <w:tcPr>
            <w:tcW w:w="675" w:type="dxa"/>
            <w:vMerge/>
            <w:shd w:val="clear" w:color="auto" w:fill="C6D9F1"/>
          </w:tcPr>
          <w:p w14:paraId="337F9E70" w14:textId="77777777" w:rsidR="006156F7" w:rsidRPr="002E58F0" w:rsidRDefault="006156F7" w:rsidP="00443FD3">
            <w:pPr>
              <w:pStyle w:val="3"/>
              <w:keepNext/>
              <w:spacing w:before="40" w:after="40" w:line="240" w:lineRule="auto"/>
              <w:jc w:val="center"/>
              <w:rPr>
                <w:sz w:val="18"/>
                <w:szCs w:val="18"/>
                <w:lang w:eastAsia="ru-RU"/>
              </w:rPr>
            </w:pPr>
          </w:p>
        </w:tc>
        <w:tc>
          <w:tcPr>
            <w:tcW w:w="992" w:type="dxa"/>
            <w:vMerge/>
            <w:shd w:val="clear" w:color="auto" w:fill="C6D9F1"/>
          </w:tcPr>
          <w:p w14:paraId="41EE0767" w14:textId="77777777" w:rsidR="006156F7" w:rsidRPr="002E58F0" w:rsidRDefault="006156F7" w:rsidP="00443FD3">
            <w:pPr>
              <w:pStyle w:val="3"/>
              <w:keepNext/>
              <w:spacing w:before="40" w:after="40" w:line="240" w:lineRule="auto"/>
              <w:jc w:val="center"/>
              <w:rPr>
                <w:sz w:val="18"/>
                <w:szCs w:val="18"/>
                <w:lang w:eastAsia="ru-RU"/>
              </w:rPr>
            </w:pPr>
          </w:p>
        </w:tc>
        <w:tc>
          <w:tcPr>
            <w:tcW w:w="851" w:type="dxa"/>
            <w:shd w:val="clear" w:color="auto" w:fill="C6D9F1"/>
          </w:tcPr>
          <w:p w14:paraId="639ED6A7"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5F9DB582"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40492B32" w14:textId="77777777" w:rsidR="006156F7" w:rsidRPr="002E58F0" w:rsidRDefault="006156F7" w:rsidP="00443FD3">
            <w:pPr>
              <w:pStyle w:val="3"/>
              <w:keepNext/>
              <w:spacing w:before="40" w:after="40" w:line="240" w:lineRule="auto"/>
              <w:jc w:val="center"/>
              <w:rPr>
                <w:sz w:val="18"/>
                <w:szCs w:val="18"/>
                <w:lang w:eastAsia="ru-RU"/>
              </w:rPr>
            </w:pPr>
          </w:p>
        </w:tc>
        <w:tc>
          <w:tcPr>
            <w:tcW w:w="1135" w:type="dxa"/>
            <w:vMerge/>
            <w:shd w:val="clear" w:color="auto" w:fill="C6D9F1"/>
          </w:tcPr>
          <w:p w14:paraId="520AF760" w14:textId="77777777" w:rsidR="006156F7" w:rsidRPr="002E58F0" w:rsidRDefault="006156F7" w:rsidP="00443FD3">
            <w:pPr>
              <w:pStyle w:val="3"/>
              <w:keepNext/>
              <w:spacing w:before="40" w:after="40" w:line="240" w:lineRule="auto"/>
              <w:jc w:val="center"/>
              <w:rPr>
                <w:sz w:val="18"/>
                <w:szCs w:val="18"/>
                <w:lang w:eastAsia="ru-RU"/>
              </w:rPr>
            </w:pPr>
          </w:p>
        </w:tc>
        <w:tc>
          <w:tcPr>
            <w:tcW w:w="4677" w:type="dxa"/>
            <w:vMerge/>
            <w:shd w:val="clear" w:color="auto" w:fill="C6D9F1"/>
          </w:tcPr>
          <w:p w14:paraId="09C11264" w14:textId="77777777" w:rsidR="006156F7" w:rsidRPr="002E58F0" w:rsidRDefault="006156F7" w:rsidP="00443FD3">
            <w:pPr>
              <w:pStyle w:val="3"/>
              <w:keepNext/>
              <w:spacing w:before="40" w:after="40" w:line="240" w:lineRule="auto"/>
              <w:jc w:val="center"/>
              <w:rPr>
                <w:sz w:val="18"/>
                <w:szCs w:val="18"/>
                <w:lang w:eastAsia="ru-RU"/>
              </w:rPr>
            </w:pPr>
          </w:p>
        </w:tc>
      </w:tr>
      <w:tr w:rsidR="006156F7" w:rsidRPr="006572B8" w14:paraId="3D10E89A" w14:textId="77777777" w:rsidTr="00443FD3">
        <w:tc>
          <w:tcPr>
            <w:tcW w:w="675" w:type="dxa"/>
            <w:shd w:val="clear" w:color="auto" w:fill="auto"/>
          </w:tcPr>
          <w:p w14:paraId="33AD67A2"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1.</w:t>
            </w:r>
          </w:p>
        </w:tc>
        <w:tc>
          <w:tcPr>
            <w:tcW w:w="992" w:type="dxa"/>
            <w:shd w:val="clear" w:color="auto" w:fill="auto"/>
          </w:tcPr>
          <w:p w14:paraId="1E6D925D"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6C94AB76"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1E82B81E" w14:textId="77777777" w:rsidR="006156F7" w:rsidRPr="002E58F0" w:rsidRDefault="006156F7" w:rsidP="00443FD3">
            <w:pPr>
              <w:pStyle w:val="3"/>
              <w:spacing w:before="40" w:after="40" w:line="240" w:lineRule="auto"/>
              <w:jc w:val="center"/>
              <w:rPr>
                <w:i/>
                <w:sz w:val="14"/>
                <w:szCs w:val="14"/>
                <w:lang w:eastAsia="ru-RU"/>
              </w:rPr>
            </w:pPr>
            <w:r w:rsidRPr="002E58F0">
              <w:rPr>
                <w:i/>
                <w:sz w:val="14"/>
                <w:szCs w:val="14"/>
                <w:lang w:eastAsia="ru-RU"/>
              </w:rPr>
              <w:t>отсутствует</w:t>
            </w:r>
          </w:p>
        </w:tc>
        <w:tc>
          <w:tcPr>
            <w:tcW w:w="992" w:type="dxa"/>
            <w:tcBorders>
              <w:left w:val="single" w:sz="4" w:space="0" w:color="auto"/>
              <w:right w:val="single" w:sz="4" w:space="0" w:color="auto"/>
            </w:tcBorders>
            <w:shd w:val="clear" w:color="auto" w:fill="auto"/>
          </w:tcPr>
          <w:p w14:paraId="17DE201B"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r w:rsidRPr="002E58F0">
              <w:rPr>
                <w:sz w:val="18"/>
                <w:szCs w:val="18"/>
                <w:vertAlign w:val="subscript"/>
                <w:lang w:eastAsia="ru-RU"/>
              </w:rPr>
              <w:t>1</w:t>
            </w:r>
            <w:r w:rsidRPr="002E58F0">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3F82710B"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0A37868B" w14:textId="77777777" w:rsidR="006156F7" w:rsidRPr="002E58F0" w:rsidRDefault="006156F7" w:rsidP="00443FD3">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F314A48" w14:textId="77777777" w:rsidR="006156F7" w:rsidRPr="002E58F0" w:rsidRDefault="006E2173" w:rsidP="00443FD3">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70FB6014" w14:textId="77777777" w:rsidR="006156F7" w:rsidRPr="002E58F0" w:rsidRDefault="006156F7" w:rsidP="00443FD3">
            <w:pPr>
              <w:pStyle w:val="2"/>
              <w:keepNext/>
              <w:spacing w:beforeLines="40" w:before="96" w:line="240" w:lineRule="auto"/>
              <w:ind w:left="0"/>
              <w:jc w:val="left"/>
              <w:rPr>
                <w:sz w:val="18"/>
                <w:szCs w:val="18"/>
                <w:lang w:eastAsia="ru-RU"/>
              </w:rPr>
            </w:pPr>
            <w:r w:rsidRPr="002E58F0">
              <w:rPr>
                <w:sz w:val="18"/>
                <w:szCs w:val="18"/>
                <w:lang w:eastAsia="ru-RU"/>
              </w:rPr>
              <w:t>где:</w:t>
            </w:r>
          </w:p>
          <w:p w14:paraId="76A1DABF"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3A51B86A"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цена договора, указанная в </w:t>
            </w:r>
            <w:r w:rsidRPr="002E58F0">
              <w:rPr>
                <w:i/>
                <w:sz w:val="18"/>
                <w:szCs w:val="18"/>
                <w:lang w:val="en-US" w:eastAsia="ru-RU"/>
              </w:rPr>
              <w:t>i</w:t>
            </w:r>
            <w:r w:rsidRPr="002E58F0">
              <w:rPr>
                <w:sz w:val="18"/>
                <w:szCs w:val="18"/>
                <w:lang w:eastAsia="ru-RU"/>
              </w:rPr>
              <w:t>-ой заявке;</w:t>
            </w:r>
          </w:p>
          <w:p w14:paraId="6C1C8B0E"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начальная (максимальная) цена договора, установленная в пункте 4.2.6 документации о закупке;</w:t>
            </w:r>
          </w:p>
          <w:p w14:paraId="1E0F7C0B"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Ш</w:t>
            </w:r>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5316714F" w14:textId="77777777" w:rsidR="006156F7" w:rsidRPr="002E58F0" w:rsidRDefault="006156F7" w:rsidP="00443FD3">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F05D033" w14:textId="77777777" w:rsidR="006156F7" w:rsidRPr="002E58F0" w:rsidRDefault="006156F7" w:rsidP="00443FD3">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6156F7" w:rsidRPr="006572B8" w14:paraId="3BEB52E6" w14:textId="77777777" w:rsidTr="00443FD3">
        <w:tc>
          <w:tcPr>
            <w:tcW w:w="675" w:type="dxa"/>
            <w:shd w:val="clear" w:color="auto" w:fill="auto"/>
          </w:tcPr>
          <w:p w14:paraId="4CB83F00"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2.</w:t>
            </w:r>
          </w:p>
        </w:tc>
        <w:tc>
          <w:tcPr>
            <w:tcW w:w="992" w:type="dxa"/>
            <w:shd w:val="clear" w:color="auto" w:fill="auto"/>
          </w:tcPr>
          <w:p w14:paraId="5355C1C9" w14:textId="77777777" w:rsidR="006156F7" w:rsidRPr="002E58F0" w:rsidRDefault="006156F7" w:rsidP="00443FD3">
            <w:pPr>
              <w:snapToGrid w:val="0"/>
              <w:spacing w:before="40" w:after="40" w:line="240" w:lineRule="auto"/>
              <w:ind w:firstLine="0"/>
              <w:jc w:val="center"/>
              <w:rPr>
                <w:rFonts w:eastAsia="Calibri"/>
                <w:sz w:val="20"/>
              </w:rPr>
            </w:pPr>
            <w:r w:rsidRPr="002E58F0">
              <w:rPr>
                <w:sz w:val="20"/>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1BF80D3F" w14:textId="77777777" w:rsidR="006156F7" w:rsidRPr="002E58F0" w:rsidRDefault="006156F7" w:rsidP="00443FD3">
            <w:pPr>
              <w:snapToGrid w:val="0"/>
              <w:spacing w:before="40" w:after="40" w:line="240" w:lineRule="auto"/>
              <w:ind w:firstLine="0"/>
              <w:jc w:val="center"/>
              <w:rPr>
                <w:rFonts w:eastAsia="Calibri"/>
                <w:sz w:val="20"/>
              </w:rPr>
            </w:pPr>
            <w:r w:rsidRPr="002E58F0">
              <w:rPr>
                <w:rFonts w:eastAsia="Calibri"/>
                <w:sz w:val="20"/>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1620D978" w14:textId="77777777" w:rsidR="006156F7" w:rsidRPr="00B6329F" w:rsidRDefault="006156F7" w:rsidP="00443FD3">
            <w:pPr>
              <w:snapToGrid w:val="0"/>
              <w:spacing w:before="40" w:after="40" w:line="240" w:lineRule="auto"/>
              <w:ind w:firstLine="0"/>
              <w:jc w:val="center"/>
              <w:rPr>
                <w:rFonts w:eastAsia="Calibri"/>
                <w:sz w:val="16"/>
                <w:szCs w:val="16"/>
              </w:rPr>
            </w:pPr>
            <w:r w:rsidRPr="00B6329F">
              <w:rPr>
                <w:rFonts w:eastAsia="Calibri"/>
                <w:sz w:val="16"/>
                <w:szCs w:val="16"/>
              </w:rPr>
              <w:t>Отсутствует</w:t>
            </w:r>
          </w:p>
        </w:tc>
        <w:tc>
          <w:tcPr>
            <w:tcW w:w="992" w:type="dxa"/>
            <w:tcBorders>
              <w:left w:val="single" w:sz="4" w:space="0" w:color="auto"/>
              <w:right w:val="single" w:sz="4" w:space="0" w:color="auto"/>
            </w:tcBorders>
            <w:shd w:val="clear" w:color="auto" w:fill="auto"/>
          </w:tcPr>
          <w:p w14:paraId="05439130" w14:textId="77777777" w:rsidR="006156F7" w:rsidRPr="002E58F0" w:rsidRDefault="006156F7" w:rsidP="00443FD3">
            <w:pPr>
              <w:snapToGrid w:val="0"/>
              <w:spacing w:before="40" w:after="40" w:line="240" w:lineRule="auto"/>
              <w:ind w:firstLine="0"/>
              <w:jc w:val="center"/>
              <w:rPr>
                <w:rFonts w:eastAsia="Calibri"/>
                <w:sz w:val="20"/>
              </w:rPr>
            </w:pPr>
            <w:r w:rsidRPr="002E58F0">
              <w:rPr>
                <w:rFonts w:eastAsia="Calibri"/>
                <w:sz w:val="20"/>
              </w:rPr>
              <w:t>10%</w:t>
            </w:r>
            <w:r w:rsidRPr="002E58F0">
              <w:rPr>
                <w:rFonts w:eastAsia="Calibri"/>
                <w:sz w:val="20"/>
              </w:rPr>
              <w:br/>
              <w:t>(В</w:t>
            </w:r>
            <w:r w:rsidRPr="002E58F0">
              <w:rPr>
                <w:rFonts w:eastAsia="Calibri"/>
                <w:sz w:val="20"/>
                <w:vertAlign w:val="subscript"/>
              </w:rPr>
              <w:t>2</w:t>
            </w:r>
            <w:r w:rsidRPr="002E58F0">
              <w:rPr>
                <w:rFonts w:eastAsia="Calibri"/>
                <w:sz w:val="20"/>
              </w:rPr>
              <w:t xml:space="preserve"> = 0,1)</w:t>
            </w:r>
          </w:p>
        </w:tc>
        <w:tc>
          <w:tcPr>
            <w:tcW w:w="1135" w:type="dxa"/>
            <w:tcBorders>
              <w:left w:val="single" w:sz="4" w:space="0" w:color="auto"/>
              <w:right w:val="single" w:sz="4" w:space="0" w:color="auto"/>
            </w:tcBorders>
            <w:shd w:val="clear" w:color="auto" w:fill="auto"/>
          </w:tcPr>
          <w:p w14:paraId="0C258195" w14:textId="77777777" w:rsidR="006156F7" w:rsidRPr="002E58F0" w:rsidRDefault="006156F7" w:rsidP="00443FD3">
            <w:pPr>
              <w:snapToGrid w:val="0"/>
              <w:spacing w:before="40" w:after="40" w:line="240" w:lineRule="auto"/>
              <w:ind w:firstLine="0"/>
              <w:jc w:val="center"/>
              <w:rPr>
                <w:rFonts w:eastAsia="Calibri"/>
                <w:sz w:val="20"/>
              </w:rPr>
            </w:pPr>
            <w:r w:rsidRPr="002E58F0">
              <w:rPr>
                <w:rFonts w:eastAsia="Calibri"/>
                <w:sz w:val="20"/>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15E8EBE0" w14:textId="77777777" w:rsidR="006156F7" w:rsidRPr="002E58F0" w:rsidRDefault="006156F7" w:rsidP="00443FD3">
            <w:pPr>
              <w:spacing w:beforeLines="40" w:before="96" w:afterLines="40" w:after="96" w:line="240" w:lineRule="auto"/>
              <w:ind w:firstLine="0"/>
              <w:jc w:val="left"/>
              <w:rPr>
                <w:rFonts w:eastAsia="Calibri"/>
                <w:sz w:val="20"/>
              </w:rPr>
            </w:pPr>
            <w:r w:rsidRPr="002E58F0">
              <w:rPr>
                <w:rFonts w:eastAsia="Calibri"/>
                <w:sz w:val="20"/>
              </w:rPr>
              <w:t>Расчет обобщённого критерия оценки:</w:t>
            </w:r>
          </w:p>
          <w:p w14:paraId="23ADB370" w14:textId="77777777" w:rsidR="006156F7" w:rsidRPr="002E58F0" w:rsidRDefault="006E2173" w:rsidP="006156F7">
            <w:pPr>
              <w:pStyle w:val="2"/>
              <w:numPr>
                <w:ilvl w:val="6"/>
                <w:numId w:val="36"/>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2.2</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2.2</m:t>
                      </m:r>
                    </m:sub>
                  </m:sSub>
                </m:e>
              </m:d>
              <m:r>
                <m:rPr>
                  <m:sty m:val="p"/>
                </m:rPr>
                <w:rPr>
                  <w:rFonts w:ascii="Cambria Math" w:hAnsi="Cambria Math"/>
                  <w:sz w:val="20"/>
                  <w:szCs w:val="20"/>
                </w:rPr>
                <m:t>,</m:t>
              </m:r>
            </m:oMath>
          </w:p>
          <w:p w14:paraId="59C998F7" w14:textId="77777777" w:rsidR="006156F7" w:rsidRPr="002E58F0" w:rsidRDefault="006156F7" w:rsidP="00443FD3">
            <w:pPr>
              <w:spacing w:line="240" w:lineRule="auto"/>
              <w:ind w:firstLine="0"/>
              <w:jc w:val="left"/>
              <w:rPr>
                <w:rFonts w:eastAsia="Calibri"/>
                <w:sz w:val="20"/>
              </w:rPr>
            </w:pPr>
            <w:r w:rsidRPr="002E58F0">
              <w:rPr>
                <w:rFonts w:eastAsia="Calibri"/>
                <w:sz w:val="20"/>
              </w:rPr>
              <w:t>где:</w:t>
            </w:r>
          </w:p>
          <w:p w14:paraId="25FE2E4C"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рассчитанная оценка предпочтительности по обобщенному критерию оценки в баллах;</w:t>
            </w:r>
          </w:p>
          <w:p w14:paraId="2342E909"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значимость (вес) обобщенного критерия оценки, выраженная в диапазоне в долях от 0,01 до 1,00;</w:t>
            </w:r>
          </w:p>
          <w:p w14:paraId="58F2C66D"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74B31A5D"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160748AA"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307B645F" w14:textId="77777777" w:rsidR="006156F7" w:rsidRPr="002E58F0" w:rsidRDefault="006156F7" w:rsidP="006156F7">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08C65659" w14:textId="77777777" w:rsidR="006156F7" w:rsidRPr="002E58F0" w:rsidRDefault="006156F7" w:rsidP="00443FD3">
            <w:pPr>
              <w:tabs>
                <w:tab w:val="left" w:pos="742"/>
                <w:tab w:val="left" w:pos="1167"/>
              </w:tabs>
              <w:snapToGrid w:val="0"/>
              <w:spacing w:line="240" w:lineRule="auto"/>
              <w:ind w:firstLine="0"/>
              <w:jc w:val="left"/>
              <w:rPr>
                <w:rFonts w:eastAsia="Calibri"/>
                <w:sz w:val="22"/>
                <w:szCs w:val="22"/>
              </w:rPr>
            </w:pPr>
            <w:r w:rsidRPr="002E58F0">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156F7" w:rsidRPr="006572B8" w14:paraId="7FD24FF0" w14:textId="77777777" w:rsidTr="00443FD3">
        <w:tc>
          <w:tcPr>
            <w:tcW w:w="675" w:type="dxa"/>
            <w:shd w:val="clear" w:color="auto" w:fill="auto"/>
          </w:tcPr>
          <w:p w14:paraId="4DD80EBB"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2.1</w:t>
            </w:r>
          </w:p>
        </w:tc>
        <w:tc>
          <w:tcPr>
            <w:tcW w:w="992" w:type="dxa"/>
            <w:shd w:val="clear" w:color="auto" w:fill="auto"/>
          </w:tcPr>
          <w:p w14:paraId="74B9F937"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 xml:space="preserve">Неценовой </w:t>
            </w:r>
            <w:r w:rsidRPr="002E58F0">
              <w:rPr>
                <w:sz w:val="18"/>
                <w:szCs w:val="18"/>
                <w:lang w:eastAsia="ru-RU"/>
              </w:rPr>
              <w:lastRenderedPageBreak/>
              <w:t>критерий оценки второго уровня</w:t>
            </w:r>
          </w:p>
        </w:tc>
        <w:tc>
          <w:tcPr>
            <w:tcW w:w="851" w:type="dxa"/>
            <w:tcBorders>
              <w:right w:val="single" w:sz="4" w:space="0" w:color="auto"/>
            </w:tcBorders>
            <w:shd w:val="clear" w:color="auto" w:fill="auto"/>
          </w:tcPr>
          <w:p w14:paraId="1D9AB8A8" w14:textId="77777777" w:rsidR="006156F7" w:rsidRPr="002E58F0" w:rsidRDefault="006156F7" w:rsidP="00443FD3">
            <w:pPr>
              <w:pStyle w:val="3"/>
              <w:spacing w:before="40" w:after="40" w:line="240" w:lineRule="auto"/>
              <w:jc w:val="center"/>
              <w:rPr>
                <w:sz w:val="14"/>
                <w:szCs w:val="14"/>
                <w:lang w:eastAsia="ru-RU"/>
              </w:rPr>
            </w:pPr>
            <w:r w:rsidRPr="002E58F0">
              <w:rPr>
                <w:i/>
                <w:sz w:val="14"/>
                <w:szCs w:val="14"/>
                <w:lang w:eastAsia="ru-RU"/>
              </w:rPr>
              <w:lastRenderedPageBreak/>
              <w:t>отсутствует</w:t>
            </w:r>
          </w:p>
          <w:p w14:paraId="53AABA4E" w14:textId="77777777" w:rsidR="006156F7" w:rsidRPr="002E58F0" w:rsidRDefault="006156F7" w:rsidP="00443FD3">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57BA21CB" w14:textId="77777777" w:rsidR="006156F7" w:rsidRPr="002E58F0" w:rsidRDefault="006156F7" w:rsidP="00443FD3">
            <w:pPr>
              <w:pStyle w:val="3"/>
              <w:spacing w:before="40" w:after="40" w:line="240" w:lineRule="auto"/>
              <w:jc w:val="center"/>
              <w:rPr>
                <w:sz w:val="14"/>
                <w:szCs w:val="14"/>
                <w:lang w:eastAsia="ru-RU"/>
              </w:rPr>
            </w:pPr>
            <w:r w:rsidRPr="002E58F0">
              <w:rPr>
                <w:sz w:val="18"/>
                <w:szCs w:val="18"/>
                <w:lang w:eastAsia="ru-RU"/>
              </w:rPr>
              <w:lastRenderedPageBreak/>
              <w:t>Опыт выполнен</w:t>
            </w:r>
            <w:r w:rsidRPr="002E58F0">
              <w:rPr>
                <w:sz w:val="18"/>
                <w:szCs w:val="18"/>
                <w:lang w:eastAsia="ru-RU"/>
              </w:rPr>
              <w:lastRenderedPageBreak/>
              <w:t xml:space="preserve">ия аналогичных договоров </w:t>
            </w:r>
          </w:p>
        </w:tc>
        <w:tc>
          <w:tcPr>
            <w:tcW w:w="992" w:type="dxa"/>
            <w:tcBorders>
              <w:left w:val="single" w:sz="4" w:space="0" w:color="auto"/>
              <w:right w:val="single" w:sz="4" w:space="0" w:color="auto"/>
            </w:tcBorders>
            <w:shd w:val="clear" w:color="auto" w:fill="auto"/>
          </w:tcPr>
          <w:p w14:paraId="1AAF5253" w14:textId="253974D1" w:rsidR="006156F7" w:rsidRPr="002E58F0" w:rsidRDefault="006156F7" w:rsidP="00443FD3">
            <w:pPr>
              <w:pStyle w:val="3"/>
              <w:spacing w:before="40" w:after="40" w:line="240" w:lineRule="auto"/>
              <w:jc w:val="center"/>
              <w:rPr>
                <w:sz w:val="18"/>
                <w:szCs w:val="18"/>
                <w:lang w:eastAsia="ru-RU"/>
              </w:rPr>
            </w:pPr>
            <w:r>
              <w:rPr>
                <w:sz w:val="18"/>
                <w:szCs w:val="18"/>
                <w:lang w:eastAsia="ru-RU"/>
              </w:rPr>
              <w:lastRenderedPageBreak/>
              <w:t>8</w:t>
            </w:r>
            <w:r w:rsidRPr="002E58F0">
              <w:rPr>
                <w:sz w:val="18"/>
                <w:szCs w:val="18"/>
                <w:lang w:eastAsia="ru-RU"/>
              </w:rPr>
              <w:t>0%</w:t>
            </w:r>
            <w:r w:rsidRPr="002E58F0">
              <w:rPr>
                <w:sz w:val="18"/>
                <w:szCs w:val="18"/>
                <w:lang w:eastAsia="ru-RU"/>
              </w:rPr>
              <w:br/>
              <w:t>(В</w:t>
            </w:r>
            <w:r w:rsidRPr="002E58F0">
              <w:rPr>
                <w:sz w:val="18"/>
                <w:szCs w:val="18"/>
                <w:vertAlign w:val="subscript"/>
                <w:lang w:eastAsia="ru-RU"/>
              </w:rPr>
              <w:t>2.1</w:t>
            </w:r>
            <w:r w:rsidR="006F225D">
              <w:rPr>
                <w:sz w:val="18"/>
                <w:szCs w:val="18"/>
                <w:lang w:eastAsia="ru-RU"/>
              </w:rPr>
              <w:t xml:space="preserve"> = </w:t>
            </w:r>
            <w:r w:rsidR="006F225D">
              <w:rPr>
                <w:sz w:val="18"/>
                <w:szCs w:val="18"/>
                <w:lang w:eastAsia="ru-RU"/>
              </w:rPr>
              <w:lastRenderedPageBreak/>
              <w:t>0,8</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52F5EB01" w14:textId="3CEC2B68" w:rsidR="006156F7" w:rsidRPr="002E58F0" w:rsidRDefault="006156F7" w:rsidP="005E2D49">
            <w:pPr>
              <w:pStyle w:val="3"/>
              <w:spacing w:before="40" w:after="40" w:line="240" w:lineRule="auto"/>
              <w:jc w:val="center"/>
              <w:rPr>
                <w:sz w:val="18"/>
                <w:szCs w:val="18"/>
                <w:lang w:eastAsia="ru-RU"/>
              </w:rPr>
            </w:pPr>
            <w:r w:rsidRPr="002E58F0">
              <w:rPr>
                <w:sz w:val="18"/>
                <w:szCs w:val="18"/>
                <w:lang w:eastAsia="ru-RU"/>
              </w:rPr>
              <w:lastRenderedPageBreak/>
              <w:t xml:space="preserve">Чем больше </w:t>
            </w:r>
            <w:r w:rsidRPr="002E58F0">
              <w:rPr>
                <w:sz w:val="18"/>
                <w:szCs w:val="18"/>
                <w:lang w:eastAsia="ru-RU"/>
              </w:rPr>
              <w:lastRenderedPageBreak/>
              <w:t>опыт, тем выше предпочтительность (наличие исполненных аналогичных договоров)</w:t>
            </w:r>
          </w:p>
        </w:tc>
        <w:tc>
          <w:tcPr>
            <w:tcW w:w="4677" w:type="dxa"/>
            <w:tcBorders>
              <w:left w:val="single" w:sz="4" w:space="0" w:color="auto"/>
            </w:tcBorders>
            <w:shd w:val="clear" w:color="auto" w:fill="auto"/>
          </w:tcPr>
          <w:p w14:paraId="3F456FB0" w14:textId="77777777" w:rsidR="006156F7" w:rsidRPr="00B6329F" w:rsidRDefault="006156F7" w:rsidP="00443FD3">
            <w:pPr>
              <w:pStyle w:val="3"/>
              <w:spacing w:before="0" w:line="240" w:lineRule="auto"/>
              <w:jc w:val="left"/>
              <w:rPr>
                <w:sz w:val="18"/>
                <w:szCs w:val="18"/>
                <w:lang w:eastAsia="ru-RU"/>
              </w:rPr>
            </w:pPr>
            <w:r w:rsidRPr="00B6329F">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A831C" w14:textId="77777777" w:rsidR="006156F7" w:rsidRPr="00B6329F" w:rsidRDefault="006156F7" w:rsidP="00443FD3">
            <w:pPr>
              <w:pStyle w:val="3"/>
              <w:spacing w:before="0" w:line="240" w:lineRule="auto"/>
              <w:rPr>
                <w:sz w:val="18"/>
                <w:szCs w:val="18"/>
              </w:rPr>
            </w:pPr>
            <w:r w:rsidRPr="00B6329F">
              <w:rPr>
                <w:sz w:val="18"/>
                <w:szCs w:val="18"/>
              </w:rPr>
              <w:lastRenderedPageBreak/>
              <w:t xml:space="preserve">Порядок осуществления оценки (значение оцениваемого параметра), в зависимости от предоставленных в </w:t>
            </w:r>
            <w:r w:rsidRPr="00B6329F">
              <w:rPr>
                <w:i/>
                <w:sz w:val="18"/>
                <w:szCs w:val="18"/>
                <w:lang w:val="en-US"/>
              </w:rPr>
              <w:t>i</w:t>
            </w:r>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6156F7" w:rsidRPr="00B6329F" w14:paraId="43FE0954" w14:textId="77777777" w:rsidTr="00443FD3">
              <w:trPr>
                <w:cantSplit/>
              </w:trPr>
              <w:tc>
                <w:tcPr>
                  <w:tcW w:w="743" w:type="dxa"/>
                  <w:shd w:val="clear" w:color="auto" w:fill="auto"/>
                </w:tcPr>
                <w:p w14:paraId="0AE4B0A7" w14:textId="77777777" w:rsidR="006156F7" w:rsidRPr="00B6329F" w:rsidRDefault="006156F7" w:rsidP="00443FD3">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0</w:t>
                  </w:r>
                </w:p>
              </w:tc>
              <w:tc>
                <w:tcPr>
                  <w:tcW w:w="3969" w:type="dxa"/>
                  <w:shd w:val="clear" w:color="auto" w:fill="auto"/>
                </w:tcPr>
                <w:p w14:paraId="0259A43A" w14:textId="7D596461" w:rsidR="006156F7" w:rsidRPr="00B6329F" w:rsidRDefault="006F225D" w:rsidP="005E2D49">
                  <w:pPr>
                    <w:pStyle w:val="-"/>
                    <w:numPr>
                      <w:ilvl w:val="0"/>
                      <w:numId w:val="0"/>
                    </w:numPr>
                    <w:spacing w:before="0" w:line="240" w:lineRule="auto"/>
                    <w:ind w:left="68"/>
                    <w:jc w:val="left"/>
                    <w:rPr>
                      <w:sz w:val="18"/>
                      <w:szCs w:val="18"/>
                      <w:lang w:eastAsia="ru-RU"/>
                    </w:rPr>
                  </w:pPr>
                  <w:r w:rsidRPr="00B6329F">
                    <w:rPr>
                      <w:sz w:val="18"/>
                      <w:szCs w:val="18"/>
                      <w:lang w:eastAsia="ru-RU"/>
                    </w:rPr>
                    <w:t xml:space="preserve">наличие опыта </w:t>
                  </w:r>
                  <w:r w:rsidR="005E2D49">
                    <w:rPr>
                      <w:sz w:val="18"/>
                      <w:szCs w:val="18"/>
                      <w:lang w:eastAsia="ru-RU"/>
                    </w:rPr>
                    <w:t>аналогичных договоров</w:t>
                  </w:r>
                  <w:r w:rsidRPr="00B6329F">
                    <w:rPr>
                      <w:sz w:val="18"/>
                      <w:szCs w:val="18"/>
                      <w:lang w:eastAsia="ru-RU"/>
                    </w:rPr>
                    <w:t xml:space="preserve"> </w:t>
                  </w:r>
                  <w:r>
                    <w:rPr>
                      <w:sz w:val="18"/>
                      <w:szCs w:val="18"/>
                      <w:lang w:eastAsia="ru-RU"/>
                    </w:rPr>
                    <w:t>0-8</w:t>
                  </w:r>
                </w:p>
              </w:tc>
            </w:tr>
            <w:tr w:rsidR="006F225D" w:rsidRPr="00B6329F" w14:paraId="44979409" w14:textId="77777777" w:rsidTr="00443FD3">
              <w:trPr>
                <w:cantSplit/>
              </w:trPr>
              <w:tc>
                <w:tcPr>
                  <w:tcW w:w="743" w:type="dxa"/>
                  <w:shd w:val="clear" w:color="auto" w:fill="auto"/>
                </w:tcPr>
                <w:p w14:paraId="0D0078C2" w14:textId="4C2A90E0" w:rsidR="006F225D" w:rsidRPr="00B6329F" w:rsidRDefault="006F225D" w:rsidP="006F225D">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w:t>
                  </w:r>
                  <w:r>
                    <w:rPr>
                      <w:sz w:val="18"/>
                      <w:szCs w:val="18"/>
                      <w:lang w:eastAsia="ru-RU"/>
                    </w:rPr>
                    <w:t>3</w:t>
                  </w:r>
                </w:p>
              </w:tc>
              <w:tc>
                <w:tcPr>
                  <w:tcW w:w="3969" w:type="dxa"/>
                  <w:shd w:val="clear" w:color="auto" w:fill="auto"/>
                </w:tcPr>
                <w:p w14:paraId="66256B70" w14:textId="28F95FF4" w:rsidR="006F225D" w:rsidRPr="00B6329F" w:rsidRDefault="006F225D" w:rsidP="005E2D49">
                  <w:pPr>
                    <w:pStyle w:val="-"/>
                    <w:numPr>
                      <w:ilvl w:val="0"/>
                      <w:numId w:val="0"/>
                    </w:numPr>
                    <w:spacing w:before="0" w:line="240" w:lineRule="auto"/>
                    <w:ind w:left="34"/>
                    <w:jc w:val="left"/>
                    <w:rPr>
                      <w:sz w:val="18"/>
                      <w:szCs w:val="18"/>
                      <w:lang w:eastAsia="ru-RU"/>
                    </w:rPr>
                  </w:pPr>
                  <w:r w:rsidRPr="00B6329F">
                    <w:rPr>
                      <w:sz w:val="18"/>
                      <w:szCs w:val="18"/>
                      <w:lang w:eastAsia="ru-RU"/>
                    </w:rPr>
                    <w:t xml:space="preserve">наличие опыта </w:t>
                  </w:r>
                  <w:r w:rsidR="005E2D49" w:rsidRPr="005E2D49">
                    <w:rPr>
                      <w:sz w:val="18"/>
                      <w:szCs w:val="18"/>
                      <w:lang w:eastAsia="ru-RU"/>
                    </w:rPr>
                    <w:t xml:space="preserve">аналогичных договоров </w:t>
                  </w:r>
                  <w:r w:rsidRPr="00B6329F">
                    <w:rPr>
                      <w:sz w:val="18"/>
                      <w:szCs w:val="18"/>
                      <w:lang w:eastAsia="ru-RU"/>
                    </w:rPr>
                    <w:t xml:space="preserve"> </w:t>
                  </w:r>
                  <w:r>
                    <w:rPr>
                      <w:sz w:val="18"/>
                      <w:szCs w:val="18"/>
                      <w:lang w:eastAsia="ru-RU"/>
                    </w:rPr>
                    <w:t>8-10</w:t>
                  </w:r>
                </w:p>
              </w:tc>
            </w:tr>
            <w:tr w:rsidR="006F225D" w:rsidRPr="00B6329F" w14:paraId="4F3A9D52" w14:textId="77777777" w:rsidTr="00443FD3">
              <w:trPr>
                <w:cantSplit/>
              </w:trPr>
              <w:tc>
                <w:tcPr>
                  <w:tcW w:w="743" w:type="dxa"/>
                  <w:shd w:val="clear" w:color="auto" w:fill="auto"/>
                </w:tcPr>
                <w:p w14:paraId="0616E9C6" w14:textId="09F64E7D" w:rsidR="006F225D" w:rsidRPr="00B6329F" w:rsidRDefault="006F225D" w:rsidP="006F225D">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w:t>
                  </w:r>
                  <w:r>
                    <w:rPr>
                      <w:sz w:val="18"/>
                      <w:szCs w:val="18"/>
                      <w:lang w:eastAsia="ru-RU"/>
                    </w:rPr>
                    <w:t>4</w:t>
                  </w:r>
                </w:p>
              </w:tc>
              <w:tc>
                <w:tcPr>
                  <w:tcW w:w="3969" w:type="dxa"/>
                  <w:shd w:val="clear" w:color="auto" w:fill="auto"/>
                </w:tcPr>
                <w:p w14:paraId="381315DD" w14:textId="5D57D9D8" w:rsidR="006F225D" w:rsidRPr="00B6329F" w:rsidRDefault="006F225D" w:rsidP="005E2D49">
                  <w:pPr>
                    <w:pStyle w:val="-"/>
                    <w:numPr>
                      <w:ilvl w:val="0"/>
                      <w:numId w:val="0"/>
                    </w:numPr>
                    <w:spacing w:before="0" w:line="240" w:lineRule="auto"/>
                    <w:ind w:left="34"/>
                    <w:jc w:val="left"/>
                    <w:rPr>
                      <w:sz w:val="18"/>
                      <w:szCs w:val="18"/>
                      <w:lang w:eastAsia="ru-RU"/>
                    </w:rPr>
                  </w:pPr>
                  <w:r w:rsidRPr="00B6329F">
                    <w:rPr>
                      <w:sz w:val="18"/>
                      <w:szCs w:val="18"/>
                      <w:lang w:eastAsia="ru-RU"/>
                    </w:rPr>
                    <w:t xml:space="preserve">наличие опыта </w:t>
                  </w:r>
                  <w:r w:rsidR="005E2D49" w:rsidRPr="005E2D49">
                    <w:rPr>
                      <w:sz w:val="18"/>
                      <w:szCs w:val="18"/>
                      <w:lang w:eastAsia="ru-RU"/>
                    </w:rPr>
                    <w:t xml:space="preserve">аналогичных договоров </w:t>
                  </w:r>
                  <w:r w:rsidR="005E2D49">
                    <w:rPr>
                      <w:sz w:val="18"/>
                      <w:szCs w:val="18"/>
                      <w:lang w:eastAsia="ru-RU"/>
                    </w:rPr>
                    <w:t>от</w:t>
                  </w:r>
                  <w:r>
                    <w:rPr>
                      <w:sz w:val="18"/>
                      <w:szCs w:val="18"/>
                      <w:lang w:eastAsia="ru-RU"/>
                    </w:rPr>
                    <w:t xml:space="preserve"> 10 до 20</w:t>
                  </w:r>
                </w:p>
              </w:tc>
            </w:tr>
            <w:tr w:rsidR="006156F7" w:rsidRPr="00B6329F" w14:paraId="65ED1C0D" w14:textId="77777777" w:rsidTr="00443FD3">
              <w:trPr>
                <w:cantSplit/>
              </w:trPr>
              <w:tc>
                <w:tcPr>
                  <w:tcW w:w="743" w:type="dxa"/>
                  <w:shd w:val="clear" w:color="auto" w:fill="auto"/>
                </w:tcPr>
                <w:p w14:paraId="03B8C792" w14:textId="77777777" w:rsidR="006156F7" w:rsidRPr="00B6329F" w:rsidRDefault="006156F7" w:rsidP="00443FD3">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5</w:t>
                  </w:r>
                </w:p>
              </w:tc>
              <w:tc>
                <w:tcPr>
                  <w:tcW w:w="3969" w:type="dxa"/>
                  <w:shd w:val="clear" w:color="auto" w:fill="auto"/>
                </w:tcPr>
                <w:p w14:paraId="62CCCD4E" w14:textId="50382FD5" w:rsidR="006156F7" w:rsidRPr="00B6329F" w:rsidRDefault="006156F7" w:rsidP="005E2D49">
                  <w:pPr>
                    <w:pStyle w:val="-"/>
                    <w:numPr>
                      <w:ilvl w:val="0"/>
                      <w:numId w:val="0"/>
                    </w:numPr>
                    <w:spacing w:before="0" w:line="240" w:lineRule="auto"/>
                    <w:ind w:left="34"/>
                    <w:jc w:val="left"/>
                    <w:rPr>
                      <w:sz w:val="18"/>
                      <w:szCs w:val="18"/>
                      <w:lang w:eastAsia="ru-RU"/>
                    </w:rPr>
                  </w:pPr>
                  <w:r w:rsidRPr="00B6329F">
                    <w:rPr>
                      <w:sz w:val="18"/>
                      <w:szCs w:val="18"/>
                      <w:lang w:eastAsia="ru-RU"/>
                    </w:rPr>
                    <w:t xml:space="preserve">наличие опыта </w:t>
                  </w:r>
                  <w:r w:rsidR="005E2D49" w:rsidRPr="005E2D49">
                    <w:rPr>
                      <w:sz w:val="18"/>
                      <w:szCs w:val="18"/>
                      <w:lang w:eastAsia="ru-RU"/>
                    </w:rPr>
                    <w:t xml:space="preserve">аналогичных договоров </w:t>
                  </w:r>
                  <w:r w:rsidR="006F225D">
                    <w:rPr>
                      <w:sz w:val="18"/>
                      <w:szCs w:val="18"/>
                      <w:lang w:eastAsia="ru-RU"/>
                    </w:rPr>
                    <w:t>свыше 20</w:t>
                  </w:r>
                </w:p>
              </w:tc>
            </w:tr>
          </w:tbl>
          <w:p w14:paraId="5459FC15" w14:textId="77777777" w:rsidR="006156F7" w:rsidRPr="00B6329F" w:rsidRDefault="006156F7" w:rsidP="00443FD3">
            <w:pPr>
              <w:pStyle w:val="2"/>
              <w:keepNext/>
              <w:spacing w:before="0" w:line="240" w:lineRule="auto"/>
              <w:ind w:left="0"/>
              <w:jc w:val="left"/>
              <w:rPr>
                <w:sz w:val="18"/>
                <w:szCs w:val="18"/>
                <w:lang w:eastAsia="ru-RU"/>
              </w:rPr>
            </w:pPr>
            <w:r w:rsidRPr="00B6329F">
              <w:rPr>
                <w:sz w:val="18"/>
                <w:szCs w:val="18"/>
                <w:lang w:eastAsia="ru-RU"/>
              </w:rPr>
              <w:t>где:</w:t>
            </w:r>
          </w:p>
          <w:p w14:paraId="1B2897E9" w14:textId="77777777" w:rsidR="006156F7" w:rsidRPr="00B6329F" w:rsidRDefault="006156F7" w:rsidP="00443FD3">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7F5876CB" w14:textId="77777777" w:rsidR="006156F7" w:rsidRPr="00B6329F" w:rsidRDefault="006156F7" w:rsidP="00443FD3">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156F7" w:rsidRPr="006572B8" w14:paraId="6D8BB7E4" w14:textId="77777777" w:rsidTr="00443FD3">
        <w:tc>
          <w:tcPr>
            <w:tcW w:w="675" w:type="dxa"/>
            <w:shd w:val="clear" w:color="auto" w:fill="auto"/>
          </w:tcPr>
          <w:p w14:paraId="4251B6AE"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lastRenderedPageBreak/>
              <w:t>2.2</w:t>
            </w:r>
          </w:p>
        </w:tc>
        <w:tc>
          <w:tcPr>
            <w:tcW w:w="992" w:type="dxa"/>
            <w:shd w:val="clear" w:color="auto" w:fill="auto"/>
          </w:tcPr>
          <w:p w14:paraId="53D9FADD"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C79DF54" w14:textId="77777777" w:rsidR="006156F7" w:rsidRPr="002E58F0" w:rsidRDefault="006156F7" w:rsidP="00443FD3">
            <w:pPr>
              <w:pStyle w:val="3"/>
              <w:spacing w:before="40" w:after="40" w:line="240" w:lineRule="auto"/>
              <w:jc w:val="center"/>
              <w:rPr>
                <w:sz w:val="14"/>
                <w:szCs w:val="14"/>
                <w:lang w:eastAsia="ru-RU"/>
              </w:rPr>
            </w:pPr>
            <w:r w:rsidRPr="002E58F0">
              <w:rPr>
                <w:i/>
                <w:sz w:val="14"/>
                <w:szCs w:val="14"/>
                <w:lang w:eastAsia="ru-RU"/>
              </w:rPr>
              <w:t>отсутствует</w:t>
            </w:r>
          </w:p>
          <w:p w14:paraId="1A797AB3" w14:textId="77777777" w:rsidR="006156F7" w:rsidRPr="002E58F0" w:rsidRDefault="006156F7" w:rsidP="00443FD3">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64EF22" w14:textId="08B8E5BF" w:rsidR="006156F7" w:rsidRPr="002E58F0" w:rsidRDefault="006156F7" w:rsidP="006156F7">
            <w:pPr>
              <w:pStyle w:val="3"/>
              <w:spacing w:before="0" w:line="240" w:lineRule="auto"/>
              <w:rPr>
                <w:sz w:val="14"/>
                <w:szCs w:val="14"/>
                <w:lang w:eastAsia="ru-RU"/>
              </w:rPr>
            </w:pPr>
            <w:r w:rsidRPr="003A7A7F">
              <w:rPr>
                <w:sz w:val="18"/>
                <w:szCs w:val="18"/>
                <w:lang w:eastAsia="ru-RU"/>
              </w:rPr>
              <w:t xml:space="preserve">Наличие положительных отзывов заказчиков о выполненных Участником аналогичных </w:t>
            </w:r>
          </w:p>
        </w:tc>
        <w:tc>
          <w:tcPr>
            <w:tcW w:w="992" w:type="dxa"/>
            <w:tcBorders>
              <w:left w:val="single" w:sz="4" w:space="0" w:color="auto"/>
              <w:right w:val="single" w:sz="4" w:space="0" w:color="auto"/>
            </w:tcBorders>
            <w:shd w:val="clear" w:color="auto" w:fill="auto"/>
          </w:tcPr>
          <w:p w14:paraId="5836B77A" w14:textId="28BCBA5E" w:rsidR="006156F7" w:rsidRPr="002E58F0" w:rsidRDefault="006156F7" w:rsidP="00443FD3">
            <w:pPr>
              <w:pStyle w:val="3"/>
              <w:spacing w:before="40" w:after="40" w:line="240" w:lineRule="auto"/>
              <w:jc w:val="center"/>
              <w:rPr>
                <w:sz w:val="18"/>
                <w:szCs w:val="18"/>
                <w:lang w:eastAsia="ru-RU"/>
              </w:rPr>
            </w:pPr>
            <w:r>
              <w:rPr>
                <w:sz w:val="18"/>
                <w:szCs w:val="18"/>
                <w:lang w:eastAsia="ru-RU"/>
              </w:rPr>
              <w:t>2</w:t>
            </w:r>
            <w:r w:rsidRPr="002E58F0">
              <w:rPr>
                <w:sz w:val="18"/>
                <w:szCs w:val="18"/>
                <w:lang w:eastAsia="ru-RU"/>
              </w:rPr>
              <w:t>0%</w:t>
            </w:r>
            <w:r w:rsidRPr="002E58F0">
              <w:rPr>
                <w:sz w:val="18"/>
                <w:szCs w:val="18"/>
                <w:lang w:eastAsia="ru-RU"/>
              </w:rPr>
              <w:br/>
              <w:t>(В</w:t>
            </w:r>
            <w:r>
              <w:rPr>
                <w:sz w:val="18"/>
                <w:szCs w:val="18"/>
                <w:vertAlign w:val="subscript"/>
                <w:lang w:eastAsia="ru-RU"/>
              </w:rPr>
              <w:t>2.2</w:t>
            </w:r>
            <w:r w:rsidR="006F225D">
              <w:rPr>
                <w:sz w:val="18"/>
                <w:szCs w:val="18"/>
                <w:lang w:eastAsia="ru-RU"/>
              </w:rPr>
              <w:t xml:space="preserve"> = 0,2</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4629B224" w14:textId="77777777" w:rsidR="006156F7" w:rsidRPr="002E58F0" w:rsidRDefault="006156F7" w:rsidP="00443FD3">
            <w:pPr>
              <w:pStyle w:val="3"/>
              <w:spacing w:before="40" w:after="40" w:line="240" w:lineRule="auto"/>
              <w:jc w:val="center"/>
              <w:rPr>
                <w:sz w:val="18"/>
                <w:szCs w:val="18"/>
                <w:lang w:eastAsia="ru-RU"/>
              </w:rPr>
            </w:pPr>
            <w:r w:rsidRPr="002E58F0">
              <w:rPr>
                <w:sz w:val="18"/>
                <w:szCs w:val="18"/>
                <w:lang w:eastAsia="ru-RU"/>
              </w:rPr>
              <w:t xml:space="preserve">Чем меньше опыт (до оцениваемого предела), </w:t>
            </w:r>
            <w:bookmarkStart w:id="622" w:name="_GoBack"/>
            <w:bookmarkEnd w:id="622"/>
            <w:r w:rsidRPr="002E58F0">
              <w:rPr>
                <w:sz w:val="18"/>
                <w:szCs w:val="18"/>
                <w:lang w:eastAsia="ru-RU"/>
              </w:rPr>
              <w:t>тем выше предпочтительность</w:t>
            </w:r>
          </w:p>
          <w:p w14:paraId="48A3DB5B" w14:textId="416E3B77" w:rsidR="006156F7" w:rsidRPr="002E58F0" w:rsidRDefault="006156F7" w:rsidP="005E2D49">
            <w:pPr>
              <w:pStyle w:val="3"/>
              <w:spacing w:before="0" w:line="240" w:lineRule="auto"/>
              <w:rPr>
                <w:sz w:val="18"/>
                <w:szCs w:val="18"/>
                <w:lang w:eastAsia="ru-RU"/>
              </w:rPr>
            </w:pPr>
            <w:r w:rsidRPr="00B6329F">
              <w:rPr>
                <w:sz w:val="18"/>
                <w:szCs w:val="18"/>
                <w:lang w:eastAsia="ru-RU"/>
              </w:rPr>
              <w:t xml:space="preserve">Наличие положительных отзывов заказчиков о выполненных Участником аналогичных </w:t>
            </w:r>
          </w:p>
        </w:tc>
        <w:tc>
          <w:tcPr>
            <w:tcW w:w="4677" w:type="dxa"/>
            <w:tcBorders>
              <w:left w:val="single" w:sz="4" w:space="0" w:color="auto"/>
            </w:tcBorders>
            <w:shd w:val="clear" w:color="auto" w:fill="auto"/>
          </w:tcPr>
          <w:p w14:paraId="51230873" w14:textId="77777777" w:rsidR="006156F7" w:rsidRPr="00B6329F" w:rsidRDefault="006156F7" w:rsidP="00443FD3">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080E2D" w14:textId="77777777" w:rsidR="006156F7" w:rsidRPr="004A6C01" w:rsidRDefault="006156F7" w:rsidP="00443FD3">
            <w:pPr>
              <w:pStyle w:val="3"/>
              <w:spacing w:before="0" w:line="240" w:lineRule="auto"/>
              <w:rPr>
                <w:sz w:val="18"/>
                <w:szCs w:val="18"/>
              </w:rPr>
            </w:pPr>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156F7" w:rsidRPr="00B6329F" w14:paraId="1AB77F37" w14:textId="77777777" w:rsidTr="00443FD3">
              <w:trPr>
                <w:cantSplit/>
              </w:trPr>
              <w:tc>
                <w:tcPr>
                  <w:tcW w:w="742" w:type="dxa"/>
                  <w:shd w:val="clear" w:color="auto" w:fill="auto"/>
                </w:tcPr>
                <w:p w14:paraId="4B838C6B" w14:textId="424FB2ED" w:rsidR="006156F7" w:rsidRPr="00B6329F" w:rsidRDefault="006156F7" w:rsidP="006156F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w:t>
                  </w:r>
                  <w:r>
                    <w:rPr>
                      <w:sz w:val="18"/>
                      <w:szCs w:val="18"/>
                      <w:lang w:eastAsia="ru-RU"/>
                    </w:rPr>
                    <w:t>0</w:t>
                  </w:r>
                </w:p>
              </w:tc>
              <w:tc>
                <w:tcPr>
                  <w:tcW w:w="3969" w:type="dxa"/>
                  <w:shd w:val="clear" w:color="auto" w:fill="auto"/>
                </w:tcPr>
                <w:p w14:paraId="10AEBDE4" w14:textId="5203BF29" w:rsidR="006156F7" w:rsidRPr="00B6329F" w:rsidRDefault="006F225D" w:rsidP="006F225D">
                  <w:pPr>
                    <w:pStyle w:val="-"/>
                    <w:numPr>
                      <w:ilvl w:val="0"/>
                      <w:numId w:val="0"/>
                    </w:numPr>
                    <w:spacing w:before="0" w:line="240" w:lineRule="auto"/>
                    <w:ind w:left="68"/>
                    <w:jc w:val="left"/>
                    <w:rPr>
                      <w:sz w:val="18"/>
                      <w:szCs w:val="18"/>
                      <w:lang w:eastAsia="ru-RU"/>
                    </w:rPr>
                  </w:pPr>
                  <w:r>
                    <w:rPr>
                      <w:sz w:val="18"/>
                      <w:szCs w:val="18"/>
                      <w:lang w:eastAsia="ru-RU"/>
                    </w:rPr>
                    <w:t>Наличие отзывов от 0-2</w:t>
                  </w:r>
                </w:p>
              </w:tc>
            </w:tr>
            <w:tr w:rsidR="006156F7" w:rsidRPr="00B6329F" w14:paraId="4693DC7F" w14:textId="77777777" w:rsidTr="00443FD3">
              <w:trPr>
                <w:cantSplit/>
              </w:trPr>
              <w:tc>
                <w:tcPr>
                  <w:tcW w:w="742" w:type="dxa"/>
                  <w:shd w:val="clear" w:color="auto" w:fill="auto"/>
                </w:tcPr>
                <w:p w14:paraId="7814AB7C" w14:textId="0C7D4361" w:rsidR="006156F7" w:rsidRPr="00B6329F" w:rsidRDefault="006156F7" w:rsidP="006156F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w:t>
                  </w:r>
                  <w:r>
                    <w:rPr>
                      <w:sz w:val="18"/>
                      <w:szCs w:val="18"/>
                      <w:lang w:eastAsia="ru-RU"/>
                    </w:rPr>
                    <w:t>3</w:t>
                  </w:r>
                </w:p>
              </w:tc>
              <w:tc>
                <w:tcPr>
                  <w:tcW w:w="3969" w:type="dxa"/>
                  <w:shd w:val="clear" w:color="auto" w:fill="auto"/>
                </w:tcPr>
                <w:p w14:paraId="4C03BDC4" w14:textId="30420CAF" w:rsidR="006156F7" w:rsidRPr="00B6329F" w:rsidRDefault="006156F7" w:rsidP="006F225D">
                  <w:pPr>
                    <w:pStyle w:val="-"/>
                    <w:numPr>
                      <w:ilvl w:val="0"/>
                      <w:numId w:val="0"/>
                    </w:numPr>
                    <w:spacing w:before="0" w:line="240" w:lineRule="auto"/>
                    <w:ind w:left="68"/>
                    <w:jc w:val="left"/>
                    <w:rPr>
                      <w:sz w:val="18"/>
                      <w:szCs w:val="18"/>
                      <w:lang w:eastAsia="ru-RU"/>
                    </w:rPr>
                  </w:pPr>
                  <w:r>
                    <w:rPr>
                      <w:sz w:val="18"/>
                      <w:szCs w:val="18"/>
                      <w:lang w:eastAsia="ru-RU"/>
                    </w:rPr>
                    <w:t xml:space="preserve">Наличие отзывов от </w:t>
                  </w:r>
                  <w:r w:rsidR="006F225D">
                    <w:rPr>
                      <w:sz w:val="18"/>
                      <w:szCs w:val="18"/>
                      <w:lang w:eastAsia="ru-RU"/>
                    </w:rPr>
                    <w:t>2-3</w:t>
                  </w:r>
                </w:p>
              </w:tc>
            </w:tr>
            <w:tr w:rsidR="006156F7" w:rsidRPr="00B6329F" w14:paraId="1EAB0ED0" w14:textId="77777777" w:rsidTr="00443FD3">
              <w:trPr>
                <w:cantSplit/>
              </w:trPr>
              <w:tc>
                <w:tcPr>
                  <w:tcW w:w="742" w:type="dxa"/>
                  <w:shd w:val="clear" w:color="auto" w:fill="auto"/>
                </w:tcPr>
                <w:p w14:paraId="317EDB3D" w14:textId="44EB0379" w:rsidR="006156F7" w:rsidRPr="00B6329F" w:rsidRDefault="006156F7" w:rsidP="006156F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w:t>
                  </w:r>
                  <w:r>
                    <w:rPr>
                      <w:sz w:val="18"/>
                      <w:szCs w:val="18"/>
                      <w:lang w:eastAsia="ru-RU"/>
                    </w:rPr>
                    <w:t>4</w:t>
                  </w:r>
                </w:p>
              </w:tc>
              <w:tc>
                <w:tcPr>
                  <w:tcW w:w="3969" w:type="dxa"/>
                  <w:shd w:val="clear" w:color="auto" w:fill="auto"/>
                </w:tcPr>
                <w:p w14:paraId="6AAD8A99" w14:textId="5F708BD5" w:rsidR="006156F7" w:rsidRPr="00B6329F" w:rsidRDefault="006156F7" w:rsidP="006F225D">
                  <w:pPr>
                    <w:pStyle w:val="-"/>
                    <w:numPr>
                      <w:ilvl w:val="0"/>
                      <w:numId w:val="0"/>
                    </w:numPr>
                    <w:spacing w:before="0" w:line="240" w:lineRule="auto"/>
                    <w:ind w:left="34"/>
                    <w:jc w:val="left"/>
                    <w:rPr>
                      <w:sz w:val="18"/>
                      <w:szCs w:val="18"/>
                      <w:lang w:eastAsia="ru-RU"/>
                    </w:rPr>
                  </w:pPr>
                  <w:r w:rsidRPr="00E21176">
                    <w:rPr>
                      <w:sz w:val="18"/>
                      <w:szCs w:val="18"/>
                      <w:lang w:eastAsia="ru-RU"/>
                    </w:rPr>
                    <w:t>Наличие отзыв</w:t>
                  </w:r>
                  <w:r>
                    <w:rPr>
                      <w:sz w:val="18"/>
                      <w:szCs w:val="18"/>
                      <w:lang w:eastAsia="ru-RU"/>
                    </w:rPr>
                    <w:t xml:space="preserve">ов от </w:t>
                  </w:r>
                  <w:r w:rsidR="006F225D">
                    <w:rPr>
                      <w:sz w:val="18"/>
                      <w:szCs w:val="18"/>
                      <w:lang w:eastAsia="ru-RU"/>
                    </w:rPr>
                    <w:t>4-9</w:t>
                  </w:r>
                </w:p>
              </w:tc>
            </w:tr>
            <w:tr w:rsidR="006156F7" w:rsidRPr="00B6329F" w14:paraId="68511817" w14:textId="77777777" w:rsidTr="00443FD3">
              <w:trPr>
                <w:cantSplit/>
              </w:trPr>
              <w:tc>
                <w:tcPr>
                  <w:tcW w:w="742" w:type="dxa"/>
                  <w:shd w:val="clear" w:color="auto" w:fill="auto"/>
                </w:tcPr>
                <w:p w14:paraId="1FACDA83" w14:textId="671228CF" w:rsidR="006156F7" w:rsidRPr="00B6329F" w:rsidRDefault="006156F7" w:rsidP="006156F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w:t>
                  </w:r>
                  <w:r>
                    <w:rPr>
                      <w:sz w:val="18"/>
                      <w:szCs w:val="18"/>
                      <w:lang w:eastAsia="ru-RU"/>
                    </w:rPr>
                    <w:t>5</w:t>
                  </w:r>
                </w:p>
              </w:tc>
              <w:tc>
                <w:tcPr>
                  <w:tcW w:w="3969" w:type="dxa"/>
                  <w:shd w:val="clear" w:color="auto" w:fill="auto"/>
                </w:tcPr>
                <w:p w14:paraId="4547A350" w14:textId="5F7DF15F" w:rsidR="006156F7" w:rsidRPr="00B6329F" w:rsidRDefault="006156F7" w:rsidP="006F225D">
                  <w:pPr>
                    <w:pStyle w:val="-"/>
                    <w:numPr>
                      <w:ilvl w:val="0"/>
                      <w:numId w:val="0"/>
                    </w:numPr>
                    <w:spacing w:before="0" w:line="240" w:lineRule="auto"/>
                    <w:ind w:left="34"/>
                    <w:jc w:val="left"/>
                    <w:rPr>
                      <w:sz w:val="18"/>
                      <w:szCs w:val="18"/>
                      <w:lang w:eastAsia="ru-RU"/>
                    </w:rPr>
                  </w:pPr>
                  <w:r w:rsidRPr="00E21176">
                    <w:rPr>
                      <w:sz w:val="18"/>
                      <w:szCs w:val="18"/>
                      <w:lang w:eastAsia="ru-RU"/>
                    </w:rPr>
                    <w:t xml:space="preserve">Наличие отзывов от </w:t>
                  </w:r>
                  <w:r>
                    <w:rPr>
                      <w:sz w:val="18"/>
                      <w:szCs w:val="18"/>
                      <w:lang w:eastAsia="ru-RU"/>
                    </w:rPr>
                    <w:t xml:space="preserve">свыше </w:t>
                  </w:r>
                  <w:r w:rsidR="006F225D">
                    <w:rPr>
                      <w:sz w:val="18"/>
                      <w:szCs w:val="18"/>
                      <w:lang w:eastAsia="ru-RU"/>
                    </w:rPr>
                    <w:t xml:space="preserve">10 </w:t>
                  </w:r>
                </w:p>
              </w:tc>
            </w:tr>
            <w:tr w:rsidR="006156F7" w:rsidRPr="00B6329F" w14:paraId="57A47FE4" w14:textId="77777777" w:rsidTr="00443FD3">
              <w:trPr>
                <w:cantSplit/>
              </w:trPr>
              <w:tc>
                <w:tcPr>
                  <w:tcW w:w="742" w:type="dxa"/>
                  <w:shd w:val="clear" w:color="auto" w:fill="auto"/>
                </w:tcPr>
                <w:p w14:paraId="23640560" w14:textId="77777777" w:rsidR="006156F7" w:rsidRPr="00B6329F" w:rsidRDefault="006156F7" w:rsidP="00443FD3">
                  <w:pPr>
                    <w:pStyle w:val="3"/>
                    <w:spacing w:before="0" w:line="240" w:lineRule="auto"/>
                    <w:ind w:left="-75"/>
                    <w:jc w:val="center"/>
                    <w:rPr>
                      <w:sz w:val="18"/>
                      <w:szCs w:val="18"/>
                      <w:lang w:eastAsia="ru-RU"/>
                    </w:rPr>
                  </w:pPr>
                </w:p>
              </w:tc>
              <w:tc>
                <w:tcPr>
                  <w:tcW w:w="3969" w:type="dxa"/>
                  <w:shd w:val="clear" w:color="auto" w:fill="auto"/>
                </w:tcPr>
                <w:p w14:paraId="4F2EF61C" w14:textId="77777777" w:rsidR="006156F7" w:rsidRPr="00B6329F" w:rsidRDefault="006156F7" w:rsidP="00443FD3">
                  <w:pPr>
                    <w:pStyle w:val="-"/>
                    <w:numPr>
                      <w:ilvl w:val="0"/>
                      <w:numId w:val="0"/>
                    </w:numPr>
                    <w:spacing w:before="0" w:line="240" w:lineRule="auto"/>
                    <w:ind w:left="34"/>
                    <w:jc w:val="left"/>
                    <w:rPr>
                      <w:sz w:val="18"/>
                      <w:szCs w:val="18"/>
                      <w:lang w:eastAsia="ru-RU"/>
                    </w:rPr>
                  </w:pPr>
                </w:p>
              </w:tc>
            </w:tr>
          </w:tbl>
          <w:p w14:paraId="5CCB20FF" w14:textId="77777777" w:rsidR="006156F7" w:rsidRPr="00B6329F" w:rsidRDefault="006156F7" w:rsidP="00443FD3">
            <w:pPr>
              <w:pStyle w:val="2"/>
              <w:keepNext/>
              <w:spacing w:before="0" w:line="240" w:lineRule="auto"/>
              <w:ind w:left="0"/>
              <w:jc w:val="left"/>
              <w:rPr>
                <w:sz w:val="18"/>
                <w:szCs w:val="18"/>
                <w:lang w:eastAsia="ru-RU"/>
              </w:rPr>
            </w:pPr>
            <w:r w:rsidRPr="00B6329F">
              <w:rPr>
                <w:sz w:val="18"/>
                <w:szCs w:val="18"/>
                <w:lang w:eastAsia="ru-RU"/>
              </w:rPr>
              <w:t>где:</w:t>
            </w:r>
          </w:p>
          <w:p w14:paraId="77BDC84D" w14:textId="77777777" w:rsidR="006156F7" w:rsidRPr="00B6329F" w:rsidRDefault="006156F7" w:rsidP="00443FD3">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6BA20DE" w14:textId="77777777" w:rsidR="006156F7" w:rsidRPr="00B6329F" w:rsidRDefault="006156F7" w:rsidP="00443FD3">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156F7" w:rsidRPr="006572B8" w14:paraId="3AEF4864" w14:textId="77777777" w:rsidTr="00443FD3">
        <w:trPr>
          <w:cantSplit/>
        </w:trPr>
        <w:tc>
          <w:tcPr>
            <w:tcW w:w="3510" w:type="dxa"/>
            <w:gridSpan w:val="4"/>
            <w:shd w:val="clear" w:color="auto" w:fill="auto"/>
          </w:tcPr>
          <w:p w14:paraId="241A9E77" w14:textId="77777777" w:rsidR="006156F7" w:rsidRPr="002E58F0" w:rsidRDefault="006156F7" w:rsidP="00443FD3">
            <w:pPr>
              <w:pStyle w:val="3"/>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6804" w:type="dxa"/>
            <w:gridSpan w:val="3"/>
            <w:shd w:val="clear" w:color="auto" w:fill="auto"/>
          </w:tcPr>
          <w:p w14:paraId="2C3DFFA4" w14:textId="77777777" w:rsidR="006156F7" w:rsidRPr="002E58F0" w:rsidRDefault="006156F7" w:rsidP="00443FD3">
            <w:pPr>
              <w:pStyle w:val="2"/>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r w:rsidRPr="002E58F0">
              <w:rPr>
                <w:i/>
                <w:sz w:val="18"/>
                <w:szCs w:val="18"/>
                <w:lang w:val="en-US" w:eastAsia="ru-RU"/>
              </w:rPr>
              <w:t>i</w:t>
            </w:r>
            <w:r w:rsidRPr="002E58F0">
              <w:rPr>
                <w:sz w:val="18"/>
                <w:szCs w:val="18"/>
                <w:lang w:eastAsia="ru-RU"/>
              </w:rPr>
              <w:t>-ой заявки:</w:t>
            </w:r>
          </w:p>
          <w:p w14:paraId="61850A32" w14:textId="77777777" w:rsidR="006156F7" w:rsidRPr="002E58F0" w:rsidRDefault="006E2173" w:rsidP="00443FD3">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47E51547" w14:textId="77777777" w:rsidR="006156F7" w:rsidRPr="002E58F0" w:rsidRDefault="006156F7" w:rsidP="00443FD3">
            <w:pPr>
              <w:pStyle w:val="2"/>
              <w:keepNext/>
              <w:spacing w:beforeLines="40" w:before="96" w:line="240" w:lineRule="auto"/>
              <w:ind w:left="0"/>
              <w:jc w:val="left"/>
              <w:rPr>
                <w:sz w:val="18"/>
                <w:szCs w:val="18"/>
                <w:lang w:eastAsia="ru-RU"/>
              </w:rPr>
            </w:pPr>
            <w:r w:rsidRPr="002E58F0">
              <w:rPr>
                <w:sz w:val="18"/>
                <w:szCs w:val="18"/>
                <w:lang w:eastAsia="ru-RU"/>
              </w:rPr>
              <w:t>где:</w:t>
            </w:r>
          </w:p>
          <w:p w14:paraId="3A6E1AF6"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r w:rsidRPr="002E58F0">
              <w:rPr>
                <w:i/>
                <w:sz w:val="18"/>
                <w:szCs w:val="18"/>
                <w:lang w:val="en-US" w:eastAsia="ru-RU"/>
              </w:rPr>
              <w:t>i</w:t>
            </w:r>
            <w:r w:rsidRPr="002E58F0">
              <w:rPr>
                <w:sz w:val="18"/>
                <w:szCs w:val="18"/>
                <w:lang w:eastAsia="ru-RU"/>
              </w:rPr>
              <w:t>-ой заявки в баллах (шкала оценок от 0 до 5 баллов);</w:t>
            </w:r>
          </w:p>
          <w:p w14:paraId="2D0D24DD"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6C4BEF6D"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382D0AD4"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330545F3"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6C595A6F" w14:textId="77777777" w:rsidR="006156F7" w:rsidRPr="002E58F0" w:rsidRDefault="006156F7" w:rsidP="00443FD3">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5E2D49">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4E015" w14:textId="77777777" w:rsidR="006E2173" w:rsidRDefault="006E2173">
      <w:r>
        <w:separator/>
      </w:r>
    </w:p>
  </w:endnote>
  <w:endnote w:type="continuationSeparator" w:id="0">
    <w:p w14:paraId="4E925679" w14:textId="77777777" w:rsidR="006E2173" w:rsidRDefault="006E2173">
      <w:r>
        <w:continuationSeparator/>
      </w:r>
    </w:p>
  </w:endnote>
  <w:endnote w:type="continuationNotice" w:id="1">
    <w:p w14:paraId="73E6CF35" w14:textId="77777777" w:rsidR="006E2173" w:rsidRDefault="006E21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12FF4" w:rsidRDefault="00812FF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2D49">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2D49">
      <w:rPr>
        <w:i/>
        <w:noProof/>
        <w:sz w:val="24"/>
        <w:szCs w:val="24"/>
      </w:rPr>
      <w:t>64</w:t>
    </w:r>
    <w:r w:rsidRPr="00B54ABF">
      <w:rPr>
        <w:i/>
        <w:sz w:val="24"/>
        <w:szCs w:val="24"/>
      </w:rPr>
      <w:fldChar w:fldCharType="end"/>
    </w:r>
  </w:p>
  <w:p w14:paraId="6D135379" w14:textId="77777777" w:rsidR="00812FF4" w:rsidRDefault="00812FF4">
    <w:pPr>
      <w:pStyle w:val="ad"/>
    </w:pPr>
  </w:p>
  <w:p w14:paraId="19762A37" w14:textId="77777777" w:rsidR="00812FF4" w:rsidRDefault="00812F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12FF4" w:rsidRPr="00B54ABF" w:rsidRDefault="00812FF4" w:rsidP="00B54ABF">
    <w:pPr>
      <w:tabs>
        <w:tab w:val="right" w:pos="10260"/>
      </w:tabs>
      <w:spacing w:line="240" w:lineRule="auto"/>
      <w:ind w:firstLine="0"/>
      <w:rPr>
        <w:i/>
        <w:sz w:val="24"/>
        <w:szCs w:val="24"/>
      </w:rPr>
    </w:pPr>
    <w:r>
      <w:rPr>
        <w:sz w:val="20"/>
      </w:rPr>
      <w:tab/>
    </w:r>
  </w:p>
  <w:p w14:paraId="01DF2172" w14:textId="77777777" w:rsidR="00812FF4" w:rsidRPr="00B54ABF" w:rsidRDefault="00812FF4" w:rsidP="00B54ABF">
    <w:pPr>
      <w:tabs>
        <w:tab w:val="right" w:pos="10260"/>
      </w:tabs>
      <w:spacing w:line="240" w:lineRule="auto"/>
      <w:ind w:firstLine="0"/>
      <w:rPr>
        <w:i/>
        <w:sz w:val="24"/>
        <w:szCs w:val="24"/>
      </w:rPr>
    </w:pPr>
  </w:p>
  <w:p w14:paraId="6812B52E" w14:textId="77777777" w:rsidR="00812FF4" w:rsidRDefault="00812F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B2AF9" w14:textId="77777777" w:rsidR="006E2173" w:rsidRDefault="006E2173">
      <w:r>
        <w:separator/>
      </w:r>
    </w:p>
  </w:footnote>
  <w:footnote w:type="continuationSeparator" w:id="0">
    <w:p w14:paraId="5473AB85" w14:textId="77777777" w:rsidR="006E2173" w:rsidRDefault="006E2173">
      <w:r>
        <w:continuationSeparator/>
      </w:r>
    </w:p>
  </w:footnote>
  <w:footnote w:type="continuationNotice" w:id="1">
    <w:p w14:paraId="1DAA5079" w14:textId="77777777" w:rsidR="006E2173" w:rsidRDefault="006E2173">
      <w:pPr>
        <w:spacing w:line="240" w:lineRule="auto"/>
      </w:pPr>
    </w:p>
  </w:footnote>
  <w:footnote w:id="2">
    <w:p w14:paraId="479255DA" w14:textId="77777777" w:rsidR="00812FF4" w:rsidRDefault="00812FF4"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812FF4" w:rsidRDefault="00812FF4">
      <w:pPr>
        <w:pStyle w:val="af4"/>
      </w:pPr>
      <w:r>
        <w:rPr>
          <w:rStyle w:val="af"/>
        </w:rPr>
        <w:footnoteRef/>
      </w:r>
      <w:r>
        <w:t xml:space="preserve"> Данная информация необходима для оценки и сопоставления заявки Участника, согласно Приложение 4 к Документации о закупке).</w:t>
      </w:r>
    </w:p>
  </w:footnote>
  <w:footnote w:id="4">
    <w:p w14:paraId="53F466EF" w14:textId="77777777" w:rsidR="00812FF4" w:rsidRDefault="00812FF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812FF4" w:rsidRDefault="00812FF4"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812FF4" w:rsidRDefault="00812FF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907"/>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B7663"/>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2D49"/>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6F7"/>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173"/>
    <w:rsid w:val="006E2775"/>
    <w:rsid w:val="006E2E8A"/>
    <w:rsid w:val="006E66E4"/>
    <w:rsid w:val="006E6E5D"/>
    <w:rsid w:val="006E754E"/>
    <w:rsid w:val="006F0725"/>
    <w:rsid w:val="006F122E"/>
    <w:rsid w:val="006F225D"/>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387C"/>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E762F"/>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2FF4"/>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oc@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00DC0-249D-473B-89AF-8EA03D5F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64</Pages>
  <Words>23376</Words>
  <Characters>133246</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156310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79</cp:revision>
  <cp:lastPrinted>2017-04-11T05:09:00Z</cp:lastPrinted>
  <dcterms:created xsi:type="dcterms:W3CDTF">2016-12-09T16:38:00Z</dcterms:created>
  <dcterms:modified xsi:type="dcterms:W3CDTF">2017-04-11T05:09:00Z</dcterms:modified>
</cp:coreProperties>
</file>