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109F0776" w14:textId="77777777" w:rsidR="003E1080" w:rsidRDefault="00403202" w:rsidP="00A9022B">
      <w:pPr>
        <w:suppressAutoHyphens/>
        <w:spacing w:line="240" w:lineRule="auto"/>
        <w:ind w:firstLine="0"/>
        <w:jc w:val="center"/>
      </w:pPr>
      <w:r w:rsidRPr="006C7523">
        <w:t>ЗАПРОС ПРЕДЛОЖЕНИЙ НА ПРАВО ЗАКЛЮЧЕНИЯ ДОГОВОРА НА ВЫПОЛНЕНИЕ РАБОТ</w:t>
      </w:r>
    </w:p>
    <w:p w14:paraId="3C7228C5" w14:textId="3FEDF42A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 </w:t>
      </w:r>
      <w:r w:rsidR="00A9022B" w:rsidRPr="00A9022B">
        <w:rPr>
          <w:b/>
          <w:bCs/>
          <w:i/>
          <w:iCs/>
          <w:szCs w:val="24"/>
        </w:rPr>
        <w:t>«</w:t>
      </w:r>
      <w:r w:rsidR="003E1080" w:rsidRPr="003E1080">
        <w:rPr>
          <w:b/>
          <w:bCs/>
          <w:i/>
          <w:iCs/>
          <w:szCs w:val="24"/>
        </w:rPr>
        <w:t>Сервисное обслуживание тахографического оборудования ПЭС</w:t>
      </w:r>
      <w:r w:rsidR="00A36833">
        <w:rPr>
          <w:b/>
          <w:bCs/>
          <w:i/>
          <w:iCs/>
          <w:szCs w:val="24"/>
        </w:rPr>
        <w:t>»</w:t>
      </w:r>
    </w:p>
    <w:p w14:paraId="0292D73A" w14:textId="6FA35630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</w:t>
      </w:r>
      <w:r w:rsidR="003E1080">
        <w:t>1193</w:t>
      </w:r>
      <w:r w:rsidR="00FA1ECC">
        <w:t xml:space="preserve"> р. </w:t>
      </w:r>
      <w:r w:rsidR="003E1080">
        <w:t>4.</w:t>
      </w:r>
      <w:r>
        <w:t>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3E10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3E10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3E10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3E10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32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52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3E10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3E1080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3E1080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3E10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3E1080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3E1080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68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3E1080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3E10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3E1080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6F1ADD"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6F1ADD" w:rsidRPr="006F1ADD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Опись документов (форма </w:t>
      </w:r>
      <w:r w:rsidR="006F1ADD" w:rsidRPr="006F1ADD">
        <w:rPr>
          <w:noProof/>
          <w:sz w:val="24"/>
          <w:szCs w:val="24"/>
        </w:rPr>
        <w:t>1</w:t>
      </w:r>
      <w:r w:rsidR="006F1ADD" w:rsidRPr="006F1A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Письмо о подаче оферты (форма </w:t>
      </w:r>
      <w:r w:rsidR="006F1ADD" w:rsidRPr="006F1ADD">
        <w:rPr>
          <w:noProof/>
          <w:sz w:val="24"/>
          <w:szCs w:val="24"/>
        </w:rPr>
        <w:t>2</w:t>
      </w:r>
      <w:r w:rsidR="006F1ADD" w:rsidRPr="006F1A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Техническое предложение на выполнение работ (форма </w:t>
      </w:r>
      <w:r w:rsidR="006F1ADD" w:rsidRPr="006F1ADD">
        <w:rPr>
          <w:noProof/>
          <w:sz w:val="24"/>
          <w:szCs w:val="24"/>
        </w:rPr>
        <w:t>3</w:t>
      </w:r>
      <w:r w:rsidR="006F1ADD" w:rsidRPr="006F1A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График выполнения работ (форма </w:t>
      </w:r>
      <w:r w:rsidR="006F1ADD" w:rsidRPr="006F1ADD">
        <w:rPr>
          <w:noProof/>
          <w:sz w:val="24"/>
          <w:szCs w:val="24"/>
        </w:rPr>
        <w:t>4</w:t>
      </w:r>
      <w:r w:rsidR="006F1ADD" w:rsidRPr="006F1A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Протокол разногласий по проекту Договора (форма </w:t>
      </w:r>
      <w:r w:rsidR="006F1ADD" w:rsidRPr="006F1ADD">
        <w:rPr>
          <w:noProof/>
          <w:sz w:val="24"/>
          <w:szCs w:val="24"/>
        </w:rPr>
        <w:t>6</w:t>
      </w:r>
      <w:r w:rsidR="006F1ADD" w:rsidRPr="006F1A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682E6334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 xml:space="preserve">PortableDocumentFormat </w:t>
      </w:r>
      <w:r w:rsidR="00463BCA" w:rsidRPr="00BB45AA">
        <w:rPr>
          <w:sz w:val="24"/>
          <w:highlight w:val="yellow"/>
        </w:rPr>
        <w:t>(*.pdf).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6F1ADD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6F1ADD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6F1ADD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</w:t>
      </w:r>
      <w:r w:rsidRPr="00BB45AA">
        <w:rPr>
          <w:sz w:val="24"/>
          <w:highlight w:val="yellow"/>
        </w:rPr>
        <w:t xml:space="preserve">(*.pdf)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6F1ADD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6F1ADD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6F1ADD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6F1ADD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6F1ADD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6F1ADD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6F1ADD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6F1ADD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6F1ADD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6F1ADD" w:rsidRPr="006F1ADD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lastRenderedPageBreak/>
        <w:t>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6F1ADD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Справка о материально-технических ресурсах (форма </w:t>
      </w:r>
      <w:r w:rsidR="006F1ADD" w:rsidRPr="006F1ADD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6BDC1715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Декларация о соответствии участника запроса </w:t>
      </w:r>
      <w:r w:rsidR="006F1ADD" w:rsidRPr="006F1ADD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6F1ADD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6F1ADD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6F1ADD" w:rsidRPr="006F1ADD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6F1ADD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6F1ADD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Письмо о подаче оферты (форма </w:t>
      </w:r>
      <w:r w:rsidR="006F1ADD" w:rsidRPr="006F1ADD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Техническое предложение на </w:t>
      </w:r>
      <w:r w:rsidR="006F1ADD" w:rsidRPr="006F1ADD">
        <w:rPr>
          <w:noProof/>
          <w:sz w:val="24"/>
          <w:szCs w:val="24"/>
        </w:rPr>
        <w:t>выполнение</w:t>
      </w:r>
      <w:r w:rsidR="006F1ADD" w:rsidRPr="006F1ADD">
        <w:rPr>
          <w:sz w:val="24"/>
          <w:szCs w:val="24"/>
        </w:rPr>
        <w:t xml:space="preserve"> работ (форма </w:t>
      </w:r>
      <w:r w:rsidR="006F1ADD" w:rsidRPr="006F1ADD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График выполнения работ (форма </w:t>
      </w:r>
      <w:r w:rsidR="006F1ADD" w:rsidRPr="006F1ADD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 w:rsidRPr="006F1ADD">
        <w:rPr>
          <w:sz w:val="24"/>
          <w:szCs w:val="24"/>
        </w:rPr>
        <w:t xml:space="preserve">Сводная таблица стоимости </w:t>
      </w:r>
      <w:r w:rsidR="006F1ADD" w:rsidRPr="006F1ADD">
        <w:rPr>
          <w:noProof/>
          <w:sz w:val="24"/>
          <w:szCs w:val="24"/>
        </w:rPr>
        <w:t>работ</w:t>
      </w:r>
      <w:r w:rsidR="006F1ADD" w:rsidRPr="006F1ADD">
        <w:rPr>
          <w:sz w:val="24"/>
          <w:szCs w:val="24"/>
        </w:rPr>
        <w:t xml:space="preserve"> (форма </w:t>
      </w:r>
      <w:r w:rsidR="006F1ADD" w:rsidRPr="006F1ADD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F1ADD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BD7C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№</w:t>
            </w:r>
          </w:p>
          <w:p w14:paraId="1150EB32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Информация</w:t>
            </w:r>
          </w:p>
        </w:tc>
      </w:tr>
      <w:tr w:rsidR="007D7DD1" w:rsidRPr="00BD7C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Открытый запрос предложений</w:t>
            </w:r>
          </w:p>
        </w:tc>
      </w:tr>
      <w:tr w:rsidR="007D7DD1" w:rsidRPr="00BD7C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0E95" w14:textId="77777777" w:rsidR="003E1080" w:rsidRPr="005B2FBC" w:rsidRDefault="003E1080" w:rsidP="003E1080">
            <w:pPr>
              <w:pStyle w:val="a4"/>
              <w:numPr>
                <w:ilvl w:val="0"/>
                <w:numId w:val="0"/>
              </w:numPr>
              <w:tabs>
                <w:tab w:val="left" w:pos="567"/>
              </w:tabs>
              <w:spacing w:before="0" w:line="240" w:lineRule="auto"/>
              <w:rPr>
                <w:rStyle w:val="afd"/>
                <w:color w:val="FF0000"/>
                <w:sz w:val="24"/>
              </w:rPr>
            </w:pPr>
            <w:r w:rsidRPr="005B2FBC">
              <w:rPr>
                <w:b/>
                <w:i/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  <w:p w14:paraId="6938C880" w14:textId="20350964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</w:p>
        </w:tc>
      </w:tr>
      <w:tr w:rsidR="007D7DD1" w:rsidRPr="00BD7C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10F865C9" w:rsidR="007D7DD1" w:rsidRPr="00BD7CD1" w:rsidRDefault="00A36833" w:rsidP="003E1080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Cs/>
                <w:iCs/>
                <w:sz w:val="20"/>
              </w:rPr>
              <w:t>Право заключение договора на выполнение работ</w:t>
            </w:r>
            <w:r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4D5341" w:rsidRPr="00BD7CD1">
              <w:rPr>
                <w:b/>
                <w:bCs/>
                <w:i/>
                <w:iCs/>
                <w:sz w:val="20"/>
              </w:rPr>
              <w:t>«</w:t>
            </w:r>
            <w:r w:rsidR="003E1080" w:rsidRPr="003E1080">
              <w:rPr>
                <w:b/>
                <w:bCs/>
                <w:i/>
                <w:iCs/>
                <w:sz w:val="20"/>
              </w:rPr>
              <w:t>Сервисное обслуживание тахографического оборудования ПЭС</w:t>
            </w:r>
            <w:r w:rsidR="00A9022B" w:rsidRPr="00BD7CD1">
              <w:rPr>
                <w:b/>
                <w:bCs/>
                <w:i/>
                <w:iCs/>
                <w:sz w:val="20"/>
              </w:rPr>
              <w:t xml:space="preserve">», </w:t>
            </w:r>
            <w:r w:rsidR="007D7DD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7D7DD1" w:rsidRPr="00BD7CD1">
              <w:rPr>
                <w:sz w:val="20"/>
              </w:rPr>
              <w:t xml:space="preserve">закупка № </w:t>
            </w:r>
            <w:r w:rsidR="00347891" w:rsidRPr="00BD7CD1">
              <w:rPr>
                <w:sz w:val="20"/>
              </w:rPr>
              <w:t>11</w:t>
            </w:r>
            <w:r w:rsidR="003E1080">
              <w:rPr>
                <w:sz w:val="20"/>
              </w:rPr>
              <w:t>93</w:t>
            </w:r>
          </w:p>
        </w:tc>
      </w:tr>
      <w:tr w:rsidR="007D7DD1" w:rsidRPr="00BD7C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BD7C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/>
                <w:sz w:val="20"/>
              </w:rPr>
              <w:t xml:space="preserve">нет </w:t>
            </w:r>
          </w:p>
        </w:tc>
      </w:tr>
      <w:bookmarkEnd w:id="367"/>
      <w:tr w:rsidR="007D7DD1" w:rsidRPr="00BD7C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BD7CD1" w:rsidRDefault="007D7DD1" w:rsidP="0040320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D7CD1">
              <w:rPr>
                <w:sz w:val="20"/>
              </w:rPr>
              <w:t>1</w:t>
            </w:r>
          </w:p>
        </w:tc>
      </w:tr>
      <w:tr w:rsidR="00DE574F" w:rsidRPr="00BD7C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BD7C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BD7CD1" w:rsidRDefault="00DE574F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Начальная (максимальная) цена договора (</w:t>
            </w:r>
            <w:r w:rsidR="006A39D4" w:rsidRPr="00BD7CD1">
              <w:rPr>
                <w:szCs w:val="20"/>
              </w:rPr>
              <w:t>цена лота</w:t>
            </w:r>
            <w:r w:rsidRPr="00BD7CD1">
              <w:rPr>
                <w:szCs w:val="20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01EB14E9" w:rsidR="00A36833" w:rsidRPr="00BD7CD1" w:rsidRDefault="003E1080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3E1080">
              <w:rPr>
                <w:b/>
                <w:i/>
                <w:sz w:val="20"/>
              </w:rPr>
              <w:t>1 754 237.29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="00A9022B" w:rsidRPr="00BD7CD1">
              <w:rPr>
                <w:b/>
                <w:i/>
                <w:sz w:val="20"/>
              </w:rPr>
              <w:t xml:space="preserve">рублей без учета НДС </w:t>
            </w:r>
          </w:p>
          <w:p w14:paraId="345874AC" w14:textId="0EBC62A3" w:rsidR="00A9022B" w:rsidRPr="00BD7CD1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(</w:t>
            </w:r>
            <w:r w:rsidR="003E1080" w:rsidRPr="003E1080">
              <w:rPr>
                <w:b/>
                <w:i/>
                <w:sz w:val="20"/>
              </w:rPr>
              <w:t>2 070 000.00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Pr="00BD7CD1">
              <w:rPr>
                <w:b/>
                <w:i/>
                <w:sz w:val="20"/>
              </w:rPr>
              <w:t>руб. с учетом НДС)</w:t>
            </w:r>
          </w:p>
          <w:p w14:paraId="3BEB6FCC" w14:textId="4080B557" w:rsidR="007D7DD1" w:rsidRPr="00BD7CD1" w:rsidRDefault="007D7DD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BD7CD1" w:rsidRDefault="004D534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51D672B" w14:textId="7E73524F" w:rsidR="00BB017A" w:rsidRPr="00BD7C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\r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6F1ADD">
              <w:rPr>
                <w:sz w:val="20"/>
              </w:rPr>
              <w:t>11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(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6F1ADD" w:rsidRPr="006F1ADD">
              <w:rPr>
                <w:sz w:val="20"/>
              </w:rPr>
              <w:t>Приложение № 6 – Сведения о начальной (максимальной) цене единицы товара, работы, услуги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>)</w:t>
            </w:r>
          </w:p>
        </w:tc>
      </w:tr>
      <w:tr w:rsidR="00BD7CD1" w:rsidRPr="00BD7C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A300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0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73EC653B" w14:textId="4B44EA07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D53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1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384C0B71" w14:textId="0C793EC5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7128" w14:textId="4EE10E83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Игнатова Татьяна Анатольевна, специалист отдела конкурсных закупок, тел. 8 (4162) 397-307,  </w:t>
            </w:r>
            <w:r w:rsidRPr="00BD7CD1">
              <w:rPr>
                <w:sz w:val="20"/>
                <w:lang w:val="en-US"/>
              </w:rPr>
              <w:t>e</w:t>
            </w:r>
            <w:r w:rsidRPr="00BD7CD1">
              <w:rPr>
                <w:sz w:val="20"/>
              </w:rPr>
              <w:t xml:space="preserve">-mail: </w:t>
            </w:r>
            <w:hyperlink r:id="rId12" w:history="1">
              <w:r w:rsidRPr="00BD7CD1">
                <w:rPr>
                  <w:rStyle w:val="af"/>
                  <w:sz w:val="20"/>
                </w:rPr>
                <w:t>ignatova-ta@drsk.ru</w:t>
              </w:r>
            </w:hyperlink>
          </w:p>
        </w:tc>
      </w:tr>
      <w:tr w:rsidR="007D7DD1" w:rsidRPr="00BD7C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BD7CD1" w:rsidRDefault="007D7DD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не требуется</w:t>
            </w:r>
          </w:p>
          <w:p w14:paraId="7F441E84" w14:textId="7E985056" w:rsidR="007D7DD1" w:rsidRPr="00BD7CD1" w:rsidRDefault="007D7DD1" w:rsidP="00403202">
            <w:pPr>
              <w:pStyle w:val="Tabletext"/>
              <w:rPr>
                <w:rStyle w:val="afd"/>
                <w:szCs w:val="20"/>
              </w:rPr>
            </w:pPr>
            <w:r w:rsidRPr="00BD7CD1">
              <w:rPr>
                <w:rStyle w:val="afd"/>
                <w:szCs w:val="20"/>
              </w:rPr>
              <w:t xml:space="preserve"> </w:t>
            </w:r>
          </w:p>
        </w:tc>
      </w:tr>
      <w:tr w:rsidR="005F3E62" w:rsidRPr="00BD7C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BD7C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BD7CD1" w:rsidRDefault="005F3E62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B4C" w14:textId="77777777" w:rsidR="00BD7CD1" w:rsidRPr="00BD7CD1" w:rsidRDefault="00BD7CD1" w:rsidP="00BD7CD1">
            <w:pPr>
              <w:spacing w:line="240" w:lineRule="auto"/>
              <w:ind w:firstLine="0"/>
              <w:rPr>
                <w:bCs/>
                <w:color w:val="0000FF"/>
                <w:sz w:val="20"/>
                <w:u w:val="single"/>
              </w:rPr>
            </w:pPr>
            <w:r w:rsidRPr="00BD7CD1">
              <w:rPr>
                <w:sz w:val="20"/>
              </w:rPr>
              <w:t xml:space="preserve">Закупка проводится с помощью Электронной торговой площадки </w:t>
            </w:r>
            <w:hyperlink r:id="rId13" w:history="1">
              <w:r w:rsidRPr="00BD7CD1">
                <w:rPr>
                  <w:rStyle w:val="af"/>
                  <w:sz w:val="20"/>
                </w:rPr>
                <w:t>https://rushydro.roseltorg.ru</w:t>
              </w:r>
            </w:hyperlink>
            <w:r w:rsidRPr="00BD7CD1">
              <w:rPr>
                <w:rStyle w:val="af"/>
                <w:bCs/>
                <w:sz w:val="20"/>
              </w:rPr>
              <w:t xml:space="preserve">., </w:t>
            </w:r>
            <w:r w:rsidRPr="00BD7CD1">
              <w:rPr>
                <w:bCs/>
                <w:sz w:val="20"/>
              </w:rPr>
              <w:t>№</w:t>
            </w:r>
            <w:r w:rsidRPr="00BD7CD1">
              <w:rPr>
                <w:sz w:val="20"/>
              </w:rPr>
              <w:t>RH</w:t>
            </w:r>
          </w:p>
          <w:p w14:paraId="37757264" w14:textId="3FA957D6" w:rsidR="00EA235D" w:rsidRPr="00BD7CD1" w:rsidRDefault="00BD7CD1" w:rsidP="00BD7CD1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sz w:val="20"/>
              </w:rPr>
              <w:t xml:space="preserve">Регламент ЭТП, в соответствии с которым проводится закупка, размещен по адресу: </w:t>
            </w:r>
            <w:hyperlink r:id="rId14" w:history="1">
              <w:r w:rsidRPr="00BD7CD1">
                <w:rPr>
                  <w:rStyle w:val="af"/>
                  <w:sz w:val="20"/>
                </w:rPr>
                <w:t>https://www.roseltorg.ru/data/2017/03/15/11/reglament_rusgydro.pdf</w:t>
              </w:r>
            </w:hyperlink>
          </w:p>
          <w:p w14:paraId="5E9B95CA" w14:textId="77777777" w:rsidR="00BD7CD1" w:rsidRPr="00BD7CD1" w:rsidRDefault="00BD7CD1" w:rsidP="00BD7CD1">
            <w:pPr>
              <w:spacing w:line="240" w:lineRule="auto"/>
              <w:ind w:firstLine="0"/>
              <w:rPr>
                <w:sz w:val="20"/>
              </w:rPr>
            </w:pPr>
          </w:p>
          <w:p w14:paraId="17436834" w14:textId="18FEAE52" w:rsidR="007D7DD1" w:rsidRPr="00BD7CD1" w:rsidRDefault="004D534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i/>
                <w:sz w:val="20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BD7C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471DE940" w:rsidR="007D7DD1" w:rsidRPr="00BD7CD1" w:rsidRDefault="00BD7CD1" w:rsidP="00EA235D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0"/>
              </w:rPr>
            </w:pPr>
            <w:r w:rsidRPr="00BD7CD1">
              <w:rPr>
                <w:b/>
                <w:i/>
                <w:sz w:val="20"/>
              </w:rPr>
              <w:t>13.04.2017</w:t>
            </w:r>
          </w:p>
        </w:tc>
      </w:tr>
      <w:tr w:rsidR="00BD7CD1" w:rsidRPr="00BD7C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B37000A" w:rsidR="00BD7CD1" w:rsidRPr="00BD7CD1" w:rsidRDefault="00BD7C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_Ref249859545 \r \h 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6F1ADD">
              <w:rPr>
                <w:sz w:val="20"/>
              </w:rPr>
              <w:t>4.2.17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настоящей Документации о закупке)</w:t>
            </w:r>
            <w:r w:rsidRPr="00BD7CD1">
              <w:rPr>
                <w:rStyle w:val="afd"/>
                <w:sz w:val="20"/>
              </w:rPr>
              <w:t xml:space="preserve"> </w:t>
            </w:r>
          </w:p>
        </w:tc>
      </w:tr>
      <w:tr w:rsidR="00BD7CD1" w:rsidRPr="00BD7C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Место подачи документов в отношении всей цепочки собственников, </w:t>
            </w:r>
            <w:r w:rsidRPr="00BD7CD1">
              <w:rPr>
                <w:szCs w:val="20"/>
              </w:rPr>
              <w:lastRenderedPageBreak/>
              <w:t>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733153E5" w:rsidR="00BD7CD1" w:rsidRPr="00BD7CD1" w:rsidRDefault="00BD7CD1" w:rsidP="00BD7C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0"/>
              </w:rPr>
            </w:pPr>
            <w:r w:rsidRPr="00BD7CD1">
              <w:rPr>
                <w:sz w:val="20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122», без размещения на электронной торговой площадке (либо в составе заявки представить </w:t>
            </w:r>
            <w:r w:rsidRPr="00BD7CD1">
              <w:rPr>
                <w:sz w:val="20"/>
              </w:rPr>
              <w:lastRenderedPageBreak/>
              <w:t>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BD7CD1" w:rsidRPr="00BD7C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71C9EC6" w:rsidR="00BD7CD1" w:rsidRPr="00BD7CD1" w:rsidRDefault="00BD7CD1" w:rsidP="003E1080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3E1080">
              <w:rPr>
                <w:b/>
                <w:i/>
                <w:snapToGrid w:val="0"/>
                <w:szCs w:val="20"/>
              </w:rPr>
              <w:t>6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3E1080">
              <w:rPr>
                <w:b/>
                <w:i/>
                <w:snapToGrid w:val="0"/>
                <w:szCs w:val="20"/>
              </w:rPr>
              <w:t>10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>
              <w:rPr>
                <w:b/>
                <w:i/>
                <w:snapToGrid w:val="0"/>
                <w:szCs w:val="20"/>
              </w:rPr>
              <w:t>24</w:t>
            </w:r>
            <w:r w:rsidRPr="00BD7CD1">
              <w:rPr>
                <w:b/>
                <w:i/>
                <w:snapToGrid w:val="0"/>
                <w:szCs w:val="20"/>
              </w:rPr>
              <w:t>» апреля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45E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начала предоставления разъяснений:</w:t>
            </w:r>
          </w:p>
          <w:p w14:paraId="776B8B71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«13» апреля 2017 г. </w:t>
            </w:r>
            <w:r w:rsidRPr="00BD7CD1">
              <w:rPr>
                <w:rStyle w:val="afd"/>
                <w:sz w:val="20"/>
              </w:rPr>
              <w:t xml:space="preserve"> </w:t>
            </w:r>
          </w:p>
          <w:p w14:paraId="73D17153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окончания предоставления разъяснений:</w:t>
            </w:r>
          </w:p>
          <w:p w14:paraId="387F3C22" w14:textId="21CB5BB4" w:rsidR="00BD7CD1" w:rsidRPr="00BD7CD1" w:rsidRDefault="00BD7CD1" w:rsidP="00BD7CD1">
            <w:pPr>
              <w:spacing w:line="240" w:lineRule="auto"/>
              <w:ind w:firstLine="0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>«</w:t>
            </w:r>
            <w:r>
              <w:rPr>
                <w:sz w:val="20"/>
              </w:rPr>
              <w:t>24</w:t>
            </w:r>
            <w:r w:rsidRPr="00BD7CD1">
              <w:rPr>
                <w:sz w:val="20"/>
              </w:rPr>
              <w:t>» апреля 2017 г</w:t>
            </w:r>
            <w:r w:rsidRPr="00BD7CD1">
              <w:rPr>
                <w:i/>
                <w:sz w:val="20"/>
              </w:rPr>
              <w:t xml:space="preserve">. </w:t>
            </w:r>
          </w:p>
        </w:tc>
      </w:tr>
      <w:tr w:rsidR="00BD7CD1" w:rsidRPr="00BD7C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16F379FA" w:rsidR="00BD7CD1" w:rsidRPr="00BD7CD1" w:rsidRDefault="003E1080" w:rsidP="003E1080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16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часов</w:t>
            </w:r>
            <w:r w:rsidR="00BD7CD1"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Cs w:val="20"/>
              </w:rPr>
              <w:t>10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часа</w:t>
            </w:r>
            <w:r w:rsidR="00BD7CD1" w:rsidRPr="00BD7CD1">
              <w:rPr>
                <w:snapToGrid w:val="0"/>
                <w:szCs w:val="20"/>
              </w:rPr>
              <w:t xml:space="preserve"> Московского времени) </w:t>
            </w:r>
            <w:r w:rsidR="00BD7CD1" w:rsidRPr="00BD7CD1">
              <w:rPr>
                <w:b/>
                <w:i/>
                <w:snapToGrid w:val="0"/>
                <w:szCs w:val="20"/>
              </w:rPr>
              <w:t>«2</w:t>
            </w:r>
            <w:r w:rsidR="00BD7CD1">
              <w:rPr>
                <w:b/>
                <w:i/>
                <w:snapToGrid w:val="0"/>
                <w:szCs w:val="20"/>
              </w:rPr>
              <w:t>5</w:t>
            </w:r>
            <w:r w:rsidR="00BD7CD1" w:rsidRPr="00BD7CD1">
              <w:rPr>
                <w:b/>
                <w:i/>
                <w:snapToGrid w:val="0"/>
                <w:szCs w:val="20"/>
              </w:rPr>
              <w:t>» апреля 2017  года</w:t>
            </w:r>
            <w:r w:rsidR="00BD7CD1"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011CA8B" w:rsidR="00BD7CD1" w:rsidRPr="00BD7CD1" w:rsidRDefault="00BD7CD1" w:rsidP="00EA235D">
            <w:pPr>
              <w:pStyle w:val="Tabletext"/>
              <w:rPr>
                <w:szCs w:val="20"/>
              </w:rPr>
            </w:pPr>
            <w:r w:rsidRPr="00BD7CD1">
              <w:rPr>
                <w:snapToGrid w:val="0"/>
                <w:szCs w:val="20"/>
              </w:rPr>
              <w:t xml:space="preserve">Предполагается, что рассмотрение заявок будет осуществлено в срок до 17:00 (Благовещенского) времени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</w:t>
            </w:r>
            <w:r w:rsidRPr="00BD7CD1">
              <w:rPr>
                <w:b/>
                <w:i/>
                <w:snapToGrid w:val="0"/>
                <w:szCs w:val="20"/>
              </w:rPr>
              <w:t>«15» мая 2017</w:t>
            </w:r>
            <w:r w:rsidRPr="00BD7CD1">
              <w:rPr>
                <w:snapToGrid w:val="0"/>
                <w:szCs w:val="20"/>
              </w:rPr>
              <w:t>. по адресу Организатора. Организатор вправе, при необходимости, изменить данный срок</w:t>
            </w:r>
          </w:p>
        </w:tc>
      </w:tr>
      <w:tr w:rsidR="00BD7CD1" w:rsidRPr="00BD7C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28D3C91" w:rsidR="00BD7CD1" w:rsidRPr="00BD7CD1" w:rsidRDefault="00BD7CD1" w:rsidP="00403202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Предполагается, что подведение итогов  запроса предложений будет осуществлено в срок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</w:t>
            </w:r>
            <w:r w:rsidRPr="00BD7CD1">
              <w:rPr>
                <w:szCs w:val="20"/>
              </w:rPr>
              <w:t xml:space="preserve">  </w:t>
            </w:r>
            <w:r w:rsidRPr="00BD7CD1">
              <w:rPr>
                <w:b/>
                <w:i/>
                <w:szCs w:val="20"/>
              </w:rPr>
              <w:t>«22»  мая 2017  г</w:t>
            </w:r>
            <w:r w:rsidRPr="00BD7CD1">
              <w:rPr>
                <w:szCs w:val="20"/>
              </w:rPr>
              <w:t>. г по адресу 675000, Благовещенск, ул. Шевченко, 28. Организатор вправе, при необходимости, изменить данный срок</w:t>
            </w:r>
          </w:p>
        </w:tc>
      </w:tr>
      <w:tr w:rsidR="00BD7CD1" w:rsidRPr="00BD7C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Обеспечение заявки на участие в закупке</w:t>
            </w:r>
          </w:p>
          <w:p w14:paraId="72289C7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36754B6A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Форма обеспечения</w:t>
            </w:r>
          </w:p>
          <w:p w14:paraId="1B07FFB1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07C13FC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Размер обеспечения заявки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11E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  не требуется</w:t>
            </w:r>
          </w:p>
          <w:p w14:paraId="19072C3B" w14:textId="7328064D" w:rsidR="00BD7CD1" w:rsidRPr="00BD7CD1" w:rsidRDefault="00BD7CD1" w:rsidP="008C2505">
            <w:pPr>
              <w:pStyle w:val="Tabletext"/>
              <w:rPr>
                <w:bCs/>
                <w:iCs/>
                <w:szCs w:val="20"/>
              </w:rPr>
            </w:pPr>
          </w:p>
        </w:tc>
      </w:tr>
      <w:tr w:rsidR="00BD7CD1" w:rsidRPr="00BD7C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Реквизиты счета для перечисления денежных средств в качестве обеспечения 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7A3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29FB61A4" w14:textId="72EF7896" w:rsidR="00BD7CD1" w:rsidRPr="00BD7CD1" w:rsidRDefault="00BD7CD1" w:rsidP="008C2505">
            <w:pPr>
              <w:pStyle w:val="Tabletext"/>
              <w:rPr>
                <w:szCs w:val="20"/>
              </w:rPr>
            </w:pPr>
            <w:bookmarkStart w:id="384" w:name="_GoBack"/>
            <w:bookmarkEnd w:id="384"/>
          </w:p>
        </w:tc>
      </w:tr>
      <w:tr w:rsidR="00BD7CD1" w:rsidRPr="00BD7C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14A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41A4C733" w14:textId="4D81BFE0" w:rsidR="00BD7CD1" w:rsidRPr="00BD7CD1" w:rsidRDefault="00BD7CD1" w:rsidP="00EA235D">
            <w:pPr>
              <w:pStyle w:val="Tabletext"/>
              <w:rPr>
                <w:rStyle w:val="afd"/>
                <w:szCs w:val="20"/>
              </w:rPr>
            </w:pPr>
          </w:p>
        </w:tc>
      </w:tr>
      <w:tr w:rsidR="00BD7CD1" w:rsidRPr="00BD7C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6DEA90FD" w:rsidR="00BD7CD1" w:rsidRPr="00BD7CD1" w:rsidRDefault="00BD7CD1" w:rsidP="00B1091B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r w:rsidRPr="00BD7CD1">
              <w:rPr>
                <w:szCs w:val="20"/>
              </w:rPr>
              <w:t xml:space="preserve">соответствии с Техническим заданием  </w:t>
            </w:r>
          </w:p>
        </w:tc>
      </w:tr>
      <w:tr w:rsidR="00BD7CD1" w:rsidRPr="00BD7C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DB0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не предусмотрена возможность подачи альтернативных предложений. </w:t>
            </w:r>
          </w:p>
          <w:p w14:paraId="43AC73C9" w14:textId="592CB29C" w:rsidR="00BD7CD1" w:rsidRPr="00BD7CD1" w:rsidRDefault="00BD7CD1" w:rsidP="00403202">
            <w:pPr>
              <w:pStyle w:val="Tabletext"/>
              <w:rPr>
                <w:szCs w:val="20"/>
              </w:rPr>
            </w:pP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fldSimple w:instr=" SEQ форма \* ARABIC ">
        <w:r w:rsidR="006F1ADD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6F1ADD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6F1ADD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6F1ADD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6F1ADD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6F1ADD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6F1ADD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6F1ADD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6F1ADD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F1ADD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6F1ADD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6F1ADD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6F1ADD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6F1ADD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fldSimple w:instr=" SEQ форма \* ARABIC ">
        <w:r w:rsidR="006F1ADD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F1ADD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6F1ADD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F1ADD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6F1ADD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6F1ADD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F1ADD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6F1ADD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6F1ADD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6F1ADD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F1ADD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6F1ADD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F1ADD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6F1ADD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F1ADD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fldSimple w:instr=" SEQ форма \* ARABIC ">
        <w:r w:rsidR="006F1ADD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F1ADD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6F1ADD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F1ADD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60568F69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6F1ADD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6F1ADD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6F1ADD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6F1ADD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6F1ADD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6F1ADD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6F1ADD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>Форма плана распределения объемов выполнения работ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6F1ADD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0"/>
      <w:bookmarkEnd w:id="611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6F1ADD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797E79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797E79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B1091B" w:rsidRPr="00D64CA6" w14:paraId="78968A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797E79" w:rsidRPr="00B44433" w14:paraId="2BF535A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98B" w14:textId="77777777" w:rsidR="00797E79" w:rsidRPr="00B44433" w:rsidRDefault="00797E79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E984" w14:textId="77777777" w:rsidR="00797E79" w:rsidRPr="00B44433" w:rsidRDefault="00797E79" w:rsidP="00066298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DB03B1">
              <w:rPr>
                <w:sz w:val="22"/>
                <w:szCs w:val="22"/>
              </w:rPr>
              <w:t>Документ, включающий в себя сведения</w:t>
            </w:r>
            <w:r w:rsidRPr="007F2F68">
              <w:rPr>
                <w:sz w:val="22"/>
                <w:szCs w:val="22"/>
              </w:rPr>
              <w:t xml:space="preserve"> из </w:t>
            </w:r>
            <w:r w:rsidRPr="00350269">
              <w:rPr>
                <w:b/>
                <w:i/>
                <w:sz w:val="22"/>
                <w:szCs w:val="22"/>
              </w:rPr>
              <w:t>единого реестра субъектов малого и среднего предпринимательства</w:t>
            </w:r>
            <w:r>
              <w:rPr>
                <w:sz w:val="22"/>
                <w:szCs w:val="22"/>
              </w:rPr>
              <w:t xml:space="preserve"> или   </w:t>
            </w:r>
            <w:r w:rsidRPr="00E27BC8">
              <w:rPr>
                <w:sz w:val="22"/>
                <w:szCs w:val="22"/>
              </w:rPr>
              <w:t>Деклараци</w:t>
            </w:r>
            <w:r>
              <w:rPr>
                <w:sz w:val="22"/>
                <w:szCs w:val="22"/>
              </w:rPr>
              <w:t>ю</w:t>
            </w:r>
            <w:r w:rsidRPr="00E27BC8">
              <w:rPr>
                <w:sz w:val="22"/>
                <w:szCs w:val="22"/>
              </w:rPr>
              <w:t xml:space="preserve"> о соответствии участника запроса предложений критериям отнесения к субъектам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Pr="006C5BE0">
              <w:rPr>
                <w:sz w:val="22"/>
                <w:szCs w:val="22"/>
              </w:rPr>
              <w:t xml:space="preserve">по установленной в </w:t>
            </w:r>
            <w:r>
              <w:rPr>
                <w:sz w:val="22"/>
                <w:szCs w:val="22"/>
              </w:rPr>
              <w:t>документации о закупке</w:t>
            </w:r>
            <w:r w:rsidRPr="006C5BE0">
              <w:rPr>
                <w:sz w:val="22"/>
                <w:szCs w:val="22"/>
              </w:rPr>
              <w:t xml:space="preserve"> форме</w:t>
            </w:r>
          </w:p>
        </w:tc>
      </w:tr>
      <w:tr w:rsidR="00D64CA6" w:rsidRPr="00D64CA6" w14:paraId="0F0E140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797E79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D64CA6" w:rsidRPr="00D64CA6" w14:paraId="5BDDFC8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3A4FAE" w:rsidRPr="00D64CA6" w14:paraId="791E224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797E79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797E79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6F1ADD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3E1080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3E1080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07D3314F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60645110" w:rsidR="004F6FE8" w:rsidRDefault="004F6FE8" w:rsidP="00903B77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756FE2FF" w:rsidR="004F6FE8" w:rsidRPr="009C5098" w:rsidRDefault="004F6FE8" w:rsidP="00903B77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903B77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41C2C5ED" w:rsidR="003157D1" w:rsidRPr="00BF3BB3" w:rsidRDefault="003157D1" w:rsidP="00FC77A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про</w:t>
            </w:r>
            <w:r w:rsidR="00FC77AF">
              <w:rPr>
                <w:snapToGrid/>
                <w:sz w:val="22"/>
                <w:szCs w:val="22"/>
              </w:rPr>
              <w:t>водится на основании информации</w:t>
            </w:r>
            <w:r w:rsidRPr="003157D1">
              <w:rPr>
                <w:snapToGrid/>
                <w:sz w:val="22"/>
                <w:szCs w:val="22"/>
              </w:rPr>
              <w:t>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21A0433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378F57A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1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lastRenderedPageBreak/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222BBB91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6F1ADD">
              <w:rPr>
                <w:snapToGrid/>
                <w:sz w:val="22"/>
                <w:szCs w:val="22"/>
              </w:rPr>
              <w:t>2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58E169E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та выполнения аналогичных работ</w:t>
            </w:r>
            <w:r>
              <w:rPr>
                <w:snapToGrid/>
                <w:sz w:val="22"/>
                <w:szCs w:val="22"/>
              </w:rPr>
              <w:t>:</w:t>
            </w:r>
            <w:r w:rsidR="006F1ADD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42B27A59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C34C633" w:rsidR="00544A2F" w:rsidRPr="004F6FE8" w:rsidRDefault="00544A2F" w:rsidP="00FC77A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>наличие опыт</w:t>
            </w:r>
            <w:r w:rsidR="00FC77AF">
              <w:rPr>
                <w:rFonts w:ascii="Times New Roman" w:hAnsi="Times New Roman"/>
                <w:sz w:val="22"/>
                <w:szCs w:val="22"/>
              </w:rPr>
              <w:t>а выполнения аналогичных работ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FC77AF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3E1080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6F1ADD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>Сведения о начальной (максимальной) цене единицы товара, работы, услуги приведена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C3AB9" w14:textId="77777777" w:rsidR="003D0DFD" w:rsidRDefault="003D0DFD">
      <w:r>
        <w:separator/>
      </w:r>
    </w:p>
  </w:endnote>
  <w:endnote w:type="continuationSeparator" w:id="0">
    <w:p w14:paraId="23800D5E" w14:textId="77777777" w:rsidR="003D0DFD" w:rsidRDefault="003D0DFD">
      <w:r>
        <w:continuationSeparator/>
      </w:r>
    </w:p>
  </w:endnote>
  <w:endnote w:type="continuationNotice" w:id="1">
    <w:p w14:paraId="0E3FD31B" w14:textId="77777777" w:rsidR="003D0DFD" w:rsidRDefault="003D0D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E1080" w:rsidRDefault="003E108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6F1ADD">
      <w:rPr>
        <w:i/>
        <w:noProof/>
        <w:sz w:val="16"/>
        <w:szCs w:val="24"/>
      </w:rPr>
      <w:t>58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6F1ADD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</w:p>
  <w:p w14:paraId="208D95CF" w14:textId="77777777" w:rsidR="003E1080" w:rsidRDefault="003E1080">
    <w:pPr>
      <w:pStyle w:val="ad"/>
    </w:pPr>
  </w:p>
  <w:p w14:paraId="72B8DC12" w14:textId="77777777" w:rsidR="003E1080" w:rsidRDefault="003E10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E1080" w:rsidRDefault="003E10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89706" w14:textId="77777777" w:rsidR="003D0DFD" w:rsidRDefault="003D0DFD">
      <w:r>
        <w:separator/>
      </w:r>
    </w:p>
  </w:footnote>
  <w:footnote w:type="continuationSeparator" w:id="0">
    <w:p w14:paraId="5BBDA68D" w14:textId="77777777" w:rsidR="003D0DFD" w:rsidRDefault="003D0DFD">
      <w:r>
        <w:continuationSeparator/>
      </w:r>
    </w:p>
  </w:footnote>
  <w:footnote w:type="continuationNotice" w:id="1">
    <w:p w14:paraId="66558589" w14:textId="77777777" w:rsidR="003D0DFD" w:rsidRDefault="003D0DFD">
      <w:pPr>
        <w:spacing w:line="240" w:lineRule="auto"/>
      </w:pPr>
    </w:p>
  </w:footnote>
  <w:footnote w:id="2">
    <w:p w14:paraId="2057D99F" w14:textId="76E7F666" w:rsidR="003E1080" w:rsidRPr="00961B16" w:rsidRDefault="003E108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3E1080" w:rsidRPr="00961B16" w:rsidRDefault="003E108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E1080" w:rsidRPr="003A4F61" w:rsidRDefault="003E1080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E1080" w:rsidRPr="003A4F61" w:rsidRDefault="003E1080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E1080" w:rsidRDefault="003E1080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B530C0E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C506A04"/>
    <w:multiLevelType w:val="hybridMultilevel"/>
    <w:tmpl w:val="7136C3C0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27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32"/>
  </w:num>
  <w:num w:numId="19">
    <w:abstractNumId w:val="14"/>
  </w:num>
  <w:num w:numId="20">
    <w:abstractNumId w:val="9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7"/>
  </w:num>
  <w:num w:numId="24">
    <w:abstractNumId w:val="28"/>
  </w:num>
  <w:num w:numId="25">
    <w:abstractNumId w:val="33"/>
  </w:num>
  <w:num w:numId="26">
    <w:abstractNumId w:val="31"/>
  </w:num>
  <w:num w:numId="27">
    <w:abstractNumId w:val="12"/>
  </w:num>
  <w:num w:numId="28">
    <w:abstractNumId w:val="18"/>
  </w:num>
  <w:num w:numId="29">
    <w:abstractNumId w:val="21"/>
  </w:num>
  <w:num w:numId="30">
    <w:abstractNumId w:val="29"/>
  </w:num>
  <w:num w:numId="31">
    <w:abstractNumId w:val="23"/>
  </w:num>
  <w:num w:numId="32">
    <w:abstractNumId w:val="11"/>
  </w:num>
  <w:num w:numId="33">
    <w:abstractNumId w:val="30"/>
  </w:num>
  <w:num w:numId="34">
    <w:abstractNumId w:val="22"/>
  </w:num>
  <w:num w:numId="35">
    <w:abstractNumId w:val="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2"/>
  </w:num>
  <w:num w:numId="39">
    <w:abstractNumId w:val="22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891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DFD"/>
    <w:rsid w:val="003D11EC"/>
    <w:rsid w:val="003D18C3"/>
    <w:rsid w:val="003D1A71"/>
    <w:rsid w:val="003D1F3B"/>
    <w:rsid w:val="003D33E3"/>
    <w:rsid w:val="003D59D9"/>
    <w:rsid w:val="003D695C"/>
    <w:rsid w:val="003E0F3F"/>
    <w:rsid w:val="003E1080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2E8A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1ADD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97E79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5191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3B77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20EE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D7CD1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5FD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1ECC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C77AF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gnatova-ta@drsk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oc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oseltorg.ru/data/2017/03/15/11/reglament_rusgydr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CF64-82AD-4A4A-A91D-7A13C71A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74</Pages>
  <Words>25280</Words>
  <Characters>144099</Characters>
  <Application>Microsoft Office Word</Application>
  <DocSecurity>0</DocSecurity>
  <Lines>1200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169041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Игнатова Татьяна Анатольевна</cp:lastModifiedBy>
  <cp:revision>54</cp:revision>
  <cp:lastPrinted>2017-04-12T02:27:00Z</cp:lastPrinted>
  <dcterms:created xsi:type="dcterms:W3CDTF">2016-12-09T16:37:00Z</dcterms:created>
  <dcterms:modified xsi:type="dcterms:W3CDTF">2017-04-12T02:27:00Z</dcterms:modified>
</cp:coreProperties>
</file>