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r w:rsidR="00BE2A30">
        <w:t>Хабаровск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EF1650">
        <w:t>17</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ты по (</w:t>
      </w:r>
      <w:r w:rsidRPr="00943793">
        <w:rPr>
          <w:i/>
          <w:iCs/>
        </w:rPr>
        <w:t>указать нужное):</w:t>
      </w:r>
      <w:r w:rsidRPr="00943793">
        <w:t xml:space="preserve"> </w:t>
      </w:r>
      <w:r w:rsidRPr="00943793">
        <w:rPr>
          <w:i/>
          <w:iCs/>
        </w:rPr>
        <w:t>строительству, реконструкции, комплексному техническому перевооружению и реконструкции</w:t>
      </w:r>
      <w:r w:rsidR="006E1D33" w:rsidRPr="00BE2A30">
        <w:rPr>
          <w:b/>
          <w:i/>
          <w:color w:val="000000" w:themeColor="text1"/>
        </w:rPr>
        <w:t>__(</w:t>
      </w:r>
      <w:r w:rsidR="00BE2A30" w:rsidRPr="00BE2A30">
        <w:rPr>
          <w:b/>
          <w:i/>
          <w:color w:val="000000" w:themeColor="text1"/>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r w:rsidR="00EF1650">
        <w:rPr>
          <w:b/>
          <w:i/>
          <w:color w:val="000000" w:themeColor="text1"/>
        </w:rPr>
        <w:t>с. Тополево, ул. Дальневосточная;</w:t>
      </w:r>
      <w:proofErr w:type="gramEnd"/>
      <w:r w:rsidR="00EF1650">
        <w:rPr>
          <w:b/>
          <w:i/>
          <w:color w:val="000000" w:themeColor="text1"/>
        </w:rPr>
        <w:t xml:space="preserve"> в р-не </w:t>
      </w:r>
      <w:proofErr w:type="spellStart"/>
      <w:r w:rsidR="00EF1650">
        <w:rPr>
          <w:b/>
          <w:i/>
          <w:color w:val="000000" w:themeColor="text1"/>
        </w:rPr>
        <w:t>с</w:t>
      </w:r>
      <w:proofErr w:type="gramStart"/>
      <w:r w:rsidR="00EF1650">
        <w:rPr>
          <w:b/>
          <w:i/>
          <w:color w:val="000000" w:themeColor="text1"/>
        </w:rPr>
        <w:t>.З</w:t>
      </w:r>
      <w:proofErr w:type="gramEnd"/>
      <w:r w:rsidR="00EF1650">
        <w:rPr>
          <w:b/>
          <w:i/>
          <w:color w:val="000000" w:themeColor="text1"/>
        </w:rPr>
        <w:t>аозерное</w:t>
      </w:r>
      <w:proofErr w:type="spellEnd"/>
      <w:r w:rsidR="00EF1650">
        <w:rPr>
          <w:b/>
          <w:i/>
          <w:color w:val="000000" w:themeColor="text1"/>
        </w:rPr>
        <w:t xml:space="preserve">; </w:t>
      </w:r>
      <w:proofErr w:type="spellStart"/>
      <w:r w:rsidR="00EF1650">
        <w:rPr>
          <w:b/>
          <w:i/>
          <w:color w:val="000000" w:themeColor="text1"/>
        </w:rPr>
        <w:t>с.Черная</w:t>
      </w:r>
      <w:proofErr w:type="spellEnd"/>
      <w:r w:rsidR="00EF1650">
        <w:rPr>
          <w:b/>
          <w:i/>
          <w:color w:val="000000" w:themeColor="text1"/>
        </w:rPr>
        <w:t xml:space="preserve"> речка, с. Тополево ул. Молодежная; с. Вятское, с/т «Авангард» ; </w:t>
      </w:r>
      <w:proofErr w:type="spellStart"/>
      <w:r w:rsidR="00EF1650">
        <w:rPr>
          <w:b/>
          <w:i/>
          <w:color w:val="000000" w:themeColor="text1"/>
        </w:rPr>
        <w:t>ст</w:t>
      </w:r>
      <w:proofErr w:type="spellEnd"/>
      <w:r w:rsidR="00EF1650">
        <w:rPr>
          <w:b/>
          <w:i/>
          <w:color w:val="000000" w:themeColor="text1"/>
        </w:rPr>
        <w:t xml:space="preserve"> «Березка»</w:t>
      </w:r>
      <w:r w:rsidR="00BE2A30" w:rsidRPr="00BE2A30">
        <w:rPr>
          <w:b/>
          <w:i/>
          <w:color w:val="000000" w:themeColor="text1"/>
        </w:rPr>
        <w:t>)</w:t>
      </w:r>
      <w:r w:rsidR="00BE2A30" w:rsidRPr="00BE2A30">
        <w:rPr>
          <w:b/>
          <w:i/>
          <w:color w:val="FF0000"/>
        </w:rPr>
        <w:t xml:space="preserve"> </w:t>
      </w: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6E1D33" w:rsidRPr="00BE2A30" w:rsidRDefault="006E1D33" w:rsidP="00943793">
      <w:pPr>
        <w:pStyle w:val="ConsNonformat"/>
        <w:widowControl/>
        <w:ind w:right="0"/>
        <w:jc w:val="center"/>
        <w:rPr>
          <w:rFonts w:ascii="Times New Roman" w:hAnsi="Times New Roman" w:cs="Times New Roman"/>
          <w:b/>
          <w:i/>
          <w:color w:val="000000" w:themeColor="text1"/>
          <w:sz w:val="24"/>
          <w:szCs w:val="24"/>
        </w:rPr>
      </w:pPr>
      <w:r w:rsidRPr="00BE2A30">
        <w:rPr>
          <w:rFonts w:ascii="Times New Roman" w:hAnsi="Times New Roman" w:cs="Times New Roman"/>
          <w:b/>
          <w:i/>
          <w:color w:val="000000" w:themeColor="text1"/>
          <w:sz w:val="24"/>
          <w:szCs w:val="24"/>
        </w:rPr>
        <w:t>(Данный пункт, включается в случае, если объект предназначен для ТП).</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E97EAF">
        <w:t>30.07.2017</w:t>
      </w:r>
      <w:r w:rsidR="001D20FE" w:rsidRPr="00943793">
        <w:t xml:space="preserve"> </w:t>
      </w:r>
      <w:r w:rsidR="00880075" w:rsidRPr="00943793">
        <w:t>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FA538F">
        <w:t>30</w:t>
      </w:r>
      <w:r w:rsidR="00010224" w:rsidRPr="00943793">
        <w:t>.</w:t>
      </w:r>
      <w:r w:rsidR="00FA538F">
        <w:t>07</w:t>
      </w:r>
      <w:r w:rsidR="00010224" w:rsidRPr="00943793">
        <w:t>.20</w:t>
      </w:r>
      <w:r w:rsidR="00FA538F">
        <w:t>17</w:t>
      </w:r>
      <w:r w:rsidR="00010224" w:rsidRPr="00943793">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требования по запрещению, ограничению или обязательства, установленные или возникающие из </w:t>
      </w:r>
      <w:r w:rsidR="00C469BA" w:rsidRPr="00943793">
        <w:lastRenderedPageBreak/>
        <w:t>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943793">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lastRenderedPageBreak/>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w:t>
      </w:r>
      <w:r w:rsidR="00517F89">
        <w:rPr>
          <w:color w:val="000000"/>
        </w:rPr>
        <w:t xml:space="preserve">лненных работ в течение </w:t>
      </w:r>
      <w:r w:rsidR="009F650D">
        <w:rPr>
          <w:color w:val="000000"/>
        </w:rPr>
        <w:t xml:space="preserve">60 </w:t>
      </w:r>
      <w:r w:rsidR="00517F89" w:rsidRPr="00943793">
        <w:t>(</w:t>
      </w:r>
      <w:r w:rsidR="009F650D">
        <w:t>шестидесяти</w:t>
      </w:r>
      <w:r w:rsidR="00517F89" w:rsidRPr="00943793">
        <w:t xml:space="preserve">) </w:t>
      </w:r>
      <w:r w:rsidRPr="00943793">
        <w:rPr>
          <w:color w:val="000000"/>
        </w:rPr>
        <w:t xml:space="preserve"> календарных дней </w:t>
      </w:r>
      <w:r w:rsidR="009F650D" w:rsidRPr="00FA5C6B">
        <w:rPr>
          <w:color w:val="000000"/>
        </w:rPr>
        <w:t xml:space="preserve">(для субъекта малого и среднего предпринимательства - 30 календарных дней)  </w:t>
      </w:r>
      <w:r w:rsidR="009F650D" w:rsidRPr="00710B48">
        <w:rPr>
          <w:color w:val="000000"/>
        </w:rPr>
        <w:t xml:space="preserve">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517F89" w:rsidRDefault="004C59C9" w:rsidP="000E5DA4">
      <w:pPr>
        <w:jc w:val="both"/>
      </w:pPr>
      <w:r w:rsidRPr="00943793">
        <w:t>6.3. Окончательный расчет, за исключением обеспечительного платежа, если это предусмотрено условиями договора, Заказч</w:t>
      </w:r>
      <w:r w:rsidR="00517F89">
        <w:t xml:space="preserve">ик обязан произвести в течение </w:t>
      </w:r>
      <w:r w:rsidR="009F650D">
        <w:t xml:space="preserve">60 </w:t>
      </w:r>
      <w:r w:rsidR="00517F89" w:rsidRPr="00943793">
        <w:rPr>
          <w:color w:val="000000"/>
        </w:rPr>
        <w:t>(</w:t>
      </w:r>
      <w:r w:rsidR="009F650D">
        <w:rPr>
          <w:color w:val="000000"/>
        </w:rPr>
        <w:t>шестидесяти</w:t>
      </w:r>
      <w:r w:rsidR="00517F89" w:rsidRPr="00943793">
        <w:rPr>
          <w:color w:val="000000"/>
        </w:rPr>
        <w:t xml:space="preserve">) </w:t>
      </w:r>
      <w:r w:rsidRPr="00943793">
        <w:t xml:space="preserve"> ка</w:t>
      </w:r>
      <w:r w:rsidR="000E5DA4">
        <w:t>лендарных дней</w:t>
      </w:r>
      <w:r w:rsidR="009F650D">
        <w:t xml:space="preserve"> </w:t>
      </w:r>
      <w:r w:rsidR="009F650D" w:rsidRPr="00FA5C6B">
        <w:rPr>
          <w:color w:val="000000"/>
        </w:rPr>
        <w:t xml:space="preserve">(для субъекта малого и среднего предпринимательства - 30 календарных дней)  </w:t>
      </w:r>
      <w:r w:rsidR="009F650D" w:rsidRPr="00710B48">
        <w:rPr>
          <w:color w:val="000000"/>
        </w:rPr>
        <w:t xml:space="preserve"> </w:t>
      </w:r>
      <w:r w:rsidR="000E5DA4">
        <w:t xml:space="preserve"> </w:t>
      </w:r>
      <w:proofErr w:type="gramStart"/>
      <w:r w:rsidR="000E5DA4">
        <w:t>с даты подписания</w:t>
      </w:r>
      <w:proofErr w:type="gramEnd"/>
      <w:r w:rsidR="000E5DA4">
        <w:t>.</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w:t>
      </w:r>
      <w:bookmarkStart w:id="0" w:name="_GoBack"/>
      <w:bookmarkEnd w:id="0"/>
      <w:r w:rsidRPr="00943793">
        <w:t>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xml:space="preserve">, а также в процессе эксплуатации объекта, созданного на основе </w:t>
      </w:r>
      <w:r w:rsidRPr="00943793">
        <w:lastRenderedPageBreak/>
        <w:t>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w:t>
      </w:r>
      <w:r w:rsidR="002337BB" w:rsidRPr="00943793">
        <w:lastRenderedPageBreak/>
        <w:t>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w:t>
      </w:r>
      <w:r w:rsidRPr="00943793">
        <w:lastRenderedPageBreak/>
        <w:t>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w:t>
      </w:r>
      <w:r w:rsidRPr="00943793">
        <w:lastRenderedPageBreak/>
        <w:t>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 xml:space="preserve">б) массовая ионизирующая радиация или массовое радиоактивное заражение от любого </w:t>
      </w:r>
      <w:r w:rsidRPr="00943793">
        <w:lastRenderedPageBreak/>
        <w:t>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Pr="00943793" w:rsidRDefault="0058412F"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w:t>
      </w:r>
      <w:r w:rsidRPr="00943793">
        <w:rPr>
          <w:color w:val="000000" w:themeColor="text1"/>
          <w:sz w:val="24"/>
          <w:szCs w:val="24"/>
        </w:rPr>
        <w:lastRenderedPageBreak/>
        <w:t>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219" w:rsidRDefault="00660219" w:rsidP="00153E35">
      <w:r>
        <w:separator/>
      </w:r>
    </w:p>
  </w:endnote>
  <w:endnote w:type="continuationSeparator" w:id="0">
    <w:p w:rsidR="00660219" w:rsidRDefault="0066021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219" w:rsidRDefault="00660219" w:rsidP="00153E35">
      <w:r>
        <w:separator/>
      </w:r>
    </w:p>
  </w:footnote>
  <w:footnote w:type="continuationSeparator" w:id="0">
    <w:p w:rsidR="00660219" w:rsidRDefault="00660219"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5B77"/>
    <w:rsid w:val="000E0432"/>
    <w:rsid w:val="000E054F"/>
    <w:rsid w:val="000E5DA4"/>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2359"/>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50D24"/>
    <w:rsid w:val="00554457"/>
    <w:rsid w:val="00555C0B"/>
    <w:rsid w:val="00557990"/>
    <w:rsid w:val="00561A2E"/>
    <w:rsid w:val="00570D92"/>
    <w:rsid w:val="00576955"/>
    <w:rsid w:val="0058412F"/>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2511"/>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9F650D"/>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74E5"/>
    <w:rsid w:val="00C410CE"/>
    <w:rsid w:val="00C43718"/>
    <w:rsid w:val="00C469BA"/>
    <w:rsid w:val="00C517DD"/>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650"/>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C40AA-BD1F-4D74-A319-F511792D8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26</Pages>
  <Words>8240</Words>
  <Characters>60577</Characters>
  <Application>Microsoft Office Word</Application>
  <DocSecurity>0</DocSecurity>
  <Lines>504</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68680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16</cp:revision>
  <cp:lastPrinted>2017-03-13T02:56:00Z</cp:lastPrinted>
  <dcterms:created xsi:type="dcterms:W3CDTF">2017-03-03T07:10:00Z</dcterms:created>
  <dcterms:modified xsi:type="dcterms:W3CDTF">2017-03-27T02:37:00Z</dcterms:modified>
</cp:coreProperties>
</file>