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062230">
      <w:pPr>
        <w:pStyle w:val="a6"/>
        <w:jc w:val="left"/>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D16353" w:rsidRPr="00062230">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D16353" w:rsidRPr="007B68F4">
        <w:rPr>
          <w:color w:val="000000"/>
          <w:sz w:val="22"/>
          <w:szCs w:val="22"/>
        </w:rPr>
        <w:t xml:space="preserve">ей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Покупателя, указанным в Приложении № 1</w:t>
      </w:r>
      <w:r w:rsidR="00AB2184" w:rsidRPr="00720287">
        <w:rPr>
          <w:color w:val="000000"/>
          <w:sz w:val="22"/>
          <w:szCs w:val="22"/>
        </w:rPr>
        <w:t>.</w:t>
      </w:r>
    </w:p>
    <w:p w:rsidR="00743AF0" w:rsidRPr="007B68F4" w:rsidRDefault="00062230" w:rsidP="00062230">
      <w:pPr>
        <w:pStyle w:val="a8"/>
        <w:shd w:val="clear" w:color="auto" w:fill="FFFFFF"/>
        <w:tabs>
          <w:tab w:val="left" w:pos="709"/>
        </w:tabs>
        <w:ind w:left="284" w:right="17"/>
        <w:jc w:val="both"/>
        <w:rPr>
          <w:sz w:val="22"/>
          <w:szCs w:val="22"/>
        </w:rPr>
      </w:pPr>
      <w:r w:rsidRPr="00062230">
        <w:rPr>
          <w:b/>
          <w:color w:val="000000"/>
          <w:spacing w:val="1"/>
          <w:sz w:val="22"/>
          <w:szCs w:val="22"/>
        </w:rPr>
        <w:t>1.4</w:t>
      </w:r>
      <w:r>
        <w:rPr>
          <w:color w:val="000000"/>
          <w:spacing w:val="1"/>
          <w:sz w:val="22"/>
          <w:szCs w:val="22"/>
        </w:rPr>
        <w:t>.</w:t>
      </w:r>
      <w:r w:rsidR="00743AF0" w:rsidRPr="00720287">
        <w:rPr>
          <w:color w:val="000000"/>
          <w:spacing w:val="1"/>
          <w:sz w:val="22"/>
          <w:szCs w:val="22"/>
        </w:rPr>
        <w:t xml:space="preserve">Поставщик обязуется выполнить работы по </w:t>
      </w:r>
      <w:proofErr w:type="gramStart"/>
      <w:r w:rsidR="00743AF0" w:rsidRPr="00720287">
        <w:rPr>
          <w:color w:val="000000"/>
          <w:spacing w:val="1"/>
          <w:sz w:val="22"/>
          <w:szCs w:val="22"/>
        </w:rPr>
        <w:t>шеф-</w:t>
      </w:r>
      <w:r w:rsidR="00E17E78">
        <w:rPr>
          <w:color w:val="000000"/>
          <w:spacing w:val="1"/>
          <w:sz w:val="22"/>
          <w:szCs w:val="22"/>
        </w:rPr>
        <w:t>наладке</w:t>
      </w:r>
      <w:proofErr w:type="gramEnd"/>
      <w:r w:rsidR="00743AF0" w:rsidRPr="007B68F4">
        <w:rPr>
          <w:color w:val="000000"/>
          <w:spacing w:val="1"/>
          <w:sz w:val="22"/>
          <w:szCs w:val="22"/>
        </w:rPr>
        <w:t xml:space="preserve"> поставленного оборудования.</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получения груз</w:t>
      </w:r>
      <w:r w:rsidR="006F0CFB" w:rsidRPr="007B68F4">
        <w:rPr>
          <w:color w:val="000000"/>
          <w:sz w:val="22"/>
          <w:szCs w:val="22"/>
        </w:rPr>
        <w:t xml:space="preserve">ополучателем (филиал АО «ДРСК»- </w:t>
      </w:r>
      <w:r w:rsidR="006978F9">
        <w:rPr>
          <w:color w:val="000000"/>
          <w:sz w:val="22"/>
          <w:szCs w:val="22"/>
        </w:rPr>
        <w:t>«Амурские ЭС»</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817225" w:rsidRPr="007B68F4" w:rsidRDefault="00817225" w:rsidP="00817225">
      <w:pPr>
        <w:pStyle w:val="a8"/>
        <w:numPr>
          <w:ilvl w:val="0"/>
          <w:numId w:val="15"/>
        </w:numPr>
        <w:shd w:val="clear" w:color="auto" w:fill="FFFFFF"/>
        <w:tabs>
          <w:tab w:val="left" w:pos="709"/>
        </w:tabs>
        <w:ind w:left="0" w:firstLine="284"/>
        <w:jc w:val="both"/>
        <w:rPr>
          <w:sz w:val="22"/>
          <w:szCs w:val="22"/>
        </w:rPr>
      </w:pPr>
      <w:r w:rsidRPr="007B68F4">
        <w:rPr>
          <w:sz w:val="22"/>
          <w:szCs w:val="22"/>
        </w:rPr>
        <w:t xml:space="preserve">Поставщик должен </w:t>
      </w:r>
      <w:proofErr w:type="gramStart"/>
      <w:r w:rsidRPr="007B68F4">
        <w:rPr>
          <w:sz w:val="22"/>
          <w:szCs w:val="22"/>
        </w:rPr>
        <w:t>предоставить Грузополучателю документы</w:t>
      </w:r>
      <w:proofErr w:type="gramEnd"/>
      <w:r w:rsidRPr="007B68F4">
        <w:rPr>
          <w:sz w:val="22"/>
          <w:szCs w:val="22"/>
        </w:rPr>
        <w:t xml:space="preserve"> (товарные накладные и иную документацию) в сроки и оформленные в порядке</w:t>
      </w:r>
      <w:r w:rsidR="004C71EC" w:rsidRPr="007B68F4">
        <w:rPr>
          <w:sz w:val="22"/>
          <w:szCs w:val="22"/>
        </w:rPr>
        <w:t>,</w:t>
      </w:r>
      <w:r w:rsidRPr="007B68F4">
        <w:rPr>
          <w:sz w:val="22"/>
          <w:szCs w:val="22"/>
        </w:rPr>
        <w:t xml:space="preserve"> установленном законодательством РФ. </w:t>
      </w:r>
    </w:p>
    <w:p w:rsidR="002C78E9" w:rsidRPr="007B68F4" w:rsidRDefault="00817225" w:rsidP="00817225">
      <w:pPr>
        <w:pStyle w:val="a8"/>
        <w:numPr>
          <w:ilvl w:val="0"/>
          <w:numId w:val="15"/>
        </w:numPr>
        <w:shd w:val="clear" w:color="auto" w:fill="FFFFFF"/>
        <w:tabs>
          <w:tab w:val="left" w:pos="709"/>
        </w:tabs>
        <w:ind w:left="0" w:firstLine="284"/>
        <w:jc w:val="both"/>
        <w:rPr>
          <w:sz w:val="22"/>
          <w:szCs w:val="22"/>
        </w:rPr>
      </w:pPr>
      <w:r w:rsidRPr="007B68F4">
        <w:rPr>
          <w:sz w:val="22"/>
          <w:szCs w:val="22"/>
        </w:rPr>
        <w:t xml:space="preserve">В случае поступления оборудования без оригиналов документов, </w:t>
      </w:r>
      <w:r w:rsidR="004C71EC" w:rsidRPr="007B68F4">
        <w:rPr>
          <w:sz w:val="22"/>
          <w:szCs w:val="22"/>
        </w:rPr>
        <w:t xml:space="preserve">указанных в п. 2.7 договора, </w:t>
      </w:r>
      <w:r w:rsidRPr="007B68F4">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7B68F4" w:rsidRDefault="00CA521A" w:rsidP="00E957EA">
      <w:pPr>
        <w:pStyle w:val="a8"/>
        <w:numPr>
          <w:ilvl w:val="0"/>
          <w:numId w:val="15"/>
        </w:numPr>
        <w:shd w:val="clear" w:color="auto" w:fill="FFFFFF"/>
        <w:tabs>
          <w:tab w:val="left" w:pos="993"/>
        </w:tabs>
        <w:ind w:hanging="436"/>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3. КАЧЕСТВО ТОВАРА,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сертификат соответствия ГОСТу, ТУ, действующим на территории РФ, быть новым не ранее </w:t>
      </w:r>
      <w:r w:rsidR="00FF28BF" w:rsidRPr="007B68F4">
        <w:rPr>
          <w:sz w:val="22"/>
          <w:szCs w:val="22"/>
        </w:rPr>
        <w:t>____</w:t>
      </w:r>
      <w:r w:rsidRPr="007B68F4">
        <w:rPr>
          <w:sz w:val="22"/>
          <w:szCs w:val="22"/>
        </w:rPr>
        <w:t xml:space="preserve"> квартала 20</w:t>
      </w:r>
      <w:r w:rsidR="00FF28BF" w:rsidRPr="007B68F4">
        <w:rPr>
          <w:sz w:val="22"/>
          <w:szCs w:val="22"/>
        </w:rPr>
        <w:t>__________</w:t>
      </w:r>
      <w:r w:rsidRPr="007B68F4">
        <w:rPr>
          <w:sz w:val="22"/>
          <w:szCs w:val="22"/>
        </w:rPr>
        <w:t>г. выпуска и ранее не использованным.</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Гаран</w:t>
      </w:r>
      <w:r w:rsidR="00561B85" w:rsidRPr="007B68F4">
        <w:rPr>
          <w:color w:val="000000"/>
          <w:sz w:val="22"/>
          <w:szCs w:val="22"/>
        </w:rPr>
        <w:t>тийный срок на оборудование  - _________</w:t>
      </w:r>
      <w:r w:rsidRPr="007B68F4">
        <w:rPr>
          <w:color w:val="000000"/>
          <w:sz w:val="22"/>
          <w:szCs w:val="22"/>
        </w:rPr>
        <w:t xml:space="preserve">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9760D7" w:rsidRPr="00B76503" w:rsidRDefault="009760D7" w:rsidP="009760D7">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20287">
        <w:rPr>
          <w:sz w:val="22"/>
          <w:szCs w:val="22"/>
        </w:rPr>
        <w:t xml:space="preserve">Гарантия на </w:t>
      </w:r>
      <w:proofErr w:type="gramStart"/>
      <w:r w:rsidRPr="00720287">
        <w:rPr>
          <w:sz w:val="22"/>
          <w:szCs w:val="22"/>
        </w:rPr>
        <w:t>шеф-</w:t>
      </w:r>
      <w:r w:rsidR="00E420C3">
        <w:rPr>
          <w:sz w:val="22"/>
          <w:szCs w:val="22"/>
        </w:rPr>
        <w:t>наладочные</w:t>
      </w:r>
      <w:proofErr w:type="gramEnd"/>
      <w:r w:rsidRPr="00720287">
        <w:rPr>
          <w:sz w:val="22"/>
          <w:szCs w:val="22"/>
        </w:rPr>
        <w:t xml:space="preserve"> работы – ___________ лет с момента подписания акта выполнения работ.</w:t>
      </w:r>
    </w:p>
    <w:p w:rsidR="002C78E9" w:rsidRPr="007B68F4" w:rsidRDefault="002C78E9" w:rsidP="006978F9">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proofErr w:type="gramStart"/>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D55732" w:rsidP="00D55732">
      <w:pPr>
        <w:pStyle w:val="a8"/>
        <w:tabs>
          <w:tab w:val="left" w:pos="0"/>
          <w:tab w:val="left" w:pos="709"/>
        </w:tabs>
        <w:ind w:left="0" w:firstLine="284"/>
        <w:jc w:val="both"/>
        <w:rPr>
          <w:color w:val="000000"/>
          <w:sz w:val="22"/>
          <w:szCs w:val="22"/>
        </w:rPr>
      </w:pPr>
      <w:r w:rsidRPr="00D55732">
        <w:rPr>
          <w:b/>
          <w:color w:val="000000"/>
          <w:sz w:val="22"/>
          <w:szCs w:val="22"/>
        </w:rPr>
        <w:t>3.10.</w:t>
      </w:r>
      <w:r>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3.11</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D55732">
        <w:rPr>
          <w:b/>
          <w:color w:val="000000"/>
          <w:sz w:val="22"/>
          <w:szCs w:val="22"/>
        </w:rPr>
        <w:t>2</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D55732">
        <w:rPr>
          <w:color w:val="000000"/>
          <w:sz w:val="22"/>
          <w:szCs w:val="22"/>
        </w:rPr>
        <w:t>10</w:t>
      </w:r>
      <w:r w:rsidR="007E29E2" w:rsidRPr="007B68F4">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548FB" w:rsidRPr="007B68F4" w:rsidRDefault="000548FB" w:rsidP="0041756A">
      <w:pPr>
        <w:shd w:val="clear" w:color="auto" w:fill="FFFFFF"/>
        <w:jc w:val="center"/>
        <w:rPr>
          <w:b/>
          <w:bCs/>
          <w:i/>
          <w:iCs/>
          <w:color w:val="000000"/>
          <w:sz w:val="22"/>
          <w:szCs w:val="22"/>
        </w:rPr>
      </w:pPr>
    </w:p>
    <w:p w:rsidR="002C78E9" w:rsidRPr="007B68F4" w:rsidRDefault="002C78E9" w:rsidP="0041756A">
      <w:pPr>
        <w:shd w:val="clear" w:color="auto" w:fill="FFFFFF"/>
        <w:jc w:val="center"/>
        <w:rPr>
          <w:b/>
          <w:bCs/>
          <w:iCs/>
          <w:color w:val="000000"/>
          <w:sz w:val="22"/>
          <w:szCs w:val="22"/>
        </w:rPr>
      </w:pPr>
      <w:r w:rsidRPr="007B68F4">
        <w:rPr>
          <w:b/>
          <w:bCs/>
          <w:iCs/>
          <w:color w:val="000000"/>
          <w:sz w:val="22"/>
          <w:szCs w:val="22"/>
        </w:rPr>
        <w:t>4. ПОРЯДОК РАСЧЕТОВ</w:t>
      </w:r>
    </w:p>
    <w:p w:rsidR="001A5F51" w:rsidRPr="00720287" w:rsidRDefault="002C78E9" w:rsidP="001A5F51">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720287">
        <w:rPr>
          <w:color w:val="000000"/>
          <w:sz w:val="22"/>
          <w:szCs w:val="22"/>
        </w:rPr>
        <w:t xml:space="preserve">Сумма </w:t>
      </w:r>
      <w:r w:rsidR="00D55732" w:rsidRPr="00720287">
        <w:rPr>
          <w:color w:val="000000"/>
          <w:sz w:val="22"/>
          <w:szCs w:val="22"/>
        </w:rPr>
        <w:t>договора</w:t>
      </w:r>
      <w:r w:rsidR="008C5E64" w:rsidRPr="00720287">
        <w:rPr>
          <w:color w:val="000000"/>
          <w:sz w:val="22"/>
          <w:szCs w:val="22"/>
        </w:rPr>
        <w:t xml:space="preserve"> </w:t>
      </w:r>
      <w:r w:rsidRPr="00720287">
        <w:rPr>
          <w:color w:val="000000"/>
          <w:sz w:val="22"/>
          <w:szCs w:val="22"/>
        </w:rPr>
        <w:t xml:space="preserve">составляет </w:t>
      </w:r>
      <w:r w:rsidRPr="00720287">
        <w:rPr>
          <w:b/>
          <w:color w:val="000000"/>
          <w:sz w:val="22"/>
          <w:szCs w:val="22"/>
        </w:rPr>
        <w:t xml:space="preserve"> ____________ руб.</w:t>
      </w:r>
      <w:r w:rsidRPr="00720287">
        <w:rPr>
          <w:color w:val="000000"/>
          <w:sz w:val="22"/>
          <w:szCs w:val="22"/>
        </w:rPr>
        <w:t xml:space="preserve"> (_______________) __ копеек, в </w:t>
      </w:r>
      <w:proofErr w:type="spellStart"/>
      <w:r w:rsidRPr="00720287">
        <w:rPr>
          <w:color w:val="000000"/>
          <w:sz w:val="22"/>
          <w:szCs w:val="22"/>
        </w:rPr>
        <w:t>т.ч</w:t>
      </w:r>
      <w:proofErr w:type="spellEnd"/>
      <w:r w:rsidRPr="00720287">
        <w:rPr>
          <w:color w:val="000000"/>
          <w:sz w:val="22"/>
          <w:szCs w:val="22"/>
        </w:rPr>
        <w:t xml:space="preserve">. </w:t>
      </w:r>
      <w:r w:rsidRPr="00720287">
        <w:rPr>
          <w:b/>
          <w:color w:val="000000"/>
          <w:sz w:val="22"/>
          <w:szCs w:val="22"/>
        </w:rPr>
        <w:t>НДС 18 % - __________ руб.</w:t>
      </w:r>
      <w:r w:rsidRPr="00720287">
        <w:rPr>
          <w:color w:val="000000"/>
          <w:sz w:val="22"/>
          <w:szCs w:val="22"/>
        </w:rPr>
        <w:t xml:space="preserve"> с учетом  транспортных расходов</w:t>
      </w:r>
      <w:r w:rsidR="00D55732" w:rsidRPr="00720287">
        <w:rPr>
          <w:color w:val="000000"/>
          <w:sz w:val="22"/>
          <w:szCs w:val="22"/>
        </w:rPr>
        <w:t xml:space="preserve"> и работ по </w:t>
      </w:r>
      <w:proofErr w:type="gramStart"/>
      <w:r w:rsidR="00D55732" w:rsidRPr="00720287">
        <w:rPr>
          <w:color w:val="000000"/>
          <w:sz w:val="22"/>
          <w:szCs w:val="22"/>
        </w:rPr>
        <w:t>шеф-монтажу</w:t>
      </w:r>
      <w:proofErr w:type="gramEnd"/>
      <w:r w:rsidRPr="00720287">
        <w:rPr>
          <w:color w:val="000000"/>
          <w:sz w:val="22"/>
          <w:szCs w:val="22"/>
        </w:rPr>
        <w:t xml:space="preserve">. </w:t>
      </w:r>
      <w:r w:rsidR="001A5F51" w:rsidRPr="00720287">
        <w:rPr>
          <w:color w:val="000000"/>
          <w:sz w:val="22"/>
          <w:szCs w:val="22"/>
        </w:rPr>
        <w:t>Индексация цены договора не предусматривается.</w:t>
      </w:r>
    </w:p>
    <w:p w:rsidR="0032130E" w:rsidRPr="00720287" w:rsidRDefault="0032130E" w:rsidP="001D3E5D">
      <w:pPr>
        <w:pStyle w:val="a8"/>
        <w:tabs>
          <w:tab w:val="left" w:pos="0"/>
          <w:tab w:val="left" w:pos="426"/>
        </w:tabs>
        <w:ind w:left="142"/>
        <w:jc w:val="both"/>
        <w:rPr>
          <w:color w:val="000000"/>
          <w:sz w:val="22"/>
          <w:szCs w:val="22"/>
        </w:rPr>
      </w:pPr>
      <w:r w:rsidRPr="00720287">
        <w:rPr>
          <w:b/>
          <w:color w:val="000000"/>
          <w:sz w:val="22"/>
          <w:szCs w:val="22"/>
        </w:rPr>
        <w:t xml:space="preserve">    </w:t>
      </w:r>
      <w:r w:rsidR="001D3E5D" w:rsidRPr="00720287">
        <w:rPr>
          <w:b/>
          <w:color w:val="000000"/>
          <w:sz w:val="22"/>
          <w:szCs w:val="22"/>
        </w:rPr>
        <w:t xml:space="preserve"> </w:t>
      </w:r>
      <w:r w:rsidRPr="00720287">
        <w:rPr>
          <w:b/>
          <w:color w:val="000000"/>
          <w:sz w:val="22"/>
          <w:szCs w:val="22"/>
        </w:rPr>
        <w:t>4.1.1.</w:t>
      </w:r>
      <w:r w:rsidRPr="00720287">
        <w:rPr>
          <w:color w:val="000000"/>
          <w:sz w:val="22"/>
          <w:szCs w:val="22"/>
        </w:rPr>
        <w:t xml:space="preserve"> Стоимость поставляемого оборудования составляет</w:t>
      </w:r>
      <w:proofErr w:type="gramStart"/>
      <w:r w:rsidRPr="00720287">
        <w:rPr>
          <w:color w:val="000000"/>
          <w:sz w:val="22"/>
          <w:szCs w:val="22"/>
        </w:rPr>
        <w:t xml:space="preserve">  ___________ </w:t>
      </w:r>
      <w:r w:rsidRPr="00720287">
        <w:rPr>
          <w:b/>
          <w:i/>
          <w:color w:val="000000"/>
          <w:sz w:val="22"/>
          <w:szCs w:val="22"/>
        </w:rPr>
        <w:t xml:space="preserve"> (______________) </w:t>
      </w:r>
      <w:proofErr w:type="gramEnd"/>
      <w:r w:rsidRPr="00720287">
        <w:rPr>
          <w:b/>
          <w:i/>
          <w:color w:val="000000"/>
          <w:sz w:val="22"/>
          <w:szCs w:val="22"/>
        </w:rPr>
        <w:t>рублей</w:t>
      </w:r>
      <w:r w:rsidRPr="00720287">
        <w:rPr>
          <w:color w:val="000000"/>
          <w:sz w:val="22"/>
          <w:szCs w:val="22"/>
        </w:rPr>
        <w:t xml:space="preserve">, в </w:t>
      </w:r>
      <w:proofErr w:type="spellStart"/>
      <w:r w:rsidRPr="00720287">
        <w:rPr>
          <w:color w:val="000000"/>
          <w:sz w:val="22"/>
          <w:szCs w:val="22"/>
        </w:rPr>
        <w:t>т.ч</w:t>
      </w:r>
      <w:proofErr w:type="spellEnd"/>
      <w:r w:rsidRPr="00720287">
        <w:rPr>
          <w:color w:val="000000"/>
          <w:sz w:val="22"/>
          <w:szCs w:val="22"/>
        </w:rPr>
        <w:t xml:space="preserve">. </w:t>
      </w:r>
      <w:r w:rsidRPr="00720287">
        <w:rPr>
          <w:b/>
          <w:color w:val="000000"/>
          <w:sz w:val="22"/>
          <w:szCs w:val="22"/>
        </w:rPr>
        <w:t>НДС 18 % - _________________</w:t>
      </w:r>
      <w:r w:rsidRPr="00720287">
        <w:rPr>
          <w:color w:val="000000"/>
          <w:sz w:val="22"/>
          <w:szCs w:val="22"/>
        </w:rPr>
        <w:t xml:space="preserve"> с учетом  транспортных расходов.</w:t>
      </w:r>
    </w:p>
    <w:p w:rsidR="0032130E" w:rsidRPr="00720287" w:rsidRDefault="0032130E" w:rsidP="0032130E">
      <w:pPr>
        <w:tabs>
          <w:tab w:val="left" w:pos="0"/>
        </w:tabs>
        <w:jc w:val="both"/>
        <w:rPr>
          <w:b/>
          <w:color w:val="000000"/>
          <w:sz w:val="22"/>
          <w:szCs w:val="22"/>
        </w:rPr>
      </w:pPr>
      <w:r w:rsidRPr="00720287">
        <w:rPr>
          <w:b/>
          <w:color w:val="000000"/>
          <w:sz w:val="22"/>
          <w:szCs w:val="22"/>
        </w:rPr>
        <w:t xml:space="preserve">      4.1.2.</w:t>
      </w:r>
      <w:r w:rsidRPr="00720287">
        <w:rPr>
          <w:color w:val="000000"/>
          <w:sz w:val="22"/>
          <w:szCs w:val="22"/>
        </w:rPr>
        <w:t xml:space="preserve"> Стоимость работ по </w:t>
      </w:r>
      <w:proofErr w:type="gramStart"/>
      <w:r w:rsidRPr="00720287">
        <w:rPr>
          <w:color w:val="000000"/>
          <w:sz w:val="22"/>
          <w:szCs w:val="22"/>
        </w:rPr>
        <w:t>шеф-</w:t>
      </w:r>
      <w:r w:rsidR="00E420C3">
        <w:rPr>
          <w:color w:val="000000"/>
          <w:sz w:val="22"/>
          <w:szCs w:val="22"/>
        </w:rPr>
        <w:t>наладке</w:t>
      </w:r>
      <w:proofErr w:type="gramEnd"/>
      <w:r w:rsidR="00E420C3">
        <w:rPr>
          <w:color w:val="000000"/>
          <w:sz w:val="22"/>
          <w:szCs w:val="22"/>
        </w:rPr>
        <w:t xml:space="preserve"> </w:t>
      </w:r>
      <w:r w:rsidRPr="00720287">
        <w:rPr>
          <w:color w:val="000000"/>
          <w:sz w:val="22"/>
          <w:szCs w:val="22"/>
        </w:rPr>
        <w:t xml:space="preserve"> составляет _______________</w:t>
      </w:r>
      <w:r w:rsidRPr="00720287">
        <w:rPr>
          <w:b/>
          <w:i/>
          <w:color w:val="000000"/>
          <w:sz w:val="22"/>
          <w:szCs w:val="22"/>
        </w:rPr>
        <w:t xml:space="preserve">  (______________) рубля</w:t>
      </w:r>
      <w:r w:rsidRPr="00720287">
        <w:rPr>
          <w:color w:val="000000"/>
          <w:sz w:val="22"/>
          <w:szCs w:val="22"/>
        </w:rPr>
        <w:t xml:space="preserve">, в </w:t>
      </w:r>
      <w:proofErr w:type="spellStart"/>
      <w:r w:rsidRPr="00720287">
        <w:rPr>
          <w:color w:val="000000"/>
          <w:sz w:val="22"/>
          <w:szCs w:val="22"/>
        </w:rPr>
        <w:t>т.ч</w:t>
      </w:r>
      <w:proofErr w:type="spellEnd"/>
      <w:r w:rsidRPr="00720287">
        <w:rPr>
          <w:color w:val="000000"/>
          <w:sz w:val="22"/>
          <w:szCs w:val="22"/>
        </w:rPr>
        <w:t xml:space="preserve">. </w:t>
      </w:r>
      <w:r w:rsidRPr="00720287">
        <w:rPr>
          <w:b/>
          <w:color w:val="000000"/>
          <w:sz w:val="22"/>
          <w:szCs w:val="22"/>
        </w:rPr>
        <w:t>НДС 18% - ______________ рублей.</w:t>
      </w:r>
    </w:p>
    <w:p w:rsidR="00823B2A" w:rsidRPr="00720287" w:rsidRDefault="00823B2A" w:rsidP="00823B2A">
      <w:pPr>
        <w:pStyle w:val="a8"/>
        <w:numPr>
          <w:ilvl w:val="0"/>
          <w:numId w:val="3"/>
        </w:numPr>
        <w:ind w:left="142" w:firstLine="142"/>
        <w:jc w:val="both"/>
        <w:rPr>
          <w:color w:val="000000"/>
          <w:sz w:val="22"/>
          <w:szCs w:val="22"/>
        </w:rPr>
      </w:pPr>
      <w:r w:rsidRPr="00720287">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23B2A" w:rsidRPr="00CD36CA" w:rsidRDefault="00823B2A" w:rsidP="00562E77">
      <w:pPr>
        <w:pStyle w:val="a8"/>
        <w:numPr>
          <w:ilvl w:val="0"/>
          <w:numId w:val="3"/>
        </w:numPr>
        <w:ind w:left="0" w:firstLine="284"/>
        <w:jc w:val="both"/>
        <w:rPr>
          <w:color w:val="000000"/>
          <w:sz w:val="22"/>
          <w:szCs w:val="22"/>
        </w:rPr>
      </w:pPr>
      <w:r w:rsidRPr="00720287">
        <w:rPr>
          <w:color w:val="000000"/>
          <w:sz w:val="22"/>
          <w:szCs w:val="22"/>
        </w:rPr>
        <w:t>Расчет за поставленное оборудование</w:t>
      </w:r>
      <w:r w:rsidR="00562E77">
        <w:rPr>
          <w:color w:val="000000"/>
          <w:sz w:val="22"/>
          <w:szCs w:val="22"/>
        </w:rPr>
        <w:t>,</w:t>
      </w:r>
      <w:r w:rsidRPr="00720287">
        <w:rPr>
          <w:color w:val="000000"/>
          <w:sz w:val="22"/>
          <w:szCs w:val="22"/>
        </w:rPr>
        <w:t xml:space="preserve"> </w:t>
      </w:r>
      <w:r w:rsidR="00562E77" w:rsidRPr="00CD36CA">
        <w:rPr>
          <w:color w:val="000000"/>
          <w:sz w:val="22"/>
          <w:szCs w:val="22"/>
        </w:rPr>
        <w:t xml:space="preserve">за исключением обеспечительного платежа, если это предусмотрено условиями договора, </w:t>
      </w:r>
      <w:r w:rsidRPr="00CD36CA">
        <w:rPr>
          <w:color w:val="000000"/>
          <w:sz w:val="22"/>
          <w:szCs w:val="22"/>
        </w:rPr>
        <w:t xml:space="preserve">производится Покупателем в течение 60 (шестидесяти) календарных дней </w:t>
      </w:r>
      <w:proofErr w:type="gramStart"/>
      <w:r w:rsidR="00FC2A8E" w:rsidRPr="00CD36CA">
        <w:rPr>
          <w:color w:val="000000"/>
          <w:sz w:val="22"/>
          <w:szCs w:val="22"/>
        </w:rPr>
        <w:t xml:space="preserve">с даты </w:t>
      </w:r>
      <w:r w:rsidRPr="00CD36CA">
        <w:rPr>
          <w:color w:val="000000"/>
          <w:sz w:val="22"/>
          <w:szCs w:val="22"/>
        </w:rPr>
        <w:t>подписания</w:t>
      </w:r>
      <w:proofErr w:type="gramEnd"/>
      <w:r w:rsidRPr="00CD36CA">
        <w:rPr>
          <w:color w:val="000000"/>
          <w:sz w:val="22"/>
          <w:szCs w:val="22"/>
        </w:rPr>
        <w:t xml:space="preserve"> актов сдачи-приемки оборудования, товарной накладной (ТОРГ-12)  на основании счета, выставленного Поставщиком.</w:t>
      </w:r>
    </w:p>
    <w:p w:rsidR="003C7B2F" w:rsidRDefault="0032130E" w:rsidP="003C7B2F">
      <w:pPr>
        <w:pStyle w:val="a8"/>
        <w:numPr>
          <w:ilvl w:val="0"/>
          <w:numId w:val="3"/>
        </w:numPr>
        <w:ind w:left="0" w:firstLine="284"/>
        <w:jc w:val="both"/>
        <w:rPr>
          <w:color w:val="000000"/>
          <w:sz w:val="22"/>
          <w:szCs w:val="22"/>
        </w:rPr>
      </w:pPr>
      <w:r w:rsidRPr="00CD36CA">
        <w:rPr>
          <w:color w:val="000000"/>
          <w:sz w:val="22"/>
          <w:szCs w:val="22"/>
        </w:rPr>
        <w:t xml:space="preserve">Расчеты за работы по </w:t>
      </w:r>
      <w:proofErr w:type="gramStart"/>
      <w:r w:rsidRPr="00CD36CA">
        <w:rPr>
          <w:color w:val="000000"/>
          <w:sz w:val="22"/>
          <w:szCs w:val="22"/>
        </w:rPr>
        <w:t>шеф-</w:t>
      </w:r>
      <w:r w:rsidR="006978F9">
        <w:rPr>
          <w:color w:val="000000"/>
          <w:sz w:val="22"/>
          <w:szCs w:val="22"/>
        </w:rPr>
        <w:t>наладке</w:t>
      </w:r>
      <w:proofErr w:type="gramEnd"/>
      <w:r w:rsidRPr="00CD36CA">
        <w:rPr>
          <w:color w:val="000000"/>
          <w:sz w:val="22"/>
          <w:szCs w:val="22"/>
        </w:rPr>
        <w:t xml:space="preserve">, </w:t>
      </w:r>
      <w:r w:rsidR="00562E77" w:rsidRPr="00CD36CA">
        <w:rPr>
          <w:color w:val="000000"/>
          <w:sz w:val="22"/>
          <w:szCs w:val="22"/>
        </w:rPr>
        <w:t xml:space="preserve">за исключением обеспечительного платежа, если это предусмотрено условиями договора, </w:t>
      </w:r>
      <w:r w:rsidRPr="00CD36CA">
        <w:rPr>
          <w:color w:val="000000"/>
          <w:sz w:val="22"/>
          <w:szCs w:val="22"/>
        </w:rPr>
        <w:t xml:space="preserve">производятся в течение 60 календарных дней </w:t>
      </w:r>
      <w:r w:rsidR="00FC2A8E" w:rsidRPr="00CD36CA">
        <w:rPr>
          <w:color w:val="000000"/>
          <w:sz w:val="22"/>
          <w:szCs w:val="22"/>
        </w:rPr>
        <w:t>с даты</w:t>
      </w:r>
      <w:r w:rsidRPr="00CD36CA">
        <w:rPr>
          <w:color w:val="000000"/>
          <w:sz w:val="22"/>
          <w:szCs w:val="22"/>
        </w:rPr>
        <w:t xml:space="preserve"> подписания акта сдачи-приемки выполненных работ между Поставщиком и Покупателем (Грузополучателем)</w:t>
      </w:r>
      <w:r w:rsidR="003C7B2F" w:rsidRPr="00CD36CA">
        <w:rPr>
          <w:color w:val="000000"/>
          <w:sz w:val="22"/>
          <w:szCs w:val="22"/>
        </w:rPr>
        <w:t xml:space="preserve"> на основании счета, выставленного Поставщиком.</w:t>
      </w:r>
    </w:p>
    <w:p w:rsidR="000548FB" w:rsidRPr="00CD36CA" w:rsidRDefault="000548FB" w:rsidP="000548FB">
      <w:pPr>
        <w:pStyle w:val="a8"/>
        <w:ind w:left="284"/>
        <w:jc w:val="both"/>
        <w:rPr>
          <w:color w:val="000000"/>
          <w:sz w:val="22"/>
          <w:szCs w:val="22"/>
        </w:rPr>
      </w:pPr>
    </w:p>
    <w:p w:rsidR="00DE42B1" w:rsidRDefault="00DE42B1" w:rsidP="00DE42B1">
      <w:pPr>
        <w:pStyle w:val="a8"/>
        <w:shd w:val="clear" w:color="auto" w:fill="FFFFFF"/>
        <w:tabs>
          <w:tab w:val="left" w:pos="953"/>
        </w:tabs>
        <w:jc w:val="both"/>
        <w:rPr>
          <w:b/>
          <w:i/>
          <w:color w:val="FF0000"/>
          <w:sz w:val="22"/>
          <w:szCs w:val="22"/>
        </w:rPr>
      </w:pPr>
      <w:r w:rsidRPr="00720287">
        <w:rPr>
          <w:b/>
          <w:i/>
          <w:color w:val="FF0000"/>
          <w:sz w:val="22"/>
          <w:szCs w:val="22"/>
        </w:rPr>
        <w:t>В случае заключения договора с субъектом малого и среднего предпринимательства</w:t>
      </w:r>
      <w:r>
        <w:rPr>
          <w:b/>
          <w:i/>
          <w:color w:val="FF0000"/>
          <w:sz w:val="22"/>
          <w:szCs w:val="22"/>
        </w:rPr>
        <w:t>, пункт</w:t>
      </w:r>
      <w:r w:rsidR="003C7B2F">
        <w:rPr>
          <w:b/>
          <w:i/>
          <w:color w:val="FF0000"/>
          <w:sz w:val="22"/>
          <w:szCs w:val="22"/>
        </w:rPr>
        <w:t>ы</w:t>
      </w:r>
      <w:r>
        <w:rPr>
          <w:b/>
          <w:i/>
          <w:color w:val="FF0000"/>
          <w:sz w:val="22"/>
          <w:szCs w:val="22"/>
        </w:rPr>
        <w:t xml:space="preserve"> 4.3. </w:t>
      </w:r>
      <w:r w:rsidR="003C7B2F">
        <w:rPr>
          <w:b/>
          <w:i/>
          <w:color w:val="FF0000"/>
          <w:sz w:val="22"/>
          <w:szCs w:val="22"/>
        </w:rPr>
        <w:t xml:space="preserve">– 4.4. </w:t>
      </w:r>
      <w:r w:rsidRPr="00DE42B1">
        <w:rPr>
          <w:b/>
          <w:i/>
          <w:color w:val="FF0000"/>
          <w:sz w:val="22"/>
          <w:szCs w:val="22"/>
        </w:rPr>
        <w:t>договора принима</w:t>
      </w:r>
      <w:r w:rsidR="005D5123">
        <w:rPr>
          <w:b/>
          <w:i/>
          <w:color w:val="FF0000"/>
          <w:sz w:val="22"/>
          <w:szCs w:val="22"/>
        </w:rPr>
        <w:t>ю</w:t>
      </w:r>
      <w:r w:rsidRPr="00DE42B1">
        <w:rPr>
          <w:b/>
          <w:i/>
          <w:color w:val="FF0000"/>
          <w:sz w:val="22"/>
          <w:szCs w:val="22"/>
        </w:rPr>
        <w:t>тся в следующей редакции:</w:t>
      </w:r>
    </w:p>
    <w:p w:rsidR="000548FB" w:rsidRPr="00DE42B1" w:rsidRDefault="000548FB" w:rsidP="00DE42B1">
      <w:pPr>
        <w:pStyle w:val="a8"/>
        <w:shd w:val="clear" w:color="auto" w:fill="FFFFFF"/>
        <w:tabs>
          <w:tab w:val="left" w:pos="953"/>
        </w:tabs>
        <w:jc w:val="both"/>
        <w:rPr>
          <w:b/>
          <w:i/>
          <w:color w:val="FF0000"/>
          <w:sz w:val="22"/>
          <w:szCs w:val="22"/>
        </w:rPr>
      </w:pPr>
    </w:p>
    <w:p w:rsidR="00DE42B1" w:rsidRPr="00CD36CA" w:rsidRDefault="00DE42B1" w:rsidP="00DE42B1">
      <w:pPr>
        <w:pStyle w:val="a8"/>
        <w:shd w:val="clear" w:color="auto" w:fill="FFFFFF"/>
        <w:tabs>
          <w:tab w:val="left" w:pos="953"/>
        </w:tabs>
        <w:ind w:left="0" w:firstLine="284"/>
        <w:jc w:val="both"/>
        <w:rPr>
          <w:color w:val="000000"/>
          <w:sz w:val="22"/>
          <w:szCs w:val="22"/>
        </w:rPr>
      </w:pPr>
      <w:r w:rsidRPr="00CD36CA">
        <w:rPr>
          <w:b/>
          <w:color w:val="000000"/>
          <w:sz w:val="22"/>
          <w:szCs w:val="22"/>
        </w:rPr>
        <w:t>4.3.</w:t>
      </w:r>
      <w:r w:rsidRPr="00CD36CA">
        <w:rPr>
          <w:color w:val="000000"/>
          <w:sz w:val="22"/>
          <w:szCs w:val="22"/>
        </w:rPr>
        <w:t xml:space="preserve"> Расчет за поставленное оборудование</w:t>
      </w:r>
      <w:r w:rsidR="00562E77" w:rsidRPr="00CD36CA">
        <w:rPr>
          <w:color w:val="000000"/>
          <w:sz w:val="22"/>
          <w:szCs w:val="22"/>
        </w:rPr>
        <w:t xml:space="preserve">, за исключением обеспечительного платежа, если это предусмотрено условиями договора, </w:t>
      </w:r>
      <w:r w:rsidRPr="00CD36CA">
        <w:rPr>
          <w:color w:val="000000"/>
          <w:sz w:val="22"/>
          <w:szCs w:val="22"/>
        </w:rPr>
        <w:t xml:space="preserve"> производится Покупателем в течение 30 (тридцати) календарных </w:t>
      </w:r>
      <w:r w:rsidRPr="00CD36CA">
        <w:rPr>
          <w:color w:val="000000"/>
          <w:sz w:val="22"/>
          <w:szCs w:val="22"/>
        </w:rPr>
        <w:lastRenderedPageBreak/>
        <w:t xml:space="preserve">дней </w:t>
      </w:r>
      <w:proofErr w:type="gramStart"/>
      <w:r w:rsidRPr="00CD36CA">
        <w:rPr>
          <w:color w:val="000000"/>
          <w:sz w:val="22"/>
          <w:szCs w:val="22"/>
        </w:rPr>
        <w:t xml:space="preserve">с </w:t>
      </w:r>
      <w:r w:rsidR="00FC2A8E" w:rsidRPr="00CD36CA">
        <w:rPr>
          <w:color w:val="000000"/>
          <w:sz w:val="22"/>
          <w:szCs w:val="22"/>
        </w:rPr>
        <w:t>даты</w:t>
      </w:r>
      <w:r w:rsidRPr="00CD36CA">
        <w:rPr>
          <w:color w:val="000000"/>
          <w:sz w:val="22"/>
          <w:szCs w:val="22"/>
        </w:rPr>
        <w:t xml:space="preserve"> подписания</w:t>
      </w:r>
      <w:proofErr w:type="gramEnd"/>
      <w:r w:rsidRPr="00CD36CA">
        <w:rPr>
          <w:color w:val="000000"/>
          <w:sz w:val="22"/>
          <w:szCs w:val="22"/>
        </w:rPr>
        <w:t xml:space="preserve"> актов сдачи-приемки оборудования,</w:t>
      </w:r>
      <w:r w:rsidRPr="00CD36CA">
        <w:t xml:space="preserve"> </w:t>
      </w:r>
      <w:r w:rsidRPr="00CD36CA">
        <w:rPr>
          <w:color w:val="000000"/>
          <w:sz w:val="22"/>
          <w:szCs w:val="22"/>
        </w:rPr>
        <w:t xml:space="preserve">товарной накладной (ТОРГ-12)  на основании счета, выставленного Поставщиком. </w:t>
      </w:r>
    </w:p>
    <w:p w:rsidR="003C7B2F" w:rsidRPr="00CD36CA" w:rsidRDefault="00CD36CA" w:rsidP="00CD36CA">
      <w:pPr>
        <w:pStyle w:val="a8"/>
        <w:ind w:left="0" w:firstLine="284"/>
        <w:jc w:val="both"/>
        <w:rPr>
          <w:color w:val="000000"/>
          <w:sz w:val="22"/>
          <w:szCs w:val="22"/>
        </w:rPr>
      </w:pPr>
      <w:r w:rsidRPr="00CD36CA">
        <w:rPr>
          <w:b/>
          <w:color w:val="000000"/>
          <w:sz w:val="22"/>
          <w:szCs w:val="22"/>
        </w:rPr>
        <w:t>4.4.</w:t>
      </w:r>
      <w:r w:rsidR="003C7B2F" w:rsidRPr="00CD36CA">
        <w:rPr>
          <w:color w:val="000000"/>
          <w:sz w:val="22"/>
          <w:szCs w:val="22"/>
        </w:rPr>
        <w:t xml:space="preserve">Расчеты за работы по </w:t>
      </w:r>
      <w:proofErr w:type="gramStart"/>
      <w:r w:rsidR="003C7B2F" w:rsidRPr="00CD36CA">
        <w:rPr>
          <w:color w:val="000000"/>
          <w:sz w:val="22"/>
          <w:szCs w:val="22"/>
        </w:rPr>
        <w:t>шеф-</w:t>
      </w:r>
      <w:r w:rsidR="006978F9">
        <w:rPr>
          <w:color w:val="000000"/>
          <w:sz w:val="22"/>
          <w:szCs w:val="22"/>
        </w:rPr>
        <w:t>наладке</w:t>
      </w:r>
      <w:proofErr w:type="gramEnd"/>
      <w:r w:rsidR="003C7B2F" w:rsidRPr="00CD36CA">
        <w:rPr>
          <w:color w:val="000000"/>
          <w:sz w:val="22"/>
          <w:szCs w:val="22"/>
        </w:rPr>
        <w:t xml:space="preserve">, </w:t>
      </w:r>
      <w:r w:rsidR="00562E77" w:rsidRPr="00CD36CA">
        <w:rPr>
          <w:color w:val="000000"/>
          <w:sz w:val="22"/>
          <w:szCs w:val="22"/>
        </w:rPr>
        <w:t xml:space="preserve">за исключением обеспечительного платежа, если это предусмотрено условиями договора, </w:t>
      </w:r>
      <w:r w:rsidR="003C7B2F" w:rsidRPr="00CD36CA">
        <w:rPr>
          <w:color w:val="000000"/>
          <w:sz w:val="22"/>
          <w:szCs w:val="22"/>
        </w:rPr>
        <w:t xml:space="preserve">производятся в течение 30 календарных дней </w:t>
      </w:r>
      <w:r w:rsidR="00FC2A8E" w:rsidRPr="00CD36CA">
        <w:rPr>
          <w:color w:val="000000"/>
          <w:sz w:val="22"/>
          <w:szCs w:val="22"/>
        </w:rPr>
        <w:t>с даты</w:t>
      </w:r>
      <w:r w:rsidR="003C7B2F" w:rsidRPr="00CD36CA">
        <w:rPr>
          <w:color w:val="000000"/>
          <w:sz w:val="22"/>
          <w:szCs w:val="22"/>
        </w:rPr>
        <w:t xml:space="preserve">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DE42B1" w:rsidRPr="00DE42B1" w:rsidRDefault="00DE42B1" w:rsidP="00DE42B1">
      <w:pPr>
        <w:shd w:val="clear" w:color="auto" w:fill="FFFFFF"/>
        <w:tabs>
          <w:tab w:val="left" w:pos="953"/>
        </w:tabs>
        <w:ind w:firstLine="284"/>
        <w:jc w:val="both"/>
        <w:rPr>
          <w:sz w:val="22"/>
          <w:szCs w:val="22"/>
          <w:u w:val="single"/>
        </w:rPr>
      </w:pPr>
      <w:r>
        <w:rPr>
          <w:b/>
          <w:sz w:val="22"/>
          <w:szCs w:val="22"/>
          <w:u w:val="single"/>
        </w:rPr>
        <w:t>4.</w:t>
      </w:r>
      <w:r w:rsidR="003C7B2F">
        <w:rPr>
          <w:b/>
          <w:sz w:val="22"/>
          <w:szCs w:val="22"/>
          <w:u w:val="single"/>
        </w:rPr>
        <w:t>5</w:t>
      </w:r>
      <w:r w:rsidRPr="00DE42B1">
        <w:rPr>
          <w:sz w:val="22"/>
          <w:szCs w:val="22"/>
          <w:u w:val="single"/>
        </w:rPr>
        <w:t xml:space="preserve">. Порядок направления счета/счета-фактуры Покупателю: </w:t>
      </w:r>
    </w:p>
    <w:p w:rsidR="00DE42B1" w:rsidRPr="00DE42B1" w:rsidRDefault="00DE42B1" w:rsidP="00DE42B1">
      <w:pPr>
        <w:shd w:val="clear" w:color="auto" w:fill="FFFFFF"/>
        <w:tabs>
          <w:tab w:val="left" w:pos="953"/>
        </w:tabs>
        <w:jc w:val="both"/>
        <w:rPr>
          <w:sz w:val="22"/>
          <w:szCs w:val="22"/>
        </w:rPr>
      </w:pPr>
      <w:r>
        <w:rPr>
          <w:sz w:val="22"/>
          <w:szCs w:val="22"/>
        </w:rPr>
        <w:t xml:space="preserve">     </w:t>
      </w:r>
      <w:r w:rsidRPr="00DE42B1">
        <w:rPr>
          <w:sz w:val="22"/>
          <w:szCs w:val="22"/>
        </w:rPr>
        <w:t xml:space="preserve">1. В случае выставления Поставщиком счета на сумму менее размера предусмотренного договором платежа, оплата осуществляется по сумме счета. </w:t>
      </w:r>
    </w:p>
    <w:p w:rsidR="00DE42B1" w:rsidRPr="00DE42B1" w:rsidRDefault="00DE42B1" w:rsidP="00DE42B1">
      <w:pPr>
        <w:shd w:val="clear" w:color="auto" w:fill="FFFFFF"/>
        <w:tabs>
          <w:tab w:val="left" w:pos="953"/>
        </w:tabs>
        <w:ind w:firstLine="284"/>
        <w:jc w:val="both"/>
        <w:rPr>
          <w:sz w:val="22"/>
          <w:szCs w:val="22"/>
        </w:rPr>
      </w:pPr>
      <w:r w:rsidRPr="00DE42B1">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42B1" w:rsidRPr="00DE42B1" w:rsidRDefault="00DE42B1" w:rsidP="00DE42B1">
      <w:pPr>
        <w:shd w:val="clear" w:color="auto" w:fill="FFFFFF"/>
        <w:tabs>
          <w:tab w:val="left" w:pos="953"/>
        </w:tabs>
        <w:ind w:firstLine="284"/>
        <w:jc w:val="both"/>
        <w:rPr>
          <w:sz w:val="22"/>
          <w:szCs w:val="22"/>
        </w:rPr>
      </w:pPr>
      <w:r w:rsidRPr="00DE42B1">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E42B1">
        <w:rPr>
          <w:sz w:val="22"/>
          <w:szCs w:val="22"/>
        </w:rPr>
        <w:t>с даты</w:t>
      </w:r>
      <w:proofErr w:type="gramEnd"/>
      <w:r w:rsidRPr="00DE42B1">
        <w:rPr>
          <w:sz w:val="22"/>
          <w:szCs w:val="22"/>
        </w:rPr>
        <w:t xml:space="preserve"> фактического получения счета Покупателем.</w:t>
      </w:r>
    </w:p>
    <w:p w:rsidR="006978F9" w:rsidRDefault="00DE42B1" w:rsidP="00DE42B1">
      <w:pPr>
        <w:shd w:val="clear" w:color="auto" w:fill="FFFFFF"/>
        <w:tabs>
          <w:tab w:val="left" w:pos="953"/>
        </w:tabs>
        <w:ind w:firstLine="284"/>
        <w:jc w:val="both"/>
        <w:rPr>
          <w:b/>
          <w:bCs/>
          <w:i/>
          <w:iCs/>
          <w:color w:val="FF0000"/>
          <w:sz w:val="22"/>
          <w:szCs w:val="22"/>
        </w:rPr>
      </w:pPr>
      <w:r w:rsidRPr="00DE42B1">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DE42B1">
        <w:rPr>
          <w:sz w:val="22"/>
          <w:szCs w:val="22"/>
        </w:rPr>
        <w:t>с даты получения</w:t>
      </w:r>
      <w:proofErr w:type="gramEnd"/>
      <w:r w:rsidRPr="00DE42B1">
        <w:rPr>
          <w:sz w:val="22"/>
          <w:szCs w:val="22"/>
        </w:rPr>
        <w:t xml:space="preserve"> соответствующего письменного требования Покупателя</w:t>
      </w:r>
      <w:r w:rsidRPr="0000389F">
        <w:rPr>
          <w:sz w:val="22"/>
          <w:szCs w:val="22"/>
        </w:rPr>
        <w:t>.</w:t>
      </w:r>
      <w:r w:rsidR="003C7B2F" w:rsidRPr="0000389F">
        <w:rPr>
          <w:b/>
          <w:bCs/>
          <w:i/>
          <w:iCs/>
          <w:color w:val="FF0000"/>
          <w:sz w:val="22"/>
          <w:szCs w:val="22"/>
        </w:rPr>
        <w:t xml:space="preserve"> </w:t>
      </w:r>
    </w:p>
    <w:p w:rsidR="003C7B2F" w:rsidRDefault="00823B2A" w:rsidP="00B76503">
      <w:pPr>
        <w:pStyle w:val="a8"/>
        <w:numPr>
          <w:ilvl w:val="1"/>
          <w:numId w:val="35"/>
        </w:numPr>
        <w:tabs>
          <w:tab w:val="left" w:pos="284"/>
        </w:tabs>
        <w:ind w:left="0" w:firstLine="284"/>
        <w:jc w:val="both"/>
        <w:rPr>
          <w:color w:val="000000"/>
          <w:sz w:val="22"/>
          <w:szCs w:val="22"/>
        </w:rPr>
      </w:pPr>
      <w:r w:rsidRPr="00823B2A">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823B2A">
        <w:rPr>
          <w:color w:val="000000"/>
          <w:sz w:val="22"/>
          <w:szCs w:val="22"/>
        </w:rPr>
        <w:t>дств с р</w:t>
      </w:r>
      <w:proofErr w:type="gramEnd"/>
      <w:r w:rsidRPr="00823B2A">
        <w:rPr>
          <w:color w:val="000000"/>
          <w:sz w:val="22"/>
          <w:szCs w:val="22"/>
        </w:rPr>
        <w:t>асчетного счета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7221" w:rsidRP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FA6F92" w:rsidRDefault="00D17E4E" w:rsidP="006978F9">
      <w:pPr>
        <w:shd w:val="clear" w:color="auto" w:fill="FFFFFF"/>
        <w:tabs>
          <w:tab w:val="left" w:pos="851"/>
        </w:tabs>
        <w:jc w:val="both"/>
        <w:rPr>
          <w:color w:val="000000"/>
          <w:sz w:val="22"/>
          <w:szCs w:val="22"/>
        </w:rPr>
      </w:pPr>
      <w:r>
        <w:rPr>
          <w:b/>
          <w:bCs/>
          <w:i/>
          <w:iCs/>
          <w:color w:val="FF0000"/>
          <w:sz w:val="22"/>
          <w:szCs w:val="22"/>
        </w:rPr>
        <w:t xml:space="preserve">             </w:t>
      </w:r>
    </w:p>
    <w:p w:rsidR="00120552" w:rsidRPr="007B68F4" w:rsidRDefault="00CA3828" w:rsidP="00475AED">
      <w:pPr>
        <w:shd w:val="clear" w:color="auto" w:fill="FFFFFF"/>
        <w:tabs>
          <w:tab w:val="left" w:pos="2730"/>
        </w:tabs>
        <w:jc w:val="both"/>
        <w:rPr>
          <w:snapToGrid w:val="0"/>
          <w:spacing w:val="-4"/>
          <w:sz w:val="22"/>
          <w:szCs w:val="22"/>
        </w:rPr>
      </w:pPr>
      <w:r>
        <w:rPr>
          <w:b/>
          <w:bCs/>
          <w:i/>
          <w:iCs/>
          <w:color w:val="FF0000"/>
          <w:sz w:val="22"/>
          <w:szCs w:val="22"/>
        </w:rPr>
        <w:tab/>
      </w:r>
      <w:r w:rsidR="0004349F" w:rsidRPr="007B68F4">
        <w:rPr>
          <w:b/>
          <w:color w:val="000000"/>
          <w:sz w:val="22"/>
          <w:szCs w:val="22"/>
        </w:rPr>
        <w:t xml:space="preserve">5. </w:t>
      </w:r>
      <w:r w:rsidR="00120552" w:rsidRPr="007B68F4">
        <w:rPr>
          <w:b/>
          <w:snapToGrid w:val="0"/>
          <w:spacing w:val="-4"/>
          <w:sz w:val="22"/>
          <w:szCs w:val="22"/>
        </w:rPr>
        <w:t xml:space="preserve"> </w:t>
      </w:r>
      <w:proofErr w:type="gramStart"/>
      <w:r w:rsidR="00120552" w:rsidRPr="007B68F4">
        <w:rPr>
          <w:b/>
          <w:snapToGrid w:val="0"/>
          <w:spacing w:val="-4"/>
          <w:sz w:val="22"/>
          <w:szCs w:val="22"/>
        </w:rPr>
        <w:t>ШЕФ-</w:t>
      </w:r>
      <w:r w:rsidR="00F83CBA">
        <w:rPr>
          <w:b/>
          <w:snapToGrid w:val="0"/>
          <w:spacing w:val="-4"/>
          <w:sz w:val="22"/>
          <w:szCs w:val="22"/>
        </w:rPr>
        <w:t>НАЛАДОЧНЫ</w:t>
      </w:r>
      <w:r w:rsidR="00985C34" w:rsidRPr="007B68F4">
        <w:rPr>
          <w:b/>
          <w:snapToGrid w:val="0"/>
          <w:spacing w:val="-4"/>
          <w:sz w:val="22"/>
          <w:szCs w:val="22"/>
        </w:rPr>
        <w:t>Е</w:t>
      </w:r>
      <w:proofErr w:type="gramEnd"/>
      <w:r w:rsidR="00120552" w:rsidRPr="007B68F4">
        <w:rPr>
          <w:b/>
          <w:snapToGrid w:val="0"/>
          <w:spacing w:val="-4"/>
          <w:sz w:val="22"/>
          <w:szCs w:val="22"/>
        </w:rPr>
        <w:t xml:space="preserve"> РАБОТ</w:t>
      </w:r>
      <w:r w:rsidR="00985C34" w:rsidRPr="007B68F4">
        <w:rPr>
          <w:b/>
          <w:snapToGrid w:val="0"/>
          <w:spacing w:val="-4"/>
          <w:sz w:val="22"/>
          <w:szCs w:val="22"/>
        </w:rPr>
        <w:t>Ы</w:t>
      </w:r>
    </w:p>
    <w:p w:rsidR="00EA38D6" w:rsidRPr="007B68F4" w:rsidRDefault="00475AED" w:rsidP="00475AED">
      <w:pPr>
        <w:pStyle w:val="a8"/>
        <w:tabs>
          <w:tab w:val="left" w:pos="0"/>
          <w:tab w:val="left" w:pos="540"/>
        </w:tabs>
        <w:ind w:left="0" w:firstLine="284"/>
        <w:jc w:val="both"/>
        <w:rPr>
          <w:snapToGrid w:val="0"/>
          <w:sz w:val="22"/>
          <w:szCs w:val="22"/>
        </w:rPr>
      </w:pPr>
      <w:r w:rsidRPr="00475AED">
        <w:rPr>
          <w:b/>
          <w:snapToGrid w:val="0"/>
          <w:spacing w:val="-6"/>
          <w:sz w:val="22"/>
          <w:szCs w:val="22"/>
        </w:rPr>
        <w:t>5.1.</w:t>
      </w:r>
      <w:r>
        <w:rPr>
          <w:snapToGrid w:val="0"/>
          <w:spacing w:val="-6"/>
          <w:sz w:val="22"/>
          <w:szCs w:val="22"/>
        </w:rPr>
        <w:t xml:space="preserve"> </w:t>
      </w:r>
      <w:r w:rsidR="00120552" w:rsidRPr="007B68F4">
        <w:rPr>
          <w:snapToGrid w:val="0"/>
          <w:spacing w:val="-6"/>
          <w:sz w:val="22"/>
          <w:szCs w:val="22"/>
        </w:rPr>
        <w:t xml:space="preserve">Проведение работ по </w:t>
      </w:r>
      <w:proofErr w:type="gramStart"/>
      <w:r w:rsidR="00120552" w:rsidRPr="007B68F4">
        <w:rPr>
          <w:snapToGrid w:val="0"/>
          <w:spacing w:val="-6"/>
          <w:sz w:val="22"/>
          <w:szCs w:val="22"/>
        </w:rPr>
        <w:t>шеф-</w:t>
      </w:r>
      <w:r w:rsidR="00F83CBA">
        <w:rPr>
          <w:snapToGrid w:val="0"/>
          <w:spacing w:val="-6"/>
          <w:sz w:val="22"/>
          <w:szCs w:val="22"/>
        </w:rPr>
        <w:t>наладке</w:t>
      </w:r>
      <w:proofErr w:type="gramEnd"/>
      <w:r w:rsidR="00120552" w:rsidRPr="007B68F4">
        <w:rPr>
          <w:snapToGrid w:val="0"/>
          <w:spacing w:val="-6"/>
          <w:sz w:val="22"/>
          <w:szCs w:val="22"/>
        </w:rPr>
        <w:t xml:space="preserve"> осуществляется  в течение  30 календарных дней после уведомления Поставщика о </w:t>
      </w:r>
      <w:r w:rsidR="00EA38D6" w:rsidRPr="007B68F4">
        <w:rPr>
          <w:snapToGrid w:val="0"/>
          <w:spacing w:val="-6"/>
          <w:sz w:val="22"/>
          <w:szCs w:val="22"/>
        </w:rPr>
        <w:t xml:space="preserve">проведении Покупателем (Грузополучателем) </w:t>
      </w:r>
      <w:r w:rsidR="00120552" w:rsidRPr="007B68F4">
        <w:rPr>
          <w:snapToGrid w:val="0"/>
          <w:spacing w:val="-6"/>
          <w:sz w:val="22"/>
          <w:szCs w:val="22"/>
        </w:rPr>
        <w:t>все</w:t>
      </w:r>
      <w:r w:rsidR="00EA38D6" w:rsidRPr="007B68F4">
        <w:rPr>
          <w:snapToGrid w:val="0"/>
          <w:spacing w:val="-6"/>
          <w:sz w:val="22"/>
          <w:szCs w:val="22"/>
        </w:rPr>
        <w:t>х</w:t>
      </w:r>
      <w:r w:rsidR="00120552" w:rsidRPr="007B68F4">
        <w:rPr>
          <w:snapToGrid w:val="0"/>
          <w:spacing w:val="-6"/>
          <w:sz w:val="22"/>
          <w:szCs w:val="22"/>
        </w:rPr>
        <w:t xml:space="preserve"> необходимы</w:t>
      </w:r>
      <w:r w:rsidR="00EA38D6" w:rsidRPr="007B68F4">
        <w:rPr>
          <w:snapToGrid w:val="0"/>
          <w:spacing w:val="-6"/>
          <w:sz w:val="22"/>
          <w:szCs w:val="22"/>
        </w:rPr>
        <w:t>х</w:t>
      </w:r>
      <w:r w:rsidR="00120552" w:rsidRPr="007B68F4">
        <w:rPr>
          <w:snapToGrid w:val="0"/>
          <w:spacing w:val="-6"/>
          <w:sz w:val="22"/>
          <w:szCs w:val="22"/>
        </w:rPr>
        <w:t xml:space="preserve"> подготовительны</w:t>
      </w:r>
      <w:r w:rsidR="00EA38D6" w:rsidRPr="007B68F4">
        <w:rPr>
          <w:snapToGrid w:val="0"/>
          <w:spacing w:val="-6"/>
          <w:sz w:val="22"/>
          <w:szCs w:val="22"/>
        </w:rPr>
        <w:t>х</w:t>
      </w:r>
      <w:r w:rsidR="00120552" w:rsidRPr="007B68F4">
        <w:rPr>
          <w:snapToGrid w:val="0"/>
          <w:spacing w:val="-6"/>
          <w:sz w:val="22"/>
          <w:szCs w:val="22"/>
        </w:rPr>
        <w:t xml:space="preserve"> мероприяти</w:t>
      </w:r>
      <w:r w:rsidR="00EA38D6" w:rsidRPr="007B68F4">
        <w:rPr>
          <w:snapToGrid w:val="0"/>
          <w:spacing w:val="-6"/>
          <w:sz w:val="22"/>
          <w:szCs w:val="22"/>
        </w:rPr>
        <w:t>й</w:t>
      </w:r>
      <w:r w:rsidR="00120552" w:rsidRPr="007B68F4">
        <w:rPr>
          <w:snapToGrid w:val="0"/>
          <w:spacing w:val="-6"/>
          <w:sz w:val="22"/>
          <w:szCs w:val="22"/>
        </w:rPr>
        <w:t xml:space="preserve"> для </w:t>
      </w:r>
      <w:r w:rsidR="00EA38D6" w:rsidRPr="007B68F4">
        <w:rPr>
          <w:snapToGrid w:val="0"/>
          <w:spacing w:val="-6"/>
          <w:sz w:val="22"/>
          <w:szCs w:val="22"/>
        </w:rPr>
        <w:t>выполнения</w:t>
      </w:r>
      <w:r w:rsidR="00120552" w:rsidRPr="007B68F4">
        <w:rPr>
          <w:snapToGrid w:val="0"/>
          <w:spacing w:val="-6"/>
          <w:sz w:val="22"/>
          <w:szCs w:val="22"/>
        </w:rPr>
        <w:t xml:space="preserve"> работ</w:t>
      </w:r>
      <w:r w:rsidR="00786547" w:rsidRPr="007B68F4">
        <w:rPr>
          <w:snapToGrid w:val="0"/>
          <w:spacing w:val="-6"/>
          <w:sz w:val="22"/>
          <w:szCs w:val="22"/>
        </w:rPr>
        <w:t>.</w:t>
      </w:r>
      <w:r w:rsidR="00120552" w:rsidRPr="007B68F4">
        <w:rPr>
          <w:snapToGrid w:val="0"/>
          <w:spacing w:val="-6"/>
          <w:sz w:val="22"/>
          <w:szCs w:val="22"/>
        </w:rPr>
        <w:t xml:space="preserve"> </w:t>
      </w:r>
    </w:p>
    <w:p w:rsidR="00EA38D6" w:rsidRPr="007B68F4" w:rsidRDefault="00475AED" w:rsidP="00475AED">
      <w:pPr>
        <w:pStyle w:val="a8"/>
        <w:tabs>
          <w:tab w:val="left" w:pos="-142"/>
          <w:tab w:val="left" w:pos="540"/>
          <w:tab w:val="right" w:pos="709"/>
        </w:tabs>
        <w:ind w:left="0" w:firstLine="284"/>
        <w:jc w:val="both"/>
        <w:rPr>
          <w:sz w:val="22"/>
          <w:szCs w:val="22"/>
        </w:rPr>
      </w:pPr>
      <w:r w:rsidRPr="00475AED">
        <w:rPr>
          <w:b/>
          <w:snapToGrid w:val="0"/>
          <w:sz w:val="22"/>
          <w:szCs w:val="22"/>
        </w:rPr>
        <w:t>5.2.</w:t>
      </w:r>
      <w:r w:rsidR="00120552" w:rsidRPr="007B68F4">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7B68F4">
        <w:rPr>
          <w:snapToGrid w:val="0"/>
          <w:sz w:val="22"/>
          <w:szCs w:val="22"/>
        </w:rPr>
        <w:t>шеф-</w:t>
      </w:r>
      <w:r w:rsidR="00F83CBA">
        <w:rPr>
          <w:snapToGrid w:val="0"/>
          <w:sz w:val="22"/>
          <w:szCs w:val="22"/>
        </w:rPr>
        <w:t>наладке</w:t>
      </w:r>
      <w:proofErr w:type="gramEnd"/>
      <w:r w:rsidR="00120552" w:rsidRPr="007B68F4">
        <w:rPr>
          <w:snapToGrid w:val="0"/>
          <w:sz w:val="22"/>
          <w:szCs w:val="22"/>
        </w:rPr>
        <w:t xml:space="preserve"> возлагаются на Грузополучателя (филиал АО «ДРСК» «</w:t>
      </w:r>
      <w:r w:rsidR="00F83CBA">
        <w:rPr>
          <w:snapToGrid w:val="0"/>
          <w:sz w:val="22"/>
          <w:szCs w:val="22"/>
        </w:rPr>
        <w:t>Амурские ЭС</w:t>
      </w:r>
      <w:r w:rsidR="00120552" w:rsidRPr="007B68F4">
        <w:rPr>
          <w:snapToGrid w:val="0"/>
          <w:sz w:val="22"/>
          <w:szCs w:val="22"/>
        </w:rPr>
        <w:t>»)</w:t>
      </w:r>
      <w:r w:rsidR="00F83CBA">
        <w:rPr>
          <w:snapToGrid w:val="0"/>
          <w:sz w:val="22"/>
          <w:szCs w:val="22"/>
        </w:rPr>
        <w:t>,</w:t>
      </w:r>
      <w:r w:rsidR="00120552" w:rsidRPr="007B68F4">
        <w:rPr>
          <w:snapToGrid w:val="0"/>
          <w:sz w:val="22"/>
          <w:szCs w:val="22"/>
        </w:rP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7B68F4" w:rsidRDefault="00475AED" w:rsidP="00475AED">
      <w:pPr>
        <w:pStyle w:val="a8"/>
        <w:shd w:val="clear" w:color="auto" w:fill="FFFFFF"/>
        <w:tabs>
          <w:tab w:val="left" w:pos="0"/>
          <w:tab w:val="left" w:pos="540"/>
          <w:tab w:val="right" w:pos="709"/>
          <w:tab w:val="left" w:pos="907"/>
        </w:tabs>
        <w:ind w:left="0" w:firstLine="284"/>
        <w:jc w:val="both"/>
        <w:rPr>
          <w:sz w:val="22"/>
          <w:szCs w:val="22"/>
        </w:rPr>
      </w:pPr>
      <w:r w:rsidRPr="00475AED">
        <w:rPr>
          <w:b/>
          <w:sz w:val="22"/>
          <w:szCs w:val="22"/>
        </w:rPr>
        <w:t>5.3.</w:t>
      </w:r>
      <w:r>
        <w:rPr>
          <w:b/>
          <w:sz w:val="22"/>
          <w:szCs w:val="22"/>
        </w:rPr>
        <w:t xml:space="preserve"> </w:t>
      </w:r>
      <w:r w:rsidR="00120552" w:rsidRPr="007B68F4">
        <w:rPr>
          <w:sz w:val="22"/>
          <w:szCs w:val="22"/>
        </w:rPr>
        <w:t xml:space="preserve">Работы по </w:t>
      </w:r>
      <w:proofErr w:type="gramStart"/>
      <w:r w:rsidR="00120552" w:rsidRPr="007B68F4">
        <w:rPr>
          <w:sz w:val="22"/>
          <w:szCs w:val="22"/>
        </w:rPr>
        <w:t>шеф-</w:t>
      </w:r>
      <w:r w:rsidR="00F83CBA">
        <w:rPr>
          <w:sz w:val="22"/>
          <w:szCs w:val="22"/>
        </w:rPr>
        <w:t>наладке</w:t>
      </w:r>
      <w:proofErr w:type="gramEnd"/>
      <w:r w:rsidR="00120552" w:rsidRPr="007B68F4">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7B68F4"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B68F4">
        <w:rPr>
          <w:color w:val="000000"/>
          <w:sz w:val="22"/>
          <w:szCs w:val="22"/>
        </w:rPr>
        <w:tab/>
      </w:r>
      <w:r w:rsidR="002C78E9" w:rsidRPr="007B68F4">
        <w:rPr>
          <w:color w:val="000000"/>
          <w:sz w:val="22"/>
          <w:szCs w:val="22"/>
        </w:rPr>
        <w:t xml:space="preserve">               </w:t>
      </w:r>
    </w:p>
    <w:p w:rsidR="002C78E9" w:rsidRDefault="00676A2D" w:rsidP="0041756A">
      <w:pPr>
        <w:shd w:val="clear" w:color="auto" w:fill="FFFFFF"/>
        <w:jc w:val="center"/>
        <w:rPr>
          <w:b/>
          <w:bCs/>
          <w:iCs/>
          <w:color w:val="000000"/>
          <w:sz w:val="22"/>
          <w:szCs w:val="22"/>
        </w:rPr>
      </w:pPr>
      <w:r>
        <w:rPr>
          <w:b/>
          <w:bCs/>
          <w:color w:val="000000"/>
          <w:sz w:val="22"/>
          <w:szCs w:val="22"/>
        </w:rPr>
        <w:t>6</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676A2D" w:rsidP="005469FF">
      <w:pPr>
        <w:pStyle w:val="a8"/>
        <w:tabs>
          <w:tab w:val="left" w:pos="851"/>
        </w:tabs>
        <w:ind w:left="0" w:firstLine="284"/>
        <w:jc w:val="both"/>
        <w:rPr>
          <w:color w:val="000000"/>
          <w:sz w:val="22"/>
          <w:szCs w:val="22"/>
        </w:rPr>
      </w:pPr>
      <w:r>
        <w:rPr>
          <w:b/>
          <w:color w:val="000000"/>
          <w:sz w:val="22"/>
          <w:szCs w:val="22"/>
        </w:rPr>
        <w:t>6</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676A2D" w:rsidP="001A5F51">
      <w:pPr>
        <w:ind w:firstLine="284"/>
        <w:jc w:val="both"/>
        <w:rPr>
          <w:color w:val="000000"/>
          <w:sz w:val="22"/>
          <w:szCs w:val="22"/>
        </w:rPr>
      </w:pPr>
      <w:r>
        <w:rPr>
          <w:b/>
          <w:color w:val="000000"/>
          <w:sz w:val="22"/>
          <w:szCs w:val="22"/>
        </w:rPr>
        <w:t>6</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676A2D" w:rsidP="001A5F51">
      <w:pPr>
        <w:pStyle w:val="a8"/>
        <w:tabs>
          <w:tab w:val="left" w:pos="426"/>
        </w:tabs>
        <w:ind w:left="0" w:firstLine="284"/>
        <w:jc w:val="both"/>
        <w:rPr>
          <w:color w:val="000000"/>
          <w:sz w:val="22"/>
          <w:szCs w:val="22"/>
        </w:rPr>
      </w:pPr>
      <w:r>
        <w:rPr>
          <w:b/>
          <w:color w:val="000000"/>
          <w:sz w:val="22"/>
          <w:szCs w:val="22"/>
        </w:rPr>
        <w:t>6</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676A2D" w:rsidP="001A5F51">
      <w:pPr>
        <w:ind w:firstLine="284"/>
        <w:jc w:val="both"/>
        <w:rPr>
          <w:color w:val="000000"/>
          <w:sz w:val="22"/>
          <w:szCs w:val="22"/>
        </w:rPr>
      </w:pPr>
      <w:r>
        <w:rPr>
          <w:b/>
          <w:color w:val="000000"/>
          <w:sz w:val="22"/>
          <w:szCs w:val="22"/>
        </w:rPr>
        <w:lastRenderedPageBreak/>
        <w:t>6</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4 п.4.4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676A2D" w:rsidP="001A5F51">
      <w:pPr>
        <w:tabs>
          <w:tab w:val="left" w:pos="284"/>
        </w:tabs>
        <w:ind w:firstLine="284"/>
        <w:jc w:val="both"/>
        <w:rPr>
          <w:color w:val="000000"/>
          <w:sz w:val="22"/>
          <w:szCs w:val="22"/>
        </w:rPr>
      </w:pPr>
      <w:r>
        <w:rPr>
          <w:b/>
          <w:color w:val="000000"/>
          <w:sz w:val="22"/>
          <w:szCs w:val="22"/>
        </w:rPr>
        <w:t>6</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676A2D" w:rsidP="001A5F51">
      <w:pPr>
        <w:pStyle w:val="a8"/>
        <w:tabs>
          <w:tab w:val="left" w:pos="0"/>
        </w:tabs>
        <w:ind w:left="0" w:firstLine="284"/>
        <w:jc w:val="both"/>
        <w:rPr>
          <w:color w:val="000000"/>
        </w:rPr>
      </w:pPr>
      <w:r>
        <w:rPr>
          <w:b/>
          <w:color w:val="000000"/>
          <w:sz w:val="22"/>
          <w:szCs w:val="22"/>
        </w:rPr>
        <w:t>6</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676A2D" w:rsidP="00646348">
      <w:pPr>
        <w:tabs>
          <w:tab w:val="left" w:pos="567"/>
        </w:tabs>
        <w:jc w:val="both"/>
        <w:rPr>
          <w:color w:val="000000"/>
          <w:sz w:val="22"/>
          <w:szCs w:val="22"/>
        </w:rPr>
      </w:pPr>
      <w:r>
        <w:rPr>
          <w:b/>
          <w:sz w:val="22"/>
          <w:szCs w:val="22"/>
        </w:rPr>
        <w:t xml:space="preserve">    6</w:t>
      </w:r>
      <w:r w:rsidR="00646348" w:rsidRPr="009D096D">
        <w:rPr>
          <w:b/>
          <w:sz w:val="22"/>
          <w:szCs w:val="22"/>
        </w:rPr>
        <w:t>.</w:t>
      </w:r>
      <w:r w:rsidR="000548FB">
        <w:rPr>
          <w:b/>
          <w:sz w:val="22"/>
          <w:szCs w:val="22"/>
        </w:rPr>
        <w:t>7</w:t>
      </w:r>
      <w:r w:rsidR="00646348" w:rsidRPr="009D096D">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676A2D" w:rsidP="0041756A">
      <w:pPr>
        <w:shd w:val="clear" w:color="auto" w:fill="FFFFFF"/>
        <w:jc w:val="center"/>
        <w:rPr>
          <w:sz w:val="22"/>
          <w:szCs w:val="22"/>
        </w:rPr>
      </w:pPr>
      <w:r>
        <w:rPr>
          <w:b/>
          <w:bCs/>
          <w:iCs/>
          <w:color w:val="000000"/>
          <w:sz w:val="22"/>
          <w:szCs w:val="22"/>
        </w:rPr>
        <w:t>7</w:t>
      </w:r>
      <w:r w:rsidR="002C78E9" w:rsidRPr="007B68F4">
        <w:rPr>
          <w:b/>
          <w:bCs/>
          <w:iCs/>
          <w:color w:val="000000"/>
          <w:sz w:val="22"/>
          <w:szCs w:val="22"/>
        </w:rPr>
        <w:t>. ФОРС-МАЖОР</w:t>
      </w:r>
    </w:p>
    <w:p w:rsidR="00A97B18" w:rsidRPr="007B68F4" w:rsidRDefault="00676A2D" w:rsidP="00676A2D">
      <w:pPr>
        <w:pStyle w:val="a8"/>
        <w:widowControl w:val="0"/>
        <w:shd w:val="clear" w:color="auto" w:fill="FFFFFF"/>
        <w:tabs>
          <w:tab w:val="left" w:pos="709"/>
          <w:tab w:val="left" w:pos="931"/>
        </w:tabs>
        <w:autoSpaceDE w:val="0"/>
        <w:autoSpaceDN w:val="0"/>
        <w:adjustRightInd w:val="0"/>
        <w:ind w:left="0" w:firstLine="284"/>
        <w:jc w:val="both"/>
        <w:rPr>
          <w:color w:val="000000"/>
          <w:sz w:val="22"/>
          <w:szCs w:val="22"/>
        </w:rPr>
      </w:pPr>
      <w:r w:rsidRPr="00676A2D">
        <w:rPr>
          <w:b/>
          <w:color w:val="000000"/>
          <w:sz w:val="22"/>
          <w:szCs w:val="22"/>
        </w:rPr>
        <w:t>7.1.</w:t>
      </w:r>
      <w:r>
        <w:rPr>
          <w:color w:val="000000"/>
          <w:sz w:val="22"/>
          <w:szCs w:val="22"/>
        </w:rPr>
        <w:t xml:space="preserve"> </w:t>
      </w:r>
      <w:r w:rsidR="002C78E9"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676A2D" w:rsidP="00676A2D">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sidRPr="00676A2D">
        <w:rPr>
          <w:b/>
          <w:color w:val="000000"/>
          <w:sz w:val="22"/>
          <w:szCs w:val="22"/>
        </w:rPr>
        <w:t>7.2.</w:t>
      </w:r>
      <w:r>
        <w:rPr>
          <w:color w:val="000000"/>
          <w:sz w:val="22"/>
          <w:szCs w:val="22"/>
        </w:rPr>
        <w:t xml:space="preserve"> </w:t>
      </w:r>
      <w:r w:rsidR="002C78E9"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676A2D" w:rsidP="00676A2D">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sidRPr="00676A2D">
        <w:rPr>
          <w:b/>
          <w:color w:val="000000"/>
          <w:sz w:val="22"/>
          <w:szCs w:val="22"/>
        </w:rPr>
        <w:t>7.3.</w:t>
      </w:r>
      <w:r>
        <w:rPr>
          <w:color w:val="000000"/>
          <w:sz w:val="22"/>
          <w:szCs w:val="22"/>
        </w:rPr>
        <w:t xml:space="preserve"> </w:t>
      </w:r>
      <w:r w:rsidR="002C78E9" w:rsidRPr="007B68F4">
        <w:rPr>
          <w:color w:val="000000"/>
          <w:sz w:val="22"/>
          <w:szCs w:val="22"/>
        </w:rPr>
        <w:t xml:space="preserve">В случае возникновения обстоятельств согласно п. </w:t>
      </w:r>
      <w:r>
        <w:rPr>
          <w:color w:val="000000"/>
          <w:sz w:val="22"/>
          <w:szCs w:val="22"/>
        </w:rPr>
        <w:t>7</w:t>
      </w:r>
      <w:r w:rsidR="002C78E9"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676A2D" w:rsidP="00035271">
      <w:pPr>
        <w:shd w:val="clear" w:color="auto" w:fill="FFFFFF"/>
        <w:tabs>
          <w:tab w:val="left" w:pos="931"/>
        </w:tabs>
        <w:jc w:val="center"/>
        <w:rPr>
          <w:b/>
          <w:bCs/>
          <w:iCs/>
          <w:color w:val="000000"/>
          <w:sz w:val="22"/>
          <w:szCs w:val="22"/>
        </w:rPr>
      </w:pPr>
      <w:r>
        <w:rPr>
          <w:b/>
          <w:bCs/>
          <w:color w:val="000000"/>
          <w:sz w:val="22"/>
          <w:szCs w:val="22"/>
        </w:rPr>
        <w:t>8</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676A2D" w:rsidRDefault="00676A2D" w:rsidP="00676A2D">
      <w:pPr>
        <w:shd w:val="clear" w:color="auto" w:fill="FFFFFF"/>
        <w:ind w:firstLine="284"/>
        <w:jc w:val="both"/>
        <w:rPr>
          <w:sz w:val="22"/>
          <w:szCs w:val="22"/>
        </w:rPr>
      </w:pPr>
      <w:r w:rsidRPr="00676A2D">
        <w:rPr>
          <w:b/>
          <w:sz w:val="22"/>
          <w:szCs w:val="22"/>
        </w:rPr>
        <w:t>8.1</w:t>
      </w:r>
      <w:r>
        <w:rPr>
          <w:sz w:val="22"/>
          <w:szCs w:val="22"/>
        </w:rPr>
        <w:t xml:space="preserve">. </w:t>
      </w:r>
      <w:r w:rsidR="000626EF" w:rsidRPr="00676A2D">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676A2D">
        <w:rPr>
          <w:sz w:val="22"/>
          <w:szCs w:val="22"/>
        </w:rPr>
        <w:t xml:space="preserve"> Данный порядок предусматривает</w:t>
      </w:r>
      <w:r w:rsidR="004B67AA" w:rsidRPr="00676A2D">
        <w:rPr>
          <w:sz w:val="22"/>
          <w:szCs w:val="22"/>
        </w:rPr>
        <w:t xml:space="preserve"> </w:t>
      </w:r>
      <w:r w:rsidR="000626EF" w:rsidRPr="00676A2D">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676A2D">
        <w:rPr>
          <w:sz w:val="22"/>
          <w:szCs w:val="22"/>
        </w:rPr>
        <w:t>дств св</w:t>
      </w:r>
      <w:proofErr w:type="gramEnd"/>
      <w:r w:rsidR="000626EF" w:rsidRPr="00676A2D">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B68F4" w:rsidRDefault="00676A2D" w:rsidP="00676A2D">
      <w:pPr>
        <w:pStyle w:val="a8"/>
        <w:shd w:val="clear" w:color="auto" w:fill="FFFFFF"/>
        <w:tabs>
          <w:tab w:val="left" w:pos="709"/>
        </w:tabs>
        <w:ind w:left="0" w:firstLine="360"/>
        <w:jc w:val="both"/>
        <w:rPr>
          <w:b/>
          <w:bCs/>
          <w:sz w:val="22"/>
          <w:szCs w:val="22"/>
        </w:rPr>
      </w:pPr>
      <w:r w:rsidRPr="00676A2D">
        <w:rPr>
          <w:b/>
          <w:sz w:val="22"/>
          <w:szCs w:val="22"/>
        </w:rPr>
        <w:t>8.2</w:t>
      </w:r>
      <w:r>
        <w:rPr>
          <w:sz w:val="22"/>
          <w:szCs w:val="22"/>
        </w:rPr>
        <w:t xml:space="preserve">. </w:t>
      </w:r>
      <w:r w:rsidR="000626EF" w:rsidRPr="007B68F4">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676A2D" w:rsidP="00676A2D">
      <w:pPr>
        <w:pStyle w:val="a8"/>
        <w:shd w:val="clear" w:color="auto" w:fill="FFFFFF"/>
        <w:tabs>
          <w:tab w:val="left" w:pos="709"/>
        </w:tabs>
        <w:ind w:left="0" w:firstLine="284"/>
        <w:jc w:val="both"/>
        <w:rPr>
          <w:b/>
          <w:bCs/>
          <w:sz w:val="22"/>
          <w:szCs w:val="22"/>
        </w:rPr>
      </w:pPr>
      <w:r w:rsidRPr="00676A2D">
        <w:rPr>
          <w:b/>
          <w:sz w:val="22"/>
          <w:szCs w:val="22"/>
        </w:rPr>
        <w:t>8.3.</w:t>
      </w:r>
      <w:r>
        <w:rPr>
          <w:sz w:val="22"/>
          <w:szCs w:val="22"/>
        </w:rPr>
        <w:t xml:space="preserve"> </w:t>
      </w:r>
      <w:r w:rsidR="000626EF"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0548FB" w:rsidRPr="007B68F4" w:rsidRDefault="000548FB" w:rsidP="0041756A">
      <w:pPr>
        <w:shd w:val="clear" w:color="auto" w:fill="FFFFFF"/>
        <w:jc w:val="center"/>
        <w:rPr>
          <w:b/>
          <w:bCs/>
          <w:i/>
          <w:iCs/>
          <w:color w:val="000000"/>
          <w:sz w:val="22"/>
          <w:szCs w:val="22"/>
        </w:rPr>
      </w:pPr>
    </w:p>
    <w:p w:rsidR="002C78E9" w:rsidRPr="007B68F4" w:rsidRDefault="00676A2D"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СРОК ДЕЙСТВИЯ ДОГОВОРА</w:t>
      </w:r>
    </w:p>
    <w:p w:rsidR="00C06A46" w:rsidRPr="007B68F4" w:rsidRDefault="00676A2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0548FB" w:rsidRPr="007B68F4" w:rsidRDefault="000548FB" w:rsidP="0041756A">
      <w:pPr>
        <w:shd w:val="clear" w:color="auto" w:fill="FFFFFF"/>
        <w:jc w:val="center"/>
        <w:rPr>
          <w:b/>
          <w:bCs/>
          <w:i/>
          <w:iCs/>
          <w:color w:val="000000"/>
          <w:sz w:val="22"/>
          <w:szCs w:val="22"/>
        </w:rPr>
      </w:pPr>
    </w:p>
    <w:p w:rsidR="002C78E9" w:rsidRPr="007B68F4" w:rsidRDefault="00C830F9" w:rsidP="0041756A">
      <w:pPr>
        <w:shd w:val="clear" w:color="auto" w:fill="FFFFFF"/>
        <w:jc w:val="center"/>
        <w:rPr>
          <w:sz w:val="22"/>
          <w:szCs w:val="22"/>
        </w:rPr>
      </w:pPr>
      <w:r w:rsidRPr="007B68F4">
        <w:rPr>
          <w:b/>
          <w:bCs/>
          <w:iCs/>
          <w:color w:val="000000"/>
          <w:sz w:val="22"/>
          <w:szCs w:val="22"/>
        </w:rPr>
        <w:t>1</w:t>
      </w:r>
      <w:r w:rsidR="00676A2D">
        <w:rPr>
          <w:b/>
          <w:bCs/>
          <w:iCs/>
          <w:color w:val="000000"/>
          <w:sz w:val="22"/>
          <w:szCs w:val="22"/>
        </w:rPr>
        <w:t>0</w:t>
      </w:r>
      <w:r w:rsidR="002C78E9" w:rsidRPr="007B68F4">
        <w:rPr>
          <w:b/>
          <w:bCs/>
          <w:iCs/>
          <w:color w:val="000000"/>
          <w:sz w:val="22"/>
          <w:szCs w:val="22"/>
        </w:rPr>
        <w:t>. ОСОБЫЕ УСЛОВИЯ</w:t>
      </w:r>
    </w:p>
    <w:p w:rsidR="00A97B18" w:rsidRPr="007B68F4" w:rsidRDefault="00676A2D" w:rsidP="00676A2D">
      <w:pPr>
        <w:pStyle w:val="a8"/>
        <w:widowControl w:val="0"/>
        <w:shd w:val="clear" w:color="auto" w:fill="FFFFFF"/>
        <w:tabs>
          <w:tab w:val="left" w:pos="709"/>
          <w:tab w:val="left" w:pos="851"/>
        </w:tabs>
        <w:autoSpaceDE w:val="0"/>
        <w:autoSpaceDN w:val="0"/>
        <w:adjustRightInd w:val="0"/>
        <w:ind w:left="0" w:firstLine="284"/>
        <w:jc w:val="both"/>
        <w:rPr>
          <w:sz w:val="22"/>
          <w:szCs w:val="22"/>
        </w:rPr>
      </w:pPr>
      <w:r w:rsidRPr="00676A2D">
        <w:rPr>
          <w:b/>
          <w:color w:val="000000"/>
          <w:sz w:val="22"/>
          <w:szCs w:val="22"/>
        </w:rPr>
        <w:t>10.1.</w:t>
      </w:r>
      <w:r>
        <w:rPr>
          <w:color w:val="000000"/>
          <w:sz w:val="22"/>
          <w:szCs w:val="22"/>
        </w:rPr>
        <w:t xml:space="preserve"> </w:t>
      </w:r>
      <w:r w:rsidR="002C78E9"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676A2D" w:rsidP="00676A2D">
      <w:pPr>
        <w:pStyle w:val="a8"/>
        <w:widowControl w:val="0"/>
        <w:shd w:val="clear" w:color="auto" w:fill="FFFFFF"/>
        <w:tabs>
          <w:tab w:val="left" w:pos="709"/>
          <w:tab w:val="left" w:pos="851"/>
        </w:tabs>
        <w:autoSpaceDE w:val="0"/>
        <w:autoSpaceDN w:val="0"/>
        <w:adjustRightInd w:val="0"/>
        <w:ind w:left="0" w:firstLine="284"/>
        <w:jc w:val="both"/>
        <w:rPr>
          <w:sz w:val="22"/>
          <w:szCs w:val="22"/>
        </w:rPr>
      </w:pPr>
      <w:r w:rsidRPr="00676A2D">
        <w:rPr>
          <w:b/>
          <w:sz w:val="22"/>
          <w:szCs w:val="22"/>
        </w:rPr>
        <w:t>10.2</w:t>
      </w:r>
      <w:r>
        <w:rPr>
          <w:sz w:val="22"/>
          <w:szCs w:val="22"/>
        </w:rPr>
        <w:t xml:space="preserve">. </w:t>
      </w:r>
      <w:r w:rsidR="002C78E9"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7B68F4">
        <w:rPr>
          <w:sz w:val="22"/>
          <w:szCs w:val="22"/>
        </w:rPr>
        <w:t>11</w:t>
      </w:r>
      <w:r w:rsidR="002C78E9" w:rsidRPr="007B68F4">
        <w:rPr>
          <w:sz w:val="22"/>
          <w:szCs w:val="22"/>
        </w:rPr>
        <w:t>.3</w:t>
      </w:r>
      <w:r w:rsidR="00A97B18" w:rsidRPr="007B68F4">
        <w:rPr>
          <w:sz w:val="22"/>
          <w:szCs w:val="22"/>
        </w:rPr>
        <w:t xml:space="preserve"> договора</w:t>
      </w:r>
      <w:r w:rsidR="002C78E9" w:rsidRPr="007B68F4">
        <w:rPr>
          <w:sz w:val="22"/>
          <w:szCs w:val="22"/>
        </w:rPr>
        <w:t xml:space="preserve">. </w:t>
      </w:r>
    </w:p>
    <w:p w:rsidR="00A97B18" w:rsidRPr="007B68F4" w:rsidRDefault="004C696A" w:rsidP="004C696A">
      <w:pPr>
        <w:pStyle w:val="a8"/>
        <w:widowControl w:val="0"/>
        <w:shd w:val="clear" w:color="auto" w:fill="FFFFFF"/>
        <w:tabs>
          <w:tab w:val="left" w:pos="284"/>
          <w:tab w:val="left" w:pos="709"/>
          <w:tab w:val="left" w:pos="851"/>
          <w:tab w:val="left" w:pos="924"/>
        </w:tabs>
        <w:autoSpaceDE w:val="0"/>
        <w:autoSpaceDN w:val="0"/>
        <w:adjustRightInd w:val="0"/>
        <w:ind w:left="0"/>
        <w:jc w:val="both"/>
        <w:rPr>
          <w:sz w:val="22"/>
          <w:szCs w:val="22"/>
        </w:rPr>
      </w:pPr>
      <w:r>
        <w:rPr>
          <w:b/>
          <w:sz w:val="22"/>
          <w:szCs w:val="22"/>
        </w:rPr>
        <w:t xml:space="preserve">      </w:t>
      </w:r>
      <w:r w:rsidR="00676A2D" w:rsidRPr="004C696A">
        <w:rPr>
          <w:b/>
          <w:sz w:val="22"/>
          <w:szCs w:val="22"/>
        </w:rPr>
        <w:t>10.3.</w:t>
      </w:r>
      <w:r w:rsidR="00676A2D">
        <w:rPr>
          <w:sz w:val="22"/>
          <w:szCs w:val="22"/>
        </w:rPr>
        <w:t xml:space="preserve"> </w:t>
      </w:r>
      <w:r w:rsidR="002C78E9" w:rsidRPr="007B68F4">
        <w:rPr>
          <w:sz w:val="22"/>
          <w:szCs w:val="22"/>
        </w:rPr>
        <w:t xml:space="preserve">В случае изменения юридических адресов, почтовых адресов, банковских реквизитов, номеров </w:t>
      </w:r>
      <w:r w:rsidR="002C78E9" w:rsidRPr="007B68F4">
        <w:rPr>
          <w:sz w:val="22"/>
          <w:szCs w:val="22"/>
        </w:rPr>
        <w:lastRenderedPageBreak/>
        <w:t xml:space="preserve">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4C696A">
      <w:pPr>
        <w:widowControl w:val="0"/>
        <w:shd w:val="clear" w:color="auto" w:fill="FFFFFF"/>
        <w:tabs>
          <w:tab w:val="left" w:pos="284"/>
          <w:tab w:val="left" w:pos="709"/>
          <w:tab w:val="left" w:pos="851"/>
          <w:tab w:val="left" w:pos="924"/>
        </w:tabs>
        <w:autoSpaceDE w:val="0"/>
        <w:autoSpaceDN w:val="0"/>
        <w:adjustRightInd w:val="0"/>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676A2D" w:rsidP="004C696A">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4C696A">
        <w:rPr>
          <w:b/>
          <w:color w:val="000000"/>
          <w:sz w:val="22"/>
          <w:szCs w:val="22"/>
        </w:rPr>
        <w:t>10.4.</w:t>
      </w:r>
      <w:r>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с момента получения </w:t>
      </w:r>
      <w:r w:rsidR="00517ECA" w:rsidRPr="007B68F4">
        <w:rPr>
          <w:color w:val="000000"/>
          <w:sz w:val="22"/>
          <w:szCs w:val="22"/>
        </w:rPr>
        <w:t>оборудования</w:t>
      </w:r>
      <w:r w:rsidR="002C78E9" w:rsidRPr="007B68F4">
        <w:rPr>
          <w:color w:val="000000"/>
          <w:sz w:val="22"/>
          <w:szCs w:val="22"/>
        </w:rPr>
        <w:t xml:space="preserve"> на склад</w:t>
      </w:r>
      <w:r w:rsidR="00A97B18" w:rsidRPr="007B68F4">
        <w:rPr>
          <w:color w:val="000000"/>
          <w:sz w:val="22"/>
          <w:szCs w:val="22"/>
        </w:rPr>
        <w:t>е</w:t>
      </w:r>
      <w:r w:rsidR="002C78E9" w:rsidRPr="007B68F4">
        <w:rPr>
          <w:color w:val="000000"/>
          <w:sz w:val="22"/>
          <w:szCs w:val="22"/>
        </w:rPr>
        <w:t xml:space="preserve"> </w:t>
      </w:r>
      <w:r w:rsidR="00517ECA" w:rsidRPr="007B68F4">
        <w:rPr>
          <w:color w:val="000000"/>
          <w:sz w:val="22"/>
          <w:szCs w:val="22"/>
        </w:rPr>
        <w:t>Грузополуча</w:t>
      </w:r>
      <w:r w:rsidR="002C78E9" w:rsidRPr="007B68F4">
        <w:rPr>
          <w:color w:val="000000"/>
          <w:sz w:val="22"/>
          <w:szCs w:val="22"/>
        </w:rPr>
        <w:t>теля.</w:t>
      </w:r>
    </w:p>
    <w:p w:rsidR="00A97B18" w:rsidRPr="007B68F4" w:rsidRDefault="00676A2D" w:rsidP="004C696A">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sidRPr="004C696A">
        <w:rPr>
          <w:b/>
          <w:color w:val="000000"/>
          <w:sz w:val="22"/>
          <w:szCs w:val="22"/>
        </w:rPr>
        <w:t>10.5.</w:t>
      </w:r>
      <w:r>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676A2D" w:rsidP="004C696A">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sidRPr="004C696A">
        <w:rPr>
          <w:b/>
          <w:sz w:val="22"/>
          <w:szCs w:val="22"/>
        </w:rPr>
        <w:t>10.6</w:t>
      </w:r>
      <w:r>
        <w:rPr>
          <w:sz w:val="22"/>
          <w:szCs w:val="22"/>
        </w:rPr>
        <w:t>.</w:t>
      </w:r>
      <w:r w:rsidR="004C696A">
        <w:rPr>
          <w:sz w:val="22"/>
          <w:szCs w:val="22"/>
        </w:rPr>
        <w:t xml:space="preserve"> </w:t>
      </w:r>
      <w:r w:rsidR="002C78E9"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54F09">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676A2D" w:rsidP="004C696A">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4C696A">
        <w:rPr>
          <w:b/>
          <w:sz w:val="22"/>
          <w:szCs w:val="22"/>
        </w:rPr>
        <w:t>10.7.</w:t>
      </w:r>
      <w:r>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054F09">
        <w:rPr>
          <w:sz w:val="22"/>
          <w:szCs w:val="22"/>
        </w:rPr>
        <w:t>3</w:t>
      </w:r>
      <w:r w:rsidR="002C78E9" w:rsidRPr="007B68F4">
        <w:rPr>
          <w:sz w:val="22"/>
          <w:szCs w:val="22"/>
        </w:rPr>
        <w:t xml:space="preserve"> к настоящему Договору.</w:t>
      </w:r>
    </w:p>
    <w:p w:rsidR="00A97B18" w:rsidRPr="007B68F4" w:rsidRDefault="00676A2D" w:rsidP="00676A2D">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sidRPr="004C696A">
        <w:rPr>
          <w:rFonts w:eastAsia="Lucida Sans Unicode"/>
          <w:b/>
          <w:kern w:val="1"/>
          <w:sz w:val="22"/>
          <w:szCs w:val="22"/>
        </w:rPr>
        <w:t>10.8.</w:t>
      </w:r>
      <w:r>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054F09">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985141" w:rsidP="00E420C3">
      <w:pPr>
        <w:jc w:val="both"/>
        <w:rPr>
          <w:sz w:val="22"/>
          <w:szCs w:val="22"/>
        </w:rPr>
      </w:pPr>
      <w:r w:rsidRPr="007B68F4">
        <w:rPr>
          <w:rFonts w:eastAsia="Lucida Sans Unicode"/>
          <w:b/>
          <w:i/>
          <w:color w:val="002060"/>
          <w:kern w:val="1"/>
          <w:sz w:val="22"/>
          <w:szCs w:val="22"/>
        </w:rPr>
        <w:t xml:space="preserve">   </w:t>
      </w:r>
      <w:r w:rsidR="004C696A">
        <w:rPr>
          <w:rFonts w:eastAsia="Lucida Sans Unicode"/>
          <w:b/>
          <w:i/>
          <w:color w:val="002060"/>
          <w:kern w:val="1"/>
          <w:sz w:val="22"/>
          <w:szCs w:val="22"/>
        </w:rPr>
        <w:t xml:space="preserve"> </w:t>
      </w:r>
      <w:r w:rsidR="00E420C3">
        <w:rPr>
          <w:rFonts w:eastAsia="Lucida Sans Unicode"/>
          <w:b/>
          <w:i/>
          <w:color w:val="002060"/>
          <w:kern w:val="1"/>
          <w:sz w:val="22"/>
          <w:szCs w:val="22"/>
        </w:rPr>
        <w:t xml:space="preserve"> </w:t>
      </w:r>
      <w:r w:rsidR="00676A2D">
        <w:rPr>
          <w:b/>
          <w:sz w:val="22"/>
          <w:szCs w:val="22"/>
        </w:rPr>
        <w:t xml:space="preserve">10.9. </w:t>
      </w:r>
      <w:r w:rsidR="0056548D" w:rsidRPr="00C367E7">
        <w:rPr>
          <w:sz w:val="22"/>
          <w:szCs w:val="22"/>
        </w:rPr>
        <w:t>Поставщик обязуется:</w:t>
      </w:r>
    </w:p>
    <w:p w:rsidR="00C5169A" w:rsidRPr="0000389F" w:rsidRDefault="00536243" w:rsidP="004C696A">
      <w:pPr>
        <w:widowControl w:val="0"/>
        <w:tabs>
          <w:tab w:val="left" w:pos="284"/>
          <w:tab w:val="left" w:pos="993"/>
        </w:tabs>
        <w:suppressAutoHyphens/>
        <w:ind w:firstLine="284"/>
        <w:contextualSpacing/>
        <w:jc w:val="both"/>
        <w:rPr>
          <w:sz w:val="22"/>
          <w:szCs w:val="22"/>
        </w:rPr>
      </w:pPr>
      <w:r w:rsidRPr="007B68F4">
        <w:rPr>
          <w:b/>
          <w:sz w:val="22"/>
          <w:szCs w:val="22"/>
        </w:rPr>
        <w:t>1</w:t>
      </w:r>
      <w:r w:rsidR="00676A2D">
        <w:rPr>
          <w:b/>
          <w:sz w:val="22"/>
          <w:szCs w:val="22"/>
        </w:rPr>
        <w:t>0</w:t>
      </w:r>
      <w:r w:rsidR="00C5169A">
        <w:rPr>
          <w:b/>
          <w:sz w:val="22"/>
          <w:szCs w:val="22"/>
        </w:rPr>
        <w:t>.</w:t>
      </w:r>
      <w:r w:rsidR="00E420C3">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676A2D" w:rsidP="00C5169A">
      <w:pPr>
        <w:widowControl w:val="0"/>
        <w:tabs>
          <w:tab w:val="left" w:pos="993"/>
        </w:tabs>
        <w:suppressAutoHyphens/>
        <w:ind w:firstLine="284"/>
        <w:contextualSpacing/>
        <w:jc w:val="both"/>
        <w:rPr>
          <w:sz w:val="22"/>
          <w:szCs w:val="22"/>
        </w:rPr>
      </w:pPr>
      <w:r>
        <w:rPr>
          <w:b/>
          <w:sz w:val="22"/>
          <w:szCs w:val="22"/>
        </w:rPr>
        <w:t>10</w:t>
      </w:r>
      <w:r w:rsidR="00C5169A" w:rsidRPr="0000389F">
        <w:rPr>
          <w:b/>
          <w:sz w:val="22"/>
          <w:szCs w:val="22"/>
        </w:rPr>
        <w:t>.</w:t>
      </w:r>
      <w:r w:rsidR="00E420C3">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676A2D"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w:t>
      </w:r>
      <w:r w:rsidR="00C5169A" w:rsidRPr="0000389F">
        <w:rPr>
          <w:b/>
          <w:sz w:val="22"/>
          <w:szCs w:val="22"/>
        </w:rPr>
        <w:t>.1</w:t>
      </w:r>
      <w:r w:rsidR="00E420C3">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2C78E9" w:rsidRPr="007B68F4" w:rsidRDefault="002C78E9" w:rsidP="0041756A">
      <w:pPr>
        <w:jc w:val="center"/>
        <w:rPr>
          <w:b/>
          <w:sz w:val="22"/>
          <w:szCs w:val="22"/>
        </w:rPr>
      </w:pPr>
      <w:r w:rsidRPr="007B68F4">
        <w:rPr>
          <w:b/>
          <w:sz w:val="22"/>
          <w:szCs w:val="22"/>
        </w:rPr>
        <w:t>1</w:t>
      </w:r>
      <w:r w:rsidR="00676A2D">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AA7704" w:rsidRDefault="00E55626" w:rsidP="00AA7704">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AA7704">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2C78E9" w:rsidRPr="007B68F4" w:rsidRDefault="002C78E9" w:rsidP="0041756A">
      <w:pPr>
        <w:jc w:val="both"/>
        <w:rPr>
          <w:bCs/>
          <w:color w:val="000000"/>
          <w:sz w:val="22"/>
          <w:szCs w:val="22"/>
        </w:rPr>
      </w:pPr>
      <w:r w:rsidRPr="007B68F4">
        <w:rPr>
          <w:b/>
          <w:bCs/>
          <w:color w:val="000000"/>
          <w:sz w:val="22"/>
          <w:szCs w:val="22"/>
        </w:rPr>
        <w:t>Грузополучатель</w:t>
      </w:r>
      <w:r w:rsidRPr="007B68F4">
        <w:rPr>
          <w:color w:val="000000"/>
          <w:sz w:val="22"/>
          <w:szCs w:val="22"/>
        </w:rPr>
        <w:t>:</w:t>
      </w:r>
      <w:r w:rsidRPr="007B68F4">
        <w:rPr>
          <w:bCs/>
          <w:color w:val="000000"/>
          <w:sz w:val="22"/>
          <w:szCs w:val="22"/>
        </w:rPr>
        <w:tab/>
      </w:r>
      <w:r w:rsidRPr="007B68F4">
        <w:rPr>
          <w:bCs/>
          <w:color w:val="000000"/>
          <w:sz w:val="22"/>
          <w:szCs w:val="22"/>
        </w:rPr>
        <w:tab/>
      </w:r>
    </w:p>
    <w:p w:rsidR="002C78E9" w:rsidRPr="007B68F4" w:rsidRDefault="002C78E9" w:rsidP="0041756A">
      <w:pPr>
        <w:jc w:val="both"/>
        <w:rPr>
          <w:bCs/>
          <w:color w:val="000000"/>
          <w:sz w:val="22"/>
          <w:szCs w:val="22"/>
        </w:rPr>
      </w:pPr>
    </w:p>
    <w:p w:rsidR="002C78E9" w:rsidRPr="007B68F4" w:rsidRDefault="002C78E9" w:rsidP="0041756A">
      <w:pPr>
        <w:jc w:val="both"/>
        <w:rPr>
          <w:sz w:val="22"/>
          <w:szCs w:val="22"/>
        </w:rPr>
      </w:pPr>
      <w:r w:rsidRPr="007B68F4">
        <w:rPr>
          <w:b/>
          <w:color w:val="000000"/>
          <w:sz w:val="22"/>
          <w:szCs w:val="22"/>
        </w:rPr>
        <w:t>Отгрузочные реквизиты:</w:t>
      </w:r>
    </w:p>
    <w:p w:rsidR="002C78E9" w:rsidRPr="007B68F4" w:rsidRDefault="002C78E9" w:rsidP="0041756A">
      <w:pPr>
        <w:jc w:val="both"/>
        <w:rPr>
          <w:sz w:val="22"/>
          <w:szCs w:val="22"/>
        </w:rPr>
      </w:pPr>
    </w:p>
    <w:p w:rsidR="002C78E9" w:rsidRPr="007B68F4" w:rsidRDefault="002C78E9" w:rsidP="0041756A">
      <w:pPr>
        <w:ind w:right="-566"/>
        <w:rPr>
          <w:color w:val="000000"/>
          <w:sz w:val="22"/>
          <w:szCs w:val="22"/>
        </w:rPr>
      </w:pPr>
      <w:r w:rsidRPr="007B68F4">
        <w:rPr>
          <w:b/>
          <w:bCs/>
          <w:color w:val="000000"/>
          <w:sz w:val="22"/>
          <w:szCs w:val="22"/>
        </w:rPr>
        <w:t>Реквизиты для заполнения счета - фактуры:</w:t>
      </w:r>
    </w:p>
    <w:p w:rsidR="002C78E9" w:rsidRPr="007B68F4" w:rsidRDefault="002C78E9"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sectPr w:rsidR="002C78E9"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040F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040F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w:t>
      </w:r>
      <w:proofErr w:type="spellStart"/>
      <w:r w:rsidRPr="007B68F4">
        <w:rPr>
          <w:sz w:val="22"/>
          <w:szCs w:val="22"/>
        </w:rPr>
        <w:t>п.п</w:t>
      </w:r>
      <w:proofErr w:type="spellEnd"/>
      <w:r w:rsidRPr="007B68F4">
        <w:rPr>
          <w:sz w:val="22"/>
          <w:szCs w:val="22"/>
        </w:rPr>
        <w:t xml:space="preserve">.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w:t>
      </w:r>
      <w:proofErr w:type="spellStart"/>
      <w:r w:rsidRPr="007B68F4">
        <w:rPr>
          <w:sz w:val="22"/>
          <w:szCs w:val="22"/>
        </w:rPr>
        <w:t>п.п</w:t>
      </w:r>
      <w:proofErr w:type="spellEnd"/>
      <w:r w:rsidRPr="007B68F4">
        <w:rPr>
          <w:sz w:val="22"/>
          <w:szCs w:val="22"/>
        </w:rPr>
        <w:t>.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040F7">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37DCA" w:rsidRPr="007B68F4" w:rsidRDefault="00C37DCA" w:rsidP="00C37DCA">
      <w:pPr>
        <w:ind w:left="-567"/>
        <w:jc w:val="both"/>
        <w:rPr>
          <w:sz w:val="22"/>
          <w:szCs w:val="22"/>
        </w:rPr>
      </w:pPr>
      <w:r w:rsidRPr="007B68F4">
        <w:rPr>
          <w:sz w:val="22"/>
          <w:szCs w:val="22"/>
        </w:rPr>
        <w:t>1. Специализированной формы обратной связи «Линия доверия» на сайте по адресу в Интернете: http://www.rao-esv.ru/fraud</w:t>
      </w:r>
    </w:p>
    <w:p w:rsidR="00C37DCA" w:rsidRPr="007B68F4" w:rsidRDefault="00C37DCA" w:rsidP="00C37DCA">
      <w:pPr>
        <w:ind w:left="-567"/>
        <w:jc w:val="both"/>
        <w:rPr>
          <w:sz w:val="22"/>
          <w:szCs w:val="22"/>
        </w:rPr>
      </w:pPr>
      <w:r w:rsidRPr="007B68F4">
        <w:rPr>
          <w:sz w:val="22"/>
          <w:szCs w:val="22"/>
        </w:rPr>
        <w:t xml:space="preserve">2.Электронной почты на адрес: fraud@rao-esv.ru </w:t>
      </w:r>
    </w:p>
    <w:p w:rsidR="00C37DCA" w:rsidRPr="007B68F4" w:rsidRDefault="00C37DCA" w:rsidP="00C37DCA">
      <w:pPr>
        <w:tabs>
          <w:tab w:val="left" w:pos="284"/>
        </w:tabs>
        <w:ind w:left="-567"/>
        <w:jc w:val="both"/>
        <w:rPr>
          <w:sz w:val="22"/>
          <w:szCs w:val="22"/>
        </w:rPr>
      </w:pPr>
      <w:r w:rsidRPr="007B68F4">
        <w:rPr>
          <w:sz w:val="22"/>
          <w:szCs w:val="22"/>
        </w:rPr>
        <w:t>3.Обращения на телефонный автоответчик по номеру + 7 (495) 287-67-05 (круглосуточно).</w:t>
      </w:r>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p w:rsidR="00F040F7" w:rsidRPr="00ED3E0F" w:rsidRDefault="00126C51" w:rsidP="00F040F7">
      <w:pPr>
        <w:jc w:val="right"/>
        <w:rPr>
          <w:sz w:val="21"/>
          <w:szCs w:val="21"/>
        </w:rPr>
      </w:pPr>
      <w:r w:rsidRPr="00C5169A">
        <w:rPr>
          <w:i/>
        </w:rPr>
        <w:lastRenderedPageBreak/>
        <w:t xml:space="preserve">        </w:t>
      </w:r>
      <w:r w:rsidR="00F040F7" w:rsidRPr="00C5169A">
        <w:rPr>
          <w:b/>
          <w:i/>
          <w:sz w:val="21"/>
          <w:szCs w:val="21"/>
        </w:rPr>
        <w:t xml:space="preserve">         </w:t>
      </w:r>
      <w:r w:rsidR="00F040F7" w:rsidRPr="00ED3E0F">
        <w:rPr>
          <w:sz w:val="21"/>
          <w:szCs w:val="21"/>
        </w:rPr>
        <w:t>Приложение № 5</w:t>
      </w:r>
    </w:p>
    <w:p w:rsidR="00C5169A" w:rsidRPr="001D5613" w:rsidRDefault="00C5169A" w:rsidP="00C5169A">
      <w:pPr>
        <w:rPr>
          <w:color w:val="0070C0"/>
        </w:rPr>
      </w:pPr>
    </w:p>
    <w:p w:rsidR="00C5169A" w:rsidRPr="00CD7925" w:rsidRDefault="00C5169A" w:rsidP="00C5169A">
      <w:pPr>
        <w:ind w:firstLine="708"/>
        <w:jc w:val="center"/>
        <w:rPr>
          <w:sz w:val="28"/>
          <w:szCs w:val="28"/>
        </w:rPr>
      </w:pPr>
      <w:r w:rsidRPr="00CD7925">
        <w:rPr>
          <w:sz w:val="28"/>
          <w:szCs w:val="28"/>
        </w:rPr>
        <w:t xml:space="preserve">ТРЕБОВАНИЯ К БАНКУ-ГАРАНТУ </w:t>
      </w:r>
    </w:p>
    <w:p w:rsidR="00C5169A" w:rsidRDefault="00C5169A" w:rsidP="00C5169A">
      <w:pPr>
        <w:jc w:val="both"/>
      </w:pPr>
      <w:r>
        <w:tab/>
      </w:r>
    </w:p>
    <w:p w:rsidR="00C5169A" w:rsidRPr="00CD7925" w:rsidRDefault="00C5169A" w:rsidP="00C5169A">
      <w:pPr>
        <w:jc w:val="both"/>
        <w:rPr>
          <w:sz w:val="28"/>
          <w:szCs w:val="28"/>
        </w:rPr>
      </w:pPr>
      <w:r>
        <w:t xml:space="preserve">        </w:t>
      </w:r>
      <w:r w:rsidRPr="00CD7925">
        <w:rPr>
          <w:sz w:val="28"/>
          <w:szCs w:val="28"/>
        </w:rPr>
        <w:t>Банк, выдавший гарантию, должен соответствовать следующим критериям:</w:t>
      </w:r>
    </w:p>
    <w:p w:rsidR="00C5169A" w:rsidRDefault="00C5169A" w:rsidP="00C5169A">
      <w:pPr>
        <w:jc w:val="both"/>
        <w:rPr>
          <w:sz w:val="28"/>
          <w:szCs w:val="28"/>
        </w:rPr>
      </w:pPr>
      <w:r w:rsidRPr="00CD7925">
        <w:rPr>
          <w:sz w:val="28"/>
          <w:szCs w:val="28"/>
        </w:rPr>
        <w:t xml:space="preserve">        - входить в </w:t>
      </w:r>
      <w:r>
        <w:rPr>
          <w:sz w:val="28"/>
          <w:szCs w:val="28"/>
        </w:rPr>
        <w:t>П</w:t>
      </w:r>
      <w:r w:rsidRPr="00CD7925">
        <w:rPr>
          <w:sz w:val="28"/>
          <w:szCs w:val="28"/>
        </w:rPr>
        <w:t xml:space="preserve">еречень </w:t>
      </w:r>
      <w:r>
        <w:rPr>
          <w:sz w:val="28"/>
          <w:szCs w:val="28"/>
        </w:rPr>
        <w:t>Б</w:t>
      </w:r>
      <w:r w:rsidRPr="00CD7925">
        <w:rPr>
          <w:sz w:val="28"/>
          <w:szCs w:val="28"/>
        </w:rPr>
        <w:t>анков-</w:t>
      </w:r>
      <w:r>
        <w:rPr>
          <w:sz w:val="28"/>
          <w:szCs w:val="28"/>
        </w:rPr>
        <w:t>Г</w:t>
      </w:r>
      <w:r w:rsidRPr="00CD7925">
        <w:rPr>
          <w:sz w:val="28"/>
          <w:szCs w:val="28"/>
        </w:rPr>
        <w:t>арантов, утвержденны</w:t>
      </w:r>
      <w:r>
        <w:rPr>
          <w:sz w:val="28"/>
          <w:szCs w:val="28"/>
        </w:rPr>
        <w:t>й</w:t>
      </w:r>
      <w:r w:rsidRPr="00CD7925">
        <w:rPr>
          <w:sz w:val="28"/>
          <w:szCs w:val="28"/>
        </w:rPr>
        <w:t xml:space="preserve"> </w:t>
      </w:r>
      <w:r>
        <w:rPr>
          <w:sz w:val="28"/>
          <w:szCs w:val="28"/>
        </w:rPr>
        <w:t>Советом директоров Общества.</w:t>
      </w:r>
    </w:p>
    <w:p w:rsidR="00C5169A" w:rsidRPr="00CD7925" w:rsidRDefault="00C5169A" w:rsidP="00C5169A">
      <w:pPr>
        <w:jc w:val="both"/>
        <w:rPr>
          <w:sz w:val="28"/>
          <w:szCs w:val="28"/>
        </w:rPr>
      </w:pPr>
    </w:p>
    <w:p w:rsidR="00C5169A" w:rsidRPr="00CD7925" w:rsidRDefault="00C5169A" w:rsidP="00C5169A">
      <w:pPr>
        <w:tabs>
          <w:tab w:val="num" w:pos="540"/>
        </w:tabs>
        <w:spacing w:after="120"/>
        <w:jc w:val="center"/>
        <w:rPr>
          <w:sz w:val="28"/>
          <w:szCs w:val="28"/>
        </w:rPr>
      </w:pPr>
      <w:r w:rsidRPr="00CD7925">
        <w:rPr>
          <w:sz w:val="28"/>
          <w:szCs w:val="28"/>
        </w:rPr>
        <w:t>УСЛОВИЯ БАНКОВСКОЙ ГАРАНТИИ</w:t>
      </w:r>
    </w:p>
    <w:p w:rsidR="00C5169A" w:rsidRPr="009B767E" w:rsidRDefault="00C5169A" w:rsidP="00C5169A">
      <w:pPr>
        <w:spacing w:line="360" w:lineRule="exact"/>
        <w:ind w:firstLine="426"/>
        <w:jc w:val="both"/>
        <w:rPr>
          <w:sz w:val="28"/>
          <w:szCs w:val="28"/>
        </w:rPr>
      </w:pPr>
      <w:r w:rsidRPr="009B767E">
        <w:rPr>
          <w:sz w:val="28"/>
          <w:szCs w:val="28"/>
        </w:rPr>
        <w:t>Условия банковской гарантии возврата предварительной оплаты (аванса)/надлежащего исполнения обязательств по Договору</w:t>
      </w:r>
    </w:p>
    <w:p w:rsidR="00C5169A" w:rsidRPr="009B767E" w:rsidRDefault="00C5169A" w:rsidP="00C5169A">
      <w:pPr>
        <w:tabs>
          <w:tab w:val="num" w:pos="540"/>
        </w:tabs>
        <w:spacing w:line="360" w:lineRule="exact"/>
        <w:ind w:firstLine="426"/>
        <w:jc w:val="both"/>
        <w:rPr>
          <w:color w:val="000000"/>
          <w:sz w:val="28"/>
          <w:szCs w:val="28"/>
        </w:rPr>
      </w:pPr>
      <w:proofErr w:type="gramStart"/>
      <w:r w:rsidRPr="009B767E">
        <w:rPr>
          <w:bCs/>
          <w:sz w:val="28"/>
          <w:szCs w:val="28"/>
        </w:rPr>
        <w:t xml:space="preserve">Под банковской гарантией понимается гарантия согласованного Контрагентом Банка из Перечня </w:t>
      </w:r>
      <w:r w:rsidRPr="009B767E">
        <w:rPr>
          <w:sz w:val="28"/>
          <w:szCs w:val="28"/>
        </w:rPr>
        <w:t>Банков-Гарантов, утвержденных Советом Директоров АО «ДРСК»</w:t>
      </w:r>
      <w:r w:rsidRPr="009B767E">
        <w:rPr>
          <w:bCs/>
          <w:sz w:val="28"/>
          <w:szCs w:val="28"/>
        </w:rPr>
        <w:t xml:space="preserve">, которая будет регулироваться унифицированными правилами Международной торговой палаты – публикация МТП № 758 (ICC </w:t>
      </w:r>
      <w:proofErr w:type="spellStart"/>
      <w:r w:rsidRPr="009B767E">
        <w:rPr>
          <w:bCs/>
          <w:sz w:val="28"/>
          <w:szCs w:val="28"/>
        </w:rPr>
        <w:t>Uniform</w:t>
      </w:r>
      <w:proofErr w:type="spellEnd"/>
      <w:r w:rsidRPr="009B767E">
        <w:rPr>
          <w:bCs/>
          <w:sz w:val="28"/>
          <w:szCs w:val="28"/>
        </w:rPr>
        <w:t xml:space="preserve"> </w:t>
      </w:r>
      <w:proofErr w:type="spellStart"/>
      <w:r w:rsidRPr="009B767E">
        <w:rPr>
          <w:bCs/>
          <w:sz w:val="28"/>
          <w:szCs w:val="28"/>
        </w:rPr>
        <w:t>Rules</w:t>
      </w:r>
      <w:proofErr w:type="spellEnd"/>
      <w:r w:rsidRPr="009B767E">
        <w:rPr>
          <w:bCs/>
          <w:sz w:val="28"/>
          <w:szCs w:val="28"/>
        </w:rPr>
        <w:t xml:space="preserve"> </w:t>
      </w:r>
      <w:proofErr w:type="spellStart"/>
      <w:r w:rsidRPr="009B767E">
        <w:rPr>
          <w:bCs/>
          <w:sz w:val="28"/>
          <w:szCs w:val="28"/>
        </w:rPr>
        <w:t>Demand</w:t>
      </w:r>
      <w:proofErr w:type="spellEnd"/>
      <w:r w:rsidRPr="009B767E">
        <w:rPr>
          <w:bCs/>
          <w:sz w:val="28"/>
          <w:szCs w:val="28"/>
        </w:rPr>
        <w:t xml:space="preserve"> </w:t>
      </w:r>
      <w:proofErr w:type="spellStart"/>
      <w:r w:rsidRPr="009B767E">
        <w:rPr>
          <w:bCs/>
          <w:sz w:val="28"/>
          <w:szCs w:val="28"/>
        </w:rPr>
        <w:t>Guarantees</w:t>
      </w:r>
      <w:proofErr w:type="spellEnd"/>
      <w:r w:rsidRPr="009B767E">
        <w:rPr>
          <w:bCs/>
          <w:sz w:val="28"/>
          <w:szCs w:val="28"/>
        </w:rPr>
        <w:t xml:space="preserve"> – ICC </w:t>
      </w:r>
      <w:proofErr w:type="spellStart"/>
      <w:r w:rsidRPr="009B767E">
        <w:rPr>
          <w:bCs/>
          <w:sz w:val="28"/>
          <w:szCs w:val="28"/>
        </w:rPr>
        <w:t>Publication</w:t>
      </w:r>
      <w:proofErr w:type="spellEnd"/>
      <w:r w:rsidRPr="009B767E">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B767E">
        <w:rPr>
          <w:color w:val="000000"/>
          <w:sz w:val="28"/>
          <w:szCs w:val="28"/>
        </w:rPr>
        <w:t>:</w:t>
      </w:r>
      <w:proofErr w:type="gramEnd"/>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банковская гарантия должна быть безотзывной и безусловной (гарантия по первому требованию);</w:t>
      </w:r>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бенефициаром по банковской гарантии должно выступать Общество, принципалом – Контрагент;</w:t>
      </w:r>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должна быть выражена в валюте расчетов по Договору;</w:t>
      </w:r>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надлежащего исполнения обязательств по Договору должна составлять не менее:</w:t>
      </w:r>
    </w:p>
    <w:p w:rsidR="00C5169A" w:rsidRPr="009B767E" w:rsidRDefault="00C5169A" w:rsidP="00C5169A">
      <w:pPr>
        <w:numPr>
          <w:ilvl w:val="0"/>
          <w:numId w:val="38"/>
        </w:numPr>
        <w:tabs>
          <w:tab w:val="left" w:pos="1134"/>
        </w:tabs>
        <w:spacing w:line="360" w:lineRule="exact"/>
        <w:ind w:left="0" w:firstLine="426"/>
        <w:jc w:val="both"/>
        <w:rPr>
          <w:color w:val="000000"/>
          <w:sz w:val="28"/>
          <w:szCs w:val="28"/>
        </w:rPr>
      </w:pPr>
      <w:r w:rsidRPr="009B767E">
        <w:rPr>
          <w:color w:val="000000"/>
          <w:sz w:val="28"/>
          <w:szCs w:val="28"/>
        </w:rPr>
        <w:t>10 (десяти) процентов от цены Договора / объекта;</w:t>
      </w:r>
    </w:p>
    <w:p w:rsidR="00C5169A" w:rsidRPr="009B767E" w:rsidRDefault="00C5169A" w:rsidP="00C5169A">
      <w:pPr>
        <w:numPr>
          <w:ilvl w:val="0"/>
          <w:numId w:val="38"/>
        </w:numPr>
        <w:tabs>
          <w:tab w:val="left" w:pos="1134"/>
        </w:tabs>
        <w:spacing w:line="360" w:lineRule="exact"/>
        <w:ind w:left="0" w:firstLine="426"/>
        <w:jc w:val="both"/>
        <w:rPr>
          <w:color w:val="000000"/>
          <w:sz w:val="28"/>
          <w:szCs w:val="28"/>
        </w:rPr>
      </w:pPr>
      <w:r w:rsidRPr="009B767E">
        <w:rPr>
          <w:color w:val="000000"/>
          <w:sz w:val="28"/>
          <w:szCs w:val="28"/>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C5169A" w:rsidRPr="009B767E" w:rsidRDefault="00C5169A" w:rsidP="00C5169A">
      <w:pPr>
        <w:numPr>
          <w:ilvl w:val="0"/>
          <w:numId w:val="37"/>
        </w:numPr>
        <w:tabs>
          <w:tab w:val="left" w:pos="1134"/>
        </w:tabs>
        <w:spacing w:line="360" w:lineRule="exact"/>
        <w:ind w:left="0" w:firstLine="426"/>
        <w:jc w:val="both"/>
        <w:rPr>
          <w:color w:val="000000"/>
          <w:sz w:val="28"/>
          <w:szCs w:val="28"/>
        </w:rPr>
      </w:pPr>
      <w:r w:rsidRPr="009B767E">
        <w:rPr>
          <w:color w:val="000000"/>
          <w:sz w:val="28"/>
          <w:szCs w:val="28"/>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B767E">
        <w:rPr>
          <w:color w:val="000000"/>
          <w:sz w:val="28"/>
          <w:szCs w:val="28"/>
          <w:vertAlign w:val="superscript"/>
        </w:rPr>
        <w:footnoteReference w:id="1"/>
      </w:r>
      <w:r w:rsidRPr="009B767E">
        <w:rPr>
          <w:color w:val="000000"/>
          <w:sz w:val="28"/>
          <w:szCs w:val="28"/>
        </w:rPr>
        <w:t xml:space="preserve">, или не ранее                  </w:t>
      </w:r>
      <w:r w:rsidRPr="009B767E">
        <w:rPr>
          <w:color w:val="000000"/>
          <w:sz w:val="28"/>
          <w:szCs w:val="28"/>
        </w:rPr>
        <w:lastRenderedPageBreak/>
        <w:t xml:space="preserve">70 (семидесяти) календарных дней </w:t>
      </w:r>
      <w:proofErr w:type="gramStart"/>
      <w:r w:rsidRPr="009B767E">
        <w:rPr>
          <w:color w:val="000000"/>
          <w:sz w:val="28"/>
          <w:szCs w:val="28"/>
        </w:rPr>
        <w:t>с даты окончания</w:t>
      </w:r>
      <w:proofErr w:type="gramEnd"/>
      <w:r w:rsidRPr="009B767E">
        <w:rPr>
          <w:color w:val="000000"/>
          <w:sz w:val="28"/>
          <w:szCs w:val="28"/>
        </w:rPr>
        <w:t xml:space="preserve"> гарантийного срока                  на объект</w:t>
      </w:r>
      <w:r w:rsidRPr="009B767E">
        <w:rPr>
          <w:color w:val="000000"/>
          <w:sz w:val="28"/>
          <w:szCs w:val="28"/>
          <w:vertAlign w:val="superscript"/>
        </w:rPr>
        <w:footnoteReference w:id="2"/>
      </w:r>
      <w:r w:rsidRPr="009B767E">
        <w:rPr>
          <w:color w:val="000000"/>
          <w:sz w:val="28"/>
          <w:szCs w:val="28"/>
        </w:rPr>
        <w:t>.</w:t>
      </w:r>
    </w:p>
    <w:p w:rsidR="00C5169A" w:rsidRPr="009B767E" w:rsidRDefault="00C5169A" w:rsidP="00C5169A">
      <w:pPr>
        <w:spacing w:line="360" w:lineRule="exact"/>
        <w:ind w:firstLine="426"/>
        <w:jc w:val="both"/>
        <w:rPr>
          <w:sz w:val="28"/>
          <w:szCs w:val="28"/>
        </w:rPr>
      </w:pPr>
      <w:r w:rsidRPr="009B767E">
        <w:rPr>
          <w:bCs/>
          <w:sz w:val="28"/>
          <w:szCs w:val="28"/>
        </w:rPr>
        <w:t xml:space="preserve">В банковской гарантии должно быть предусмотрено, что </w:t>
      </w:r>
      <w:r w:rsidRPr="009B767E">
        <w:rPr>
          <w:bCs/>
          <w:sz w:val="28"/>
          <w:szCs w:val="28"/>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9B767E">
        <w:rPr>
          <w:bCs/>
          <w:sz w:val="28"/>
          <w:szCs w:val="28"/>
        </w:rPr>
        <w:br/>
        <w:t>как полностью, так и частично, к оплате, с указанием на существо допущенных Контрагентом нарушений, в том числе в случаях</w:t>
      </w:r>
      <w:r w:rsidRPr="009B767E">
        <w:rPr>
          <w:sz w:val="28"/>
          <w:szCs w:val="28"/>
        </w:rPr>
        <w:t>:</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отказа Контрагента от исполнения обязательств, в том числе одностороннего расторжения Договора;</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 xml:space="preserve">в случае отказа Контрагента от возврата неотработанного аванса в сроки и порядке, установленные Договором; </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нарушения Контрагентом графика поставки (выполнения работ, оказания услуг) более чем на 60 (шестьдесят) календарных дней;</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 xml:space="preserve"> введения в отношении Контрагента наблюдения или любой иной стадии процедуры банкротства;</w:t>
      </w:r>
    </w:p>
    <w:p w:rsidR="00C5169A" w:rsidRPr="009B767E" w:rsidRDefault="00C5169A" w:rsidP="00C5169A">
      <w:pPr>
        <w:numPr>
          <w:ilvl w:val="0"/>
          <w:numId w:val="36"/>
        </w:numPr>
        <w:tabs>
          <w:tab w:val="left" w:pos="1134"/>
        </w:tabs>
        <w:spacing w:line="360" w:lineRule="exact"/>
        <w:ind w:left="0" w:firstLine="426"/>
        <w:jc w:val="both"/>
        <w:rPr>
          <w:color w:val="000000"/>
          <w:sz w:val="28"/>
          <w:szCs w:val="28"/>
        </w:rPr>
      </w:pPr>
      <w:r w:rsidRPr="009B767E">
        <w:rPr>
          <w:color w:val="000000"/>
          <w:sz w:val="28"/>
          <w:szCs w:val="28"/>
        </w:rPr>
        <w:t xml:space="preserve">выявления фактов предъявления Контрагентом Обществу ложной </w:t>
      </w:r>
      <w:r w:rsidRPr="009B767E">
        <w:rPr>
          <w:color w:val="000000"/>
          <w:sz w:val="28"/>
          <w:szCs w:val="28"/>
        </w:rPr>
        <w:br/>
        <w:t>или недостоверной информации на этапе проведения отбора, заключения и/или исполнения Договора;</w:t>
      </w:r>
    </w:p>
    <w:p w:rsidR="00C5169A" w:rsidRPr="009B767E" w:rsidRDefault="00C5169A" w:rsidP="00C5169A">
      <w:pPr>
        <w:numPr>
          <w:ilvl w:val="0"/>
          <w:numId w:val="36"/>
        </w:numPr>
        <w:tabs>
          <w:tab w:val="left" w:pos="1134"/>
        </w:tabs>
        <w:spacing w:line="360" w:lineRule="exact"/>
        <w:ind w:left="0" w:firstLine="426"/>
        <w:jc w:val="both"/>
        <w:rPr>
          <w:sz w:val="28"/>
          <w:szCs w:val="28"/>
        </w:rPr>
      </w:pPr>
      <w:r w:rsidRPr="009B767E">
        <w:rPr>
          <w:color w:val="000000"/>
          <w:sz w:val="28"/>
          <w:szCs w:val="28"/>
        </w:rPr>
        <w:t>признания сделки недействительной по причинам отсутствия необходимых</w:t>
      </w:r>
      <w:r w:rsidRPr="009B767E">
        <w:rPr>
          <w:sz w:val="28"/>
          <w:szCs w:val="28"/>
        </w:rPr>
        <w:t xml:space="preserve"> корпоративных одобрений у Контрагента;</w:t>
      </w:r>
    </w:p>
    <w:p w:rsidR="00C5169A" w:rsidRPr="009B767E" w:rsidRDefault="00C5169A" w:rsidP="00C5169A">
      <w:pPr>
        <w:numPr>
          <w:ilvl w:val="0"/>
          <w:numId w:val="36"/>
        </w:numPr>
        <w:tabs>
          <w:tab w:val="left" w:pos="1134"/>
        </w:tabs>
        <w:spacing w:line="360" w:lineRule="exact"/>
        <w:ind w:left="0" w:firstLine="426"/>
        <w:jc w:val="both"/>
        <w:rPr>
          <w:sz w:val="28"/>
          <w:szCs w:val="28"/>
        </w:rPr>
      </w:pPr>
      <w:r w:rsidRPr="009B767E">
        <w:rPr>
          <w:sz w:val="28"/>
          <w:szCs w:val="28"/>
        </w:rPr>
        <w:t xml:space="preserve">не предоставления Контрагентом в срок не </w:t>
      </w:r>
      <w:proofErr w:type="gramStart"/>
      <w:r w:rsidRPr="009B767E">
        <w:rPr>
          <w:sz w:val="28"/>
          <w:szCs w:val="28"/>
        </w:rPr>
        <w:t>позднее</w:t>
      </w:r>
      <w:proofErr w:type="gramEnd"/>
      <w:r w:rsidRPr="009B767E">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C5169A" w:rsidRPr="009B767E" w:rsidRDefault="00C5169A" w:rsidP="00C5169A">
      <w:pPr>
        <w:spacing w:line="360" w:lineRule="exact"/>
        <w:ind w:firstLine="426"/>
        <w:jc w:val="both"/>
        <w:rPr>
          <w:color w:val="000000"/>
          <w:sz w:val="28"/>
          <w:szCs w:val="28"/>
        </w:rPr>
      </w:pPr>
      <w:r w:rsidRPr="009B767E">
        <w:rPr>
          <w:color w:val="000000"/>
          <w:sz w:val="28"/>
          <w:szCs w:val="28"/>
        </w:rPr>
        <w:t>Вместе с требованием о предъявлении суммы обеспечения к оплате Общество направляет Банку-Гаранту копию</w:t>
      </w:r>
      <w:r w:rsidRPr="009B767E">
        <w:rPr>
          <w:color w:val="000000"/>
          <w:sz w:val="28"/>
          <w:szCs w:val="28"/>
          <w:vertAlign w:val="superscript"/>
        </w:rPr>
        <w:footnoteReference w:id="3"/>
      </w:r>
      <w:r w:rsidRPr="009B767E">
        <w:rPr>
          <w:color w:val="000000"/>
          <w:sz w:val="28"/>
          <w:szCs w:val="28"/>
        </w:rPr>
        <w:t xml:space="preserve"> банковской гарантии.</w:t>
      </w:r>
    </w:p>
    <w:p w:rsidR="00C5169A" w:rsidRPr="009B767E" w:rsidRDefault="00C5169A" w:rsidP="00C5169A">
      <w:pPr>
        <w:spacing w:line="360" w:lineRule="exact"/>
        <w:ind w:firstLine="426"/>
        <w:jc w:val="both"/>
        <w:rPr>
          <w:sz w:val="28"/>
          <w:szCs w:val="28"/>
        </w:rPr>
      </w:pPr>
      <w:r w:rsidRPr="009B767E">
        <w:rPr>
          <w:bCs/>
          <w:sz w:val="28"/>
          <w:szCs w:val="28"/>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5169A" w:rsidRPr="009B767E" w:rsidRDefault="00C5169A" w:rsidP="00C5169A">
      <w:pPr>
        <w:spacing w:line="360" w:lineRule="exact"/>
        <w:ind w:firstLine="426"/>
        <w:jc w:val="both"/>
        <w:rPr>
          <w:sz w:val="28"/>
          <w:szCs w:val="28"/>
        </w:rPr>
      </w:pPr>
      <w:r w:rsidRPr="009B767E">
        <w:rPr>
          <w:sz w:val="28"/>
          <w:szCs w:val="28"/>
        </w:rPr>
        <w:t xml:space="preserve">Платеж по банковской гарантии должен быть совершен в течение </w:t>
      </w:r>
      <w:r w:rsidRPr="009B767E">
        <w:rPr>
          <w:sz w:val="28"/>
          <w:szCs w:val="28"/>
        </w:rPr>
        <w:br/>
        <w:t>10 (десяти) рабочих дней после обращения бенефициара (Общества).</w:t>
      </w:r>
    </w:p>
    <w:p w:rsidR="00C5169A" w:rsidRPr="009B767E" w:rsidRDefault="00C5169A" w:rsidP="00C5169A">
      <w:pPr>
        <w:spacing w:line="360" w:lineRule="exact"/>
        <w:ind w:firstLine="426"/>
        <w:jc w:val="both"/>
        <w:rPr>
          <w:sz w:val="28"/>
          <w:szCs w:val="28"/>
        </w:rPr>
      </w:pPr>
      <w:r w:rsidRPr="009B767E">
        <w:rPr>
          <w:sz w:val="28"/>
          <w:szCs w:val="28"/>
        </w:rPr>
        <w:lastRenderedPageBreak/>
        <w:t xml:space="preserve">В банковской гарантии не должно быть требований, противоречащих </w:t>
      </w:r>
      <w:proofErr w:type="gramStart"/>
      <w:r w:rsidRPr="009B767E">
        <w:rPr>
          <w:sz w:val="28"/>
          <w:szCs w:val="28"/>
        </w:rPr>
        <w:t>изложенному</w:t>
      </w:r>
      <w:proofErr w:type="gramEnd"/>
      <w:r w:rsidRPr="009B767E">
        <w:rPr>
          <w:sz w:val="28"/>
          <w:szCs w:val="28"/>
        </w:rPr>
        <w:t xml:space="preserve"> или делающих изложенное неисполнимым.</w:t>
      </w:r>
    </w:p>
    <w:p w:rsidR="00C5169A" w:rsidRPr="009B767E" w:rsidRDefault="00C5169A" w:rsidP="00C5169A">
      <w:pPr>
        <w:spacing w:line="360" w:lineRule="exact"/>
        <w:ind w:firstLine="426"/>
        <w:jc w:val="both"/>
        <w:rPr>
          <w:sz w:val="28"/>
          <w:szCs w:val="28"/>
        </w:rPr>
      </w:pPr>
      <w:r w:rsidRPr="009B767E">
        <w:rPr>
          <w:sz w:val="28"/>
          <w:szCs w:val="28"/>
        </w:rPr>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C5169A" w:rsidRPr="009B767E" w:rsidRDefault="00C5169A" w:rsidP="00C5169A">
      <w:pPr>
        <w:spacing w:line="360" w:lineRule="exact"/>
        <w:ind w:firstLine="426"/>
        <w:jc w:val="both"/>
        <w:rPr>
          <w:sz w:val="28"/>
          <w:szCs w:val="28"/>
        </w:rPr>
      </w:pPr>
      <w:r w:rsidRPr="009B767E">
        <w:rPr>
          <w:sz w:val="28"/>
          <w:szCs w:val="28"/>
        </w:rPr>
        <w:t xml:space="preserve">В случае увеличения цены Договора или пролонгации срока </w:t>
      </w:r>
      <w:r w:rsidRPr="009B767E">
        <w:rPr>
          <w:sz w:val="28"/>
          <w:szCs w:val="28"/>
        </w:rPr>
        <w:br/>
        <w:t>его действия банковская гарантия должна быть заменена или в нее должны быть внесены изменения, оформленные отдельным документом.</w:t>
      </w:r>
    </w:p>
    <w:p w:rsidR="00C5169A" w:rsidRPr="009B767E" w:rsidRDefault="00C5169A" w:rsidP="00C5169A">
      <w:pPr>
        <w:spacing w:line="360" w:lineRule="exact"/>
        <w:ind w:firstLine="426"/>
        <w:jc w:val="both"/>
        <w:rPr>
          <w:sz w:val="28"/>
          <w:szCs w:val="28"/>
        </w:rPr>
      </w:pPr>
      <w:r w:rsidRPr="009B767E">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5169A" w:rsidRPr="009B767E" w:rsidRDefault="00C5169A" w:rsidP="00C5169A">
      <w:pPr>
        <w:spacing w:line="360" w:lineRule="exact"/>
        <w:ind w:firstLine="426"/>
        <w:jc w:val="both"/>
        <w:rPr>
          <w:bCs/>
          <w:sz w:val="28"/>
          <w:szCs w:val="28"/>
        </w:rPr>
      </w:pPr>
      <w:r w:rsidRPr="009B767E">
        <w:rPr>
          <w:bCs/>
          <w:sz w:val="28"/>
          <w:szCs w:val="28"/>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F040F7" w:rsidRPr="004F48CA" w:rsidRDefault="00F040F7" w:rsidP="00F040F7">
      <w:pPr>
        <w:jc w:val="center"/>
        <w:rPr>
          <w:sz w:val="21"/>
          <w:szCs w:val="21"/>
        </w:rPr>
      </w:pPr>
      <w:r>
        <w:rPr>
          <w:b/>
          <w:sz w:val="21"/>
          <w:szCs w:val="21"/>
        </w:rPr>
        <w:t>ПЕРЕЧЕНЬ БАНКОВ-ГАРАНТОВ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3969"/>
      </w:tblGrid>
      <w:tr w:rsidR="00F040F7" w:rsidRPr="004F48CA" w:rsidTr="003C7B2F">
        <w:tc>
          <w:tcPr>
            <w:tcW w:w="817"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jc w:val="center"/>
              <w:rPr>
                <w:sz w:val="21"/>
                <w:szCs w:val="21"/>
              </w:rPr>
            </w:pPr>
            <w:r w:rsidRPr="004F48CA">
              <w:rPr>
                <w:sz w:val="21"/>
                <w:szCs w:val="21"/>
              </w:rPr>
              <w:t xml:space="preserve">№ </w:t>
            </w:r>
            <w:proofErr w:type="gramStart"/>
            <w:r w:rsidRPr="004F48CA">
              <w:rPr>
                <w:sz w:val="21"/>
                <w:szCs w:val="21"/>
              </w:rPr>
              <w:t>п</w:t>
            </w:r>
            <w:proofErr w:type="gramEnd"/>
            <w:r w:rsidRPr="004F48CA">
              <w:rPr>
                <w:sz w:val="21"/>
                <w:szCs w:val="21"/>
              </w:rPr>
              <w:t>/п</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jc w:val="center"/>
              <w:rPr>
                <w:sz w:val="21"/>
                <w:szCs w:val="21"/>
              </w:rPr>
            </w:pPr>
            <w:r w:rsidRPr="004F48CA">
              <w:rPr>
                <w:sz w:val="21"/>
                <w:szCs w:val="21"/>
              </w:rPr>
              <w:t>Полное фирменное наименование</w:t>
            </w:r>
          </w:p>
        </w:tc>
        <w:tc>
          <w:tcPr>
            <w:tcW w:w="3969" w:type="dxa"/>
            <w:tcBorders>
              <w:top w:val="single" w:sz="4" w:space="0" w:color="auto"/>
              <w:left w:val="single" w:sz="4" w:space="0" w:color="auto"/>
              <w:bottom w:val="single" w:sz="4" w:space="0" w:color="auto"/>
              <w:right w:val="single" w:sz="4" w:space="0" w:color="auto"/>
            </w:tcBorders>
          </w:tcPr>
          <w:p w:rsidR="00F040F7" w:rsidRPr="004F48CA" w:rsidRDefault="00F040F7" w:rsidP="003C7B2F">
            <w:pPr>
              <w:jc w:val="center"/>
              <w:rPr>
                <w:sz w:val="21"/>
                <w:szCs w:val="21"/>
              </w:rPr>
            </w:pPr>
            <w:r w:rsidRPr="004F48CA">
              <w:rPr>
                <w:sz w:val="21"/>
                <w:szCs w:val="21"/>
              </w:rPr>
              <w:t>Сокращенное фирменное наименование</w:t>
            </w:r>
          </w:p>
          <w:p w:rsidR="00F040F7" w:rsidRPr="004F48CA" w:rsidRDefault="00F040F7" w:rsidP="003C7B2F">
            <w:pPr>
              <w:jc w:val="center"/>
              <w:rPr>
                <w:sz w:val="21"/>
                <w:szCs w:val="21"/>
              </w:rPr>
            </w:pP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Публичное акционерное общество «Сбербанк России»</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w:t>
            </w:r>
            <w:r w:rsidRPr="004F48CA">
              <w:rPr>
                <w:sz w:val="21"/>
                <w:szCs w:val="21"/>
                <w:lang w:val="en-US"/>
              </w:rPr>
              <w:t xml:space="preserve"> </w:t>
            </w:r>
            <w:r w:rsidRPr="004F48CA">
              <w:rPr>
                <w:sz w:val="21"/>
                <w:szCs w:val="21"/>
              </w:rPr>
              <w:t xml:space="preserve">Сбербанк </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ВТБ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ВТБ (ПАО)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3</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«Газпромбанк»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ГПБ (АО)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4</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«Российский Сельскохозяйственный 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«Россельхозбанк»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rStyle w:val="li1"/>
                <w:sz w:val="21"/>
                <w:szCs w:val="21"/>
              </w:rPr>
            </w:pPr>
            <w:r w:rsidRPr="004F48CA">
              <w:rPr>
                <w:rStyle w:val="li1"/>
                <w:sz w:val="21"/>
                <w:szCs w:val="21"/>
              </w:rPr>
              <w:t>5</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rStyle w:val="li1"/>
                <w:sz w:val="21"/>
                <w:szCs w:val="21"/>
              </w:rPr>
              <w:t>Банк ВТБ 24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ВТБ 24 (ПАО)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6</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«АЛЬФА-БАНК»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«АЛЬФА-БАНК»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7</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w:t>
            </w:r>
            <w:proofErr w:type="spellStart"/>
            <w:r w:rsidRPr="004F48CA">
              <w:rPr>
                <w:sz w:val="21"/>
                <w:szCs w:val="21"/>
              </w:rPr>
              <w:t>ЮниКредит</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 xml:space="preserve">АО </w:t>
            </w:r>
            <w:proofErr w:type="spellStart"/>
            <w:r w:rsidRPr="004F48CA">
              <w:rPr>
                <w:sz w:val="21"/>
                <w:szCs w:val="21"/>
              </w:rPr>
              <w:t>ЮниКредит</w:t>
            </w:r>
            <w:proofErr w:type="spellEnd"/>
            <w:r w:rsidRPr="004F48CA">
              <w:rPr>
                <w:sz w:val="21"/>
                <w:szCs w:val="21"/>
              </w:rPr>
              <w:t xml:space="preserve"> 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tabs>
                <w:tab w:val="left" w:pos="1268"/>
              </w:tabs>
              <w:jc w:val="center"/>
              <w:rPr>
                <w:sz w:val="21"/>
                <w:szCs w:val="21"/>
              </w:rPr>
            </w:pPr>
            <w:r w:rsidRPr="004F48CA">
              <w:rPr>
                <w:sz w:val="21"/>
                <w:szCs w:val="21"/>
              </w:rPr>
              <w:t>8</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tabs>
                <w:tab w:val="left" w:pos="1268"/>
              </w:tabs>
              <w:rPr>
                <w:sz w:val="21"/>
                <w:szCs w:val="21"/>
              </w:rPr>
            </w:pPr>
            <w:r w:rsidRPr="004F48CA">
              <w:rPr>
                <w:sz w:val="21"/>
                <w:szCs w:val="21"/>
              </w:rPr>
              <w:t>Акционерное общество «Райффайзенбанк»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«Райффайзенбанк»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9</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 xml:space="preserve">Публичное акционерное общество РОСБАНК </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 «РОСБАНК»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10</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Публичное акционерное общество Банк «Финансовая Корпорация Открытие»</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 Банк «ФК Открытие»</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11</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ПУБЛИЧНОЕ АКЦИОНЕРНОЕ ОБЩЕСТВО «БАНК «САНКТ-ПЕТЕРБУРГ»</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 «Банк «Санкт-Петербург»</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12</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коммерческий банк «Ситибанк»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КБ «Ситибанк»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13</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«МОСКОВСКИЙ КРЕДИТНЫЙ БАНК» (открытое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ОАО «МОСКОВСКИЙ КРЕДИТНЫЙ 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14</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w:t>
            </w:r>
            <w:proofErr w:type="spellStart"/>
            <w:r w:rsidRPr="004F48CA">
              <w:rPr>
                <w:sz w:val="21"/>
                <w:szCs w:val="21"/>
              </w:rPr>
              <w:t>Нордеа</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w:t>
            </w:r>
            <w:proofErr w:type="spellStart"/>
            <w:r w:rsidRPr="004F48CA">
              <w:rPr>
                <w:sz w:val="21"/>
                <w:szCs w:val="21"/>
              </w:rPr>
              <w:t>Нордеа</w:t>
            </w:r>
            <w:proofErr w:type="spellEnd"/>
            <w:r w:rsidRPr="004F48CA">
              <w:rPr>
                <w:sz w:val="21"/>
                <w:szCs w:val="21"/>
              </w:rPr>
              <w:t xml:space="preserve"> 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15</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 xml:space="preserve">Публичное акционерное общество «Ханты-Мансийский  банк Открытие» </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 «Ханты-Мансийский банк Открытие»</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16</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ЗЕНИТ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ПАО Банк Зенит</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17</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Публичное акционерное общество Банк «Возрождение»</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«Возрождение» (ПАО)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18</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«ИНГ БАНК (ЕВРАЗИЯ) ЗАО»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«ИНГ БАНК (ЕВРАЗИЯ) 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19</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«ОТП Банк»</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«ОТП 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20</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Акционерный коммерческий банк «Расчетный Объединенный Союзный Европейский 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АКБ «РОСЕВРОБАНК» (АО)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21</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 xml:space="preserve">Акционерный Коммерческий Банк </w:t>
            </w:r>
            <w:r w:rsidRPr="004F48CA">
              <w:rPr>
                <w:sz w:val="21"/>
                <w:szCs w:val="21"/>
              </w:rPr>
              <w:lastRenderedPageBreak/>
              <w:t>«НОВИКОМБАНК»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lastRenderedPageBreak/>
              <w:t>АО АКБ «НОВИКОМБАНК»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lastRenderedPageBreak/>
              <w:t>22</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Акционерное общество Банк «Северный морской путь»</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АО «СМП Банк»</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3</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 xml:space="preserve"> Акционерное общество «Всероссийский банк развития регионов» </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Банк «ВБРР» (АО)</w:t>
            </w:r>
          </w:p>
        </w:tc>
      </w:tr>
      <w:tr w:rsidR="00F040F7" w:rsidRPr="004F48CA" w:rsidTr="003C7B2F">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4</w:t>
            </w:r>
          </w:p>
        </w:tc>
        <w:tc>
          <w:tcPr>
            <w:tcW w:w="4820"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«Азиатско-Тихоокеанский Банк»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F040F7" w:rsidRPr="004F48CA" w:rsidRDefault="00F040F7" w:rsidP="003C7B2F">
            <w:pPr>
              <w:rPr>
                <w:sz w:val="21"/>
                <w:szCs w:val="21"/>
              </w:rPr>
            </w:pPr>
            <w:r w:rsidRPr="004F48CA">
              <w:rPr>
                <w:sz w:val="21"/>
                <w:szCs w:val="21"/>
              </w:rPr>
              <w:t>«Азиатско-Тихоокеанский Банк» (ПАО)</w:t>
            </w:r>
          </w:p>
        </w:tc>
      </w:tr>
      <w:tr w:rsidR="00F040F7" w:rsidRPr="004F48CA" w:rsidTr="003C7B2F">
        <w:trPr>
          <w:trHeight w:val="331"/>
        </w:trPr>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5</w:t>
            </w:r>
          </w:p>
        </w:tc>
        <w:tc>
          <w:tcPr>
            <w:tcW w:w="4820" w:type="dxa"/>
            <w:tcBorders>
              <w:top w:val="single" w:sz="4" w:space="0" w:color="auto"/>
              <w:left w:val="single" w:sz="4" w:space="0" w:color="auto"/>
              <w:bottom w:val="single" w:sz="4" w:space="0" w:color="auto"/>
              <w:right w:val="single" w:sz="4" w:space="0" w:color="auto"/>
            </w:tcBorders>
          </w:tcPr>
          <w:p w:rsidR="00F040F7" w:rsidRPr="004F48CA" w:rsidRDefault="00F040F7" w:rsidP="003C7B2F">
            <w:pPr>
              <w:rPr>
                <w:sz w:val="21"/>
                <w:szCs w:val="21"/>
              </w:rPr>
            </w:pPr>
            <w:r w:rsidRPr="004F48CA">
              <w:rPr>
                <w:sz w:val="21"/>
                <w:szCs w:val="21"/>
              </w:rPr>
              <w:t>Акционерное общество коммерческий банк «ГЛОБЭКС»</w:t>
            </w:r>
          </w:p>
        </w:tc>
        <w:tc>
          <w:tcPr>
            <w:tcW w:w="3969" w:type="dxa"/>
            <w:tcBorders>
              <w:top w:val="single" w:sz="4" w:space="0" w:color="auto"/>
              <w:left w:val="single" w:sz="4" w:space="0" w:color="auto"/>
              <w:bottom w:val="single" w:sz="4" w:space="0" w:color="auto"/>
              <w:right w:val="single" w:sz="4" w:space="0" w:color="auto"/>
            </w:tcBorders>
          </w:tcPr>
          <w:p w:rsidR="00F040F7" w:rsidRPr="004F48CA" w:rsidRDefault="00F040F7" w:rsidP="003C7B2F">
            <w:pPr>
              <w:rPr>
                <w:sz w:val="21"/>
                <w:szCs w:val="21"/>
              </w:rPr>
            </w:pPr>
          </w:p>
          <w:p w:rsidR="00F040F7" w:rsidRPr="004F48CA" w:rsidRDefault="00F040F7" w:rsidP="003C7B2F">
            <w:pPr>
              <w:rPr>
                <w:sz w:val="21"/>
                <w:szCs w:val="21"/>
              </w:rPr>
            </w:pPr>
            <w:r w:rsidRPr="004F48CA">
              <w:rPr>
                <w:sz w:val="21"/>
                <w:szCs w:val="21"/>
              </w:rPr>
              <w:t>АО «ГЛОБЭКСБАНК»</w:t>
            </w:r>
          </w:p>
        </w:tc>
      </w:tr>
      <w:tr w:rsidR="00F040F7" w:rsidRPr="004F48CA" w:rsidTr="003C7B2F">
        <w:trPr>
          <w:trHeight w:val="267"/>
        </w:trPr>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 xml:space="preserve">Публичное акционерное общество «БИНБАНК» </w:t>
            </w:r>
          </w:p>
        </w:tc>
        <w:tc>
          <w:tcPr>
            <w:tcW w:w="3969"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ПАО «БИНБАНК»</w:t>
            </w:r>
          </w:p>
        </w:tc>
      </w:tr>
      <w:tr w:rsidR="00F040F7" w:rsidRPr="004F48CA" w:rsidTr="003C7B2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Межрегиональный коммерческий банк развития связи и информатики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ПАО АКБ «Связь-Банк»</w:t>
            </w:r>
          </w:p>
        </w:tc>
      </w:tr>
      <w:tr w:rsidR="00F040F7" w:rsidRPr="004F48CA" w:rsidTr="003C7B2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sidRPr="004F48CA">
              <w:rPr>
                <w:sz w:val="21"/>
                <w:szCs w:val="21"/>
              </w:rPr>
              <w:t>2</w:t>
            </w:r>
            <w:r>
              <w:rPr>
                <w:sz w:val="21"/>
                <w:szCs w:val="21"/>
              </w:rP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Открытое акционерное общество «Акционерный Банк «РОССИЯ»</w:t>
            </w:r>
          </w:p>
        </w:tc>
        <w:tc>
          <w:tcPr>
            <w:tcW w:w="3969"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ОАО «АБ «РОССИЯ»</w:t>
            </w:r>
          </w:p>
        </w:tc>
      </w:tr>
      <w:tr w:rsidR="00F040F7" w:rsidRPr="004F48CA" w:rsidTr="003C7B2F">
        <w:trPr>
          <w:trHeight w:val="446"/>
        </w:trPr>
        <w:tc>
          <w:tcPr>
            <w:tcW w:w="817"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jc w:val="center"/>
              <w:rPr>
                <w:sz w:val="21"/>
                <w:szCs w:val="21"/>
              </w:rPr>
            </w:pPr>
            <w:r>
              <w:rPr>
                <w:sz w:val="21"/>
                <w:szCs w:val="21"/>
              </w:rPr>
              <w:t>29</w:t>
            </w:r>
          </w:p>
        </w:tc>
        <w:tc>
          <w:tcPr>
            <w:tcW w:w="4820" w:type="dxa"/>
            <w:tcBorders>
              <w:top w:val="single" w:sz="4" w:space="0" w:color="auto"/>
              <w:left w:val="single" w:sz="4" w:space="0" w:color="auto"/>
              <w:bottom w:val="single" w:sz="4" w:space="0" w:color="auto"/>
              <w:right w:val="single" w:sz="4" w:space="0" w:color="auto"/>
            </w:tcBorders>
            <w:vAlign w:val="center"/>
          </w:tcPr>
          <w:p w:rsidR="00F040F7" w:rsidRPr="004F48CA" w:rsidRDefault="00F040F7" w:rsidP="003C7B2F">
            <w:pPr>
              <w:rPr>
                <w:sz w:val="21"/>
                <w:szCs w:val="21"/>
              </w:rPr>
            </w:pPr>
            <w:r w:rsidRPr="004F48CA">
              <w:rPr>
                <w:sz w:val="21"/>
                <w:szCs w:val="21"/>
              </w:rPr>
              <w:t>Публичное акционерное общество «Промсвязьбанк»</w:t>
            </w:r>
          </w:p>
        </w:tc>
        <w:tc>
          <w:tcPr>
            <w:tcW w:w="3969" w:type="dxa"/>
            <w:tcBorders>
              <w:top w:val="single" w:sz="4" w:space="0" w:color="auto"/>
              <w:left w:val="single" w:sz="4" w:space="0" w:color="auto"/>
              <w:bottom w:val="single" w:sz="4" w:space="0" w:color="auto"/>
              <w:right w:val="single" w:sz="4" w:space="0" w:color="auto"/>
            </w:tcBorders>
            <w:vAlign w:val="center"/>
            <w:hideMark/>
          </w:tcPr>
          <w:p w:rsidR="00F040F7" w:rsidRPr="004F48CA" w:rsidRDefault="00F040F7" w:rsidP="003C7B2F">
            <w:pPr>
              <w:rPr>
                <w:sz w:val="21"/>
                <w:szCs w:val="21"/>
              </w:rPr>
            </w:pPr>
            <w:r w:rsidRPr="004F48CA">
              <w:rPr>
                <w:sz w:val="21"/>
                <w:szCs w:val="21"/>
              </w:rPr>
              <w:t>ПАО «Промсвязьбанк»</w:t>
            </w:r>
          </w:p>
        </w:tc>
      </w:tr>
    </w:tbl>
    <w:p w:rsidR="00F040F7" w:rsidRPr="004F48CA" w:rsidRDefault="00F040F7" w:rsidP="00F040F7">
      <w:pPr>
        <w:ind w:firstLine="708"/>
        <w:jc w:val="center"/>
        <w:rPr>
          <w:sz w:val="21"/>
          <w:szCs w:val="21"/>
        </w:rPr>
      </w:pPr>
    </w:p>
    <w:p w:rsidR="00F040F7" w:rsidRPr="004F48CA" w:rsidRDefault="00F040F7" w:rsidP="00F040F7">
      <w:pPr>
        <w:ind w:firstLine="708"/>
        <w:jc w:val="center"/>
        <w:rPr>
          <w:sz w:val="21"/>
          <w:szCs w:val="21"/>
        </w:rPr>
      </w:pPr>
    </w:p>
    <w:p w:rsidR="00F040F7" w:rsidRPr="00C37DCA" w:rsidRDefault="00F040F7" w:rsidP="00F040F7">
      <w:pPr>
        <w:tabs>
          <w:tab w:val="left" w:pos="1725"/>
        </w:tabs>
        <w:rPr>
          <w:b/>
          <w:sz w:val="22"/>
          <w:szCs w:val="22"/>
        </w:rPr>
      </w:pPr>
    </w:p>
    <w:p w:rsidR="00126C51" w:rsidRDefault="00126C51" w:rsidP="00126C51">
      <w:pPr>
        <w:ind w:firstLine="708"/>
        <w:jc w:val="center"/>
        <w:rPr>
          <w:sz w:val="20"/>
          <w:szCs w:val="20"/>
        </w:rPr>
      </w:pPr>
    </w:p>
    <w:p w:rsidR="00126C51" w:rsidRDefault="00126C51" w:rsidP="00126C51">
      <w:pPr>
        <w:ind w:firstLine="708"/>
        <w:jc w:val="center"/>
        <w:rPr>
          <w:sz w:val="20"/>
          <w:szCs w:val="20"/>
        </w:rPr>
      </w:pPr>
    </w:p>
    <w:p w:rsidR="00126C51" w:rsidRDefault="00126C51" w:rsidP="00126C51">
      <w:pPr>
        <w:ind w:firstLine="708"/>
        <w:jc w:val="center"/>
        <w:rPr>
          <w:sz w:val="20"/>
          <w:szCs w:val="20"/>
        </w:rPr>
      </w:pPr>
    </w:p>
    <w:p w:rsidR="00126C51" w:rsidRDefault="00126C51" w:rsidP="00126C51">
      <w:pPr>
        <w:ind w:firstLine="708"/>
        <w:jc w:val="center"/>
        <w:rPr>
          <w:sz w:val="20"/>
          <w:szCs w:val="20"/>
        </w:rPr>
      </w:pPr>
    </w:p>
    <w:p w:rsidR="00126C51" w:rsidRDefault="00126C51" w:rsidP="00126C51">
      <w:pPr>
        <w:ind w:firstLine="708"/>
        <w:jc w:val="center"/>
        <w:rPr>
          <w:sz w:val="20"/>
          <w:szCs w:val="20"/>
        </w:rPr>
      </w:pPr>
    </w:p>
    <w:p w:rsidR="00126C51" w:rsidRDefault="00126C51"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AA7704" w:rsidRDefault="00AA7704"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3B5DEE" w:rsidRDefault="003B5DEE" w:rsidP="00126C51">
      <w:pPr>
        <w:rPr>
          <w:sz w:val="20"/>
          <w:szCs w:val="20"/>
        </w:rPr>
      </w:pPr>
    </w:p>
    <w:p w:rsidR="00910CAF" w:rsidRDefault="00910CAF" w:rsidP="003B5DEE">
      <w:pPr>
        <w:jc w:val="right"/>
        <w:rPr>
          <w:sz w:val="20"/>
          <w:szCs w:val="20"/>
        </w:rPr>
      </w:pPr>
    </w:p>
    <w:sectPr w:rsidR="00910C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598" w:rsidRDefault="00E35598" w:rsidP="00070A4C">
      <w:r>
        <w:separator/>
      </w:r>
    </w:p>
  </w:endnote>
  <w:endnote w:type="continuationSeparator" w:id="0">
    <w:p w:rsidR="00E35598" w:rsidRDefault="00E3559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598" w:rsidRDefault="00E35598" w:rsidP="00070A4C">
      <w:r>
        <w:separator/>
      </w:r>
    </w:p>
  </w:footnote>
  <w:footnote w:type="continuationSeparator" w:id="0">
    <w:p w:rsidR="00E35598" w:rsidRDefault="00E35598" w:rsidP="00070A4C">
      <w:r>
        <w:continuationSeparator/>
      </w:r>
    </w:p>
  </w:footnote>
  <w:footnote w:id="1">
    <w:p w:rsidR="006978F9" w:rsidRPr="00C00A42" w:rsidRDefault="006978F9" w:rsidP="00C5169A">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6978F9" w:rsidRPr="00644ED5" w:rsidRDefault="006978F9" w:rsidP="00C5169A">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6978F9" w:rsidRPr="00644ED5" w:rsidRDefault="006978F9" w:rsidP="00C5169A">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5">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3"/>
  </w:num>
  <w:num w:numId="3">
    <w:abstractNumId w:val="10"/>
  </w:num>
  <w:num w:numId="4">
    <w:abstractNumId w:val="5"/>
  </w:num>
  <w:num w:numId="5">
    <w:abstractNumId w:val="7"/>
  </w:num>
  <w:num w:numId="6">
    <w:abstractNumId w:val="29"/>
  </w:num>
  <w:num w:numId="7">
    <w:abstractNumId w:val="22"/>
  </w:num>
  <w:num w:numId="8">
    <w:abstractNumId w:val="17"/>
  </w:num>
  <w:num w:numId="9">
    <w:abstractNumId w:val="32"/>
  </w:num>
  <w:num w:numId="10">
    <w:abstractNumId w:val="8"/>
  </w:num>
  <w:num w:numId="11">
    <w:abstractNumId w:val="20"/>
  </w:num>
  <w:num w:numId="12">
    <w:abstractNumId w:val="4"/>
  </w:num>
  <w:num w:numId="13">
    <w:abstractNumId w:val="37"/>
  </w:num>
  <w:num w:numId="14">
    <w:abstractNumId w:val="34"/>
  </w:num>
  <w:num w:numId="15">
    <w:abstractNumId w:val="36"/>
  </w:num>
  <w:num w:numId="16">
    <w:abstractNumId w:val="14"/>
  </w:num>
  <w:num w:numId="17">
    <w:abstractNumId w:val="33"/>
  </w:num>
  <w:num w:numId="18">
    <w:abstractNumId w:val="19"/>
  </w:num>
  <w:num w:numId="19">
    <w:abstractNumId w:val="28"/>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5"/>
  </w:num>
  <w:num w:numId="23">
    <w:abstractNumId w:val="9"/>
  </w:num>
  <w:num w:numId="24">
    <w:abstractNumId w:val="31"/>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6"/>
  </w:num>
  <w:num w:numId="35">
    <w:abstractNumId w:val="27"/>
  </w:num>
  <w:num w:numId="36">
    <w:abstractNumId w:val="15"/>
  </w:num>
  <w:num w:numId="37">
    <w:abstractNumId w:val="3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45D"/>
    <w:rsid w:val="0004349F"/>
    <w:rsid w:val="0004705A"/>
    <w:rsid w:val="00047221"/>
    <w:rsid w:val="000548FB"/>
    <w:rsid w:val="00054F09"/>
    <w:rsid w:val="0006029F"/>
    <w:rsid w:val="00060862"/>
    <w:rsid w:val="00062230"/>
    <w:rsid w:val="000626EF"/>
    <w:rsid w:val="00064120"/>
    <w:rsid w:val="00070A4C"/>
    <w:rsid w:val="000752CF"/>
    <w:rsid w:val="00081F25"/>
    <w:rsid w:val="00096C4A"/>
    <w:rsid w:val="000B1F5C"/>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605F4"/>
    <w:rsid w:val="001940EA"/>
    <w:rsid w:val="001A13A4"/>
    <w:rsid w:val="001A4599"/>
    <w:rsid w:val="001A5F51"/>
    <w:rsid w:val="001A6B4A"/>
    <w:rsid w:val="001B4D2B"/>
    <w:rsid w:val="001B7497"/>
    <w:rsid w:val="001C5702"/>
    <w:rsid w:val="001D3E5D"/>
    <w:rsid w:val="001E15CD"/>
    <w:rsid w:val="001E4B63"/>
    <w:rsid w:val="001E5AF4"/>
    <w:rsid w:val="001F13B0"/>
    <w:rsid w:val="002014A5"/>
    <w:rsid w:val="0020160F"/>
    <w:rsid w:val="002169B6"/>
    <w:rsid w:val="00221B97"/>
    <w:rsid w:val="00221D83"/>
    <w:rsid w:val="0022267B"/>
    <w:rsid w:val="002258DF"/>
    <w:rsid w:val="00233240"/>
    <w:rsid w:val="00241772"/>
    <w:rsid w:val="002471D3"/>
    <w:rsid w:val="002600C3"/>
    <w:rsid w:val="00267F79"/>
    <w:rsid w:val="00280477"/>
    <w:rsid w:val="00282DA9"/>
    <w:rsid w:val="00286D54"/>
    <w:rsid w:val="002951E6"/>
    <w:rsid w:val="002A0F4F"/>
    <w:rsid w:val="002A521C"/>
    <w:rsid w:val="002C78E9"/>
    <w:rsid w:val="002D11DF"/>
    <w:rsid w:val="002F46D8"/>
    <w:rsid w:val="0032130E"/>
    <w:rsid w:val="00324E4E"/>
    <w:rsid w:val="003561E8"/>
    <w:rsid w:val="003630BE"/>
    <w:rsid w:val="0037125F"/>
    <w:rsid w:val="0037436C"/>
    <w:rsid w:val="003744C2"/>
    <w:rsid w:val="00380E0F"/>
    <w:rsid w:val="00383B35"/>
    <w:rsid w:val="00391CF2"/>
    <w:rsid w:val="00393FA6"/>
    <w:rsid w:val="003A0370"/>
    <w:rsid w:val="003A03CE"/>
    <w:rsid w:val="003A499A"/>
    <w:rsid w:val="003A54E7"/>
    <w:rsid w:val="003B5DEE"/>
    <w:rsid w:val="003C755B"/>
    <w:rsid w:val="003C7B2F"/>
    <w:rsid w:val="003E5D37"/>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75AED"/>
    <w:rsid w:val="00482C6A"/>
    <w:rsid w:val="00484C4E"/>
    <w:rsid w:val="004869B8"/>
    <w:rsid w:val="00487C61"/>
    <w:rsid w:val="00492003"/>
    <w:rsid w:val="004953BD"/>
    <w:rsid w:val="0049706C"/>
    <w:rsid w:val="004A4504"/>
    <w:rsid w:val="004A4ADE"/>
    <w:rsid w:val="004B67AA"/>
    <w:rsid w:val="004C2D13"/>
    <w:rsid w:val="004C3485"/>
    <w:rsid w:val="004C696A"/>
    <w:rsid w:val="004C71EC"/>
    <w:rsid w:val="004D0471"/>
    <w:rsid w:val="004D6CEA"/>
    <w:rsid w:val="004E7B7D"/>
    <w:rsid w:val="004F0FF0"/>
    <w:rsid w:val="004F7540"/>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6A2D"/>
    <w:rsid w:val="00677E4B"/>
    <w:rsid w:val="006820B7"/>
    <w:rsid w:val="006978F9"/>
    <w:rsid w:val="00697EB2"/>
    <w:rsid w:val="006B2AE9"/>
    <w:rsid w:val="006C65E3"/>
    <w:rsid w:val="006D127E"/>
    <w:rsid w:val="006D3542"/>
    <w:rsid w:val="006D5107"/>
    <w:rsid w:val="006E2608"/>
    <w:rsid w:val="006E2D59"/>
    <w:rsid w:val="006E5A29"/>
    <w:rsid w:val="006F0CFB"/>
    <w:rsid w:val="006F17E3"/>
    <w:rsid w:val="006F2867"/>
    <w:rsid w:val="006F2F91"/>
    <w:rsid w:val="00710C25"/>
    <w:rsid w:val="00720287"/>
    <w:rsid w:val="00721836"/>
    <w:rsid w:val="007266CC"/>
    <w:rsid w:val="00743AF0"/>
    <w:rsid w:val="00746A25"/>
    <w:rsid w:val="00757121"/>
    <w:rsid w:val="007757AB"/>
    <w:rsid w:val="00780739"/>
    <w:rsid w:val="00780E9E"/>
    <w:rsid w:val="0078188E"/>
    <w:rsid w:val="00786547"/>
    <w:rsid w:val="00791388"/>
    <w:rsid w:val="007A158A"/>
    <w:rsid w:val="007A75F5"/>
    <w:rsid w:val="007B68F4"/>
    <w:rsid w:val="007B755D"/>
    <w:rsid w:val="007C4958"/>
    <w:rsid w:val="007E1373"/>
    <w:rsid w:val="007E29E2"/>
    <w:rsid w:val="007E3337"/>
    <w:rsid w:val="007F1A01"/>
    <w:rsid w:val="007F42A9"/>
    <w:rsid w:val="007F62BA"/>
    <w:rsid w:val="00803479"/>
    <w:rsid w:val="00812706"/>
    <w:rsid w:val="00817225"/>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7986"/>
    <w:rsid w:val="008F048C"/>
    <w:rsid w:val="009020D7"/>
    <w:rsid w:val="00904483"/>
    <w:rsid w:val="00910CAF"/>
    <w:rsid w:val="00940611"/>
    <w:rsid w:val="00943D93"/>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6120"/>
    <w:rsid w:val="009B5C7E"/>
    <w:rsid w:val="009C2DB1"/>
    <w:rsid w:val="009D096D"/>
    <w:rsid w:val="009D0F01"/>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35CF"/>
    <w:rsid w:val="00A577C6"/>
    <w:rsid w:val="00A6121B"/>
    <w:rsid w:val="00A64DEE"/>
    <w:rsid w:val="00A70214"/>
    <w:rsid w:val="00A76B1A"/>
    <w:rsid w:val="00A97B18"/>
    <w:rsid w:val="00AA0FB0"/>
    <w:rsid w:val="00AA15D5"/>
    <w:rsid w:val="00AA7704"/>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55FE"/>
    <w:rsid w:val="00B26B29"/>
    <w:rsid w:val="00B302EB"/>
    <w:rsid w:val="00B332E0"/>
    <w:rsid w:val="00B343DB"/>
    <w:rsid w:val="00B76503"/>
    <w:rsid w:val="00BA49EE"/>
    <w:rsid w:val="00BB04C5"/>
    <w:rsid w:val="00BB1C88"/>
    <w:rsid w:val="00BB5EF5"/>
    <w:rsid w:val="00BC1631"/>
    <w:rsid w:val="00BC2A36"/>
    <w:rsid w:val="00BC37F7"/>
    <w:rsid w:val="00BD0C17"/>
    <w:rsid w:val="00BD5E06"/>
    <w:rsid w:val="00BD7154"/>
    <w:rsid w:val="00BF219E"/>
    <w:rsid w:val="00BF399F"/>
    <w:rsid w:val="00BF6D8B"/>
    <w:rsid w:val="00C06A46"/>
    <w:rsid w:val="00C2206D"/>
    <w:rsid w:val="00C35C16"/>
    <w:rsid w:val="00C36499"/>
    <w:rsid w:val="00C367E7"/>
    <w:rsid w:val="00C37DCA"/>
    <w:rsid w:val="00C37FA4"/>
    <w:rsid w:val="00C45910"/>
    <w:rsid w:val="00C471C5"/>
    <w:rsid w:val="00C5169A"/>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17E78"/>
    <w:rsid w:val="00E23291"/>
    <w:rsid w:val="00E23640"/>
    <w:rsid w:val="00E3356B"/>
    <w:rsid w:val="00E35598"/>
    <w:rsid w:val="00E420C3"/>
    <w:rsid w:val="00E514E7"/>
    <w:rsid w:val="00E55626"/>
    <w:rsid w:val="00E55C68"/>
    <w:rsid w:val="00E71EFA"/>
    <w:rsid w:val="00E72B23"/>
    <w:rsid w:val="00E73697"/>
    <w:rsid w:val="00E90928"/>
    <w:rsid w:val="00E92B92"/>
    <w:rsid w:val="00E957EA"/>
    <w:rsid w:val="00EA01FF"/>
    <w:rsid w:val="00EA38D6"/>
    <w:rsid w:val="00EC493F"/>
    <w:rsid w:val="00EC56E0"/>
    <w:rsid w:val="00ED3E0F"/>
    <w:rsid w:val="00EE5104"/>
    <w:rsid w:val="00EE5757"/>
    <w:rsid w:val="00EF5B68"/>
    <w:rsid w:val="00EF78FF"/>
    <w:rsid w:val="00F040F7"/>
    <w:rsid w:val="00F10BDE"/>
    <w:rsid w:val="00F10DCA"/>
    <w:rsid w:val="00F37CC8"/>
    <w:rsid w:val="00F46772"/>
    <w:rsid w:val="00F50D0B"/>
    <w:rsid w:val="00F55FF4"/>
    <w:rsid w:val="00F56E2E"/>
    <w:rsid w:val="00F631CE"/>
    <w:rsid w:val="00F73B04"/>
    <w:rsid w:val="00F7680A"/>
    <w:rsid w:val="00F83CBA"/>
    <w:rsid w:val="00F90D15"/>
    <w:rsid w:val="00F9714D"/>
    <w:rsid w:val="00FA2E27"/>
    <w:rsid w:val="00FA41DA"/>
    <w:rsid w:val="00FA4462"/>
    <w:rsid w:val="00FA6F92"/>
    <w:rsid w:val="00FB0DA1"/>
    <w:rsid w:val="00FC2A8E"/>
    <w:rsid w:val="00FD1366"/>
    <w:rsid w:val="00FE3D02"/>
    <w:rsid w:val="00FE67EF"/>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18C1-C1E8-4C9E-9358-081E3AE9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2017-03-06T02:40:00Z</cp:lastPrinted>
  <dcterms:created xsi:type="dcterms:W3CDTF">2017-03-06T05:58:00Z</dcterms:created>
  <dcterms:modified xsi:type="dcterms:W3CDTF">2017-03-06T05:58:00Z</dcterms:modified>
</cp:coreProperties>
</file>