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74E8">
        <w:rPr>
          <w:b/>
          <w:bCs/>
          <w:sz w:val="36"/>
          <w:szCs w:val="36"/>
        </w:rPr>
        <w:t>3</w:t>
      </w:r>
      <w:r w:rsidR="008608EE">
        <w:rPr>
          <w:b/>
          <w:bCs/>
          <w:sz w:val="36"/>
          <w:szCs w:val="36"/>
        </w:rPr>
        <w:t>3</w:t>
      </w:r>
      <w:r w:rsidR="00584A25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</w:t>
      </w:r>
      <w:proofErr w:type="spellStart"/>
      <w:r w:rsidR="00A55D68">
        <w:rPr>
          <w:b/>
          <w:bCs/>
          <w:sz w:val="36"/>
          <w:szCs w:val="36"/>
        </w:rPr>
        <w:t>М</w:t>
      </w:r>
      <w:r w:rsidR="00584A25">
        <w:rPr>
          <w:b/>
          <w:bCs/>
          <w:sz w:val="36"/>
          <w:szCs w:val="36"/>
        </w:rPr>
        <w:t>ТПиР</w:t>
      </w:r>
      <w:proofErr w:type="spellEnd"/>
      <w:r w:rsidR="009333FF">
        <w:rPr>
          <w:b/>
          <w:bCs/>
          <w:sz w:val="36"/>
          <w:szCs w:val="36"/>
        </w:rPr>
        <w:t>-</w:t>
      </w:r>
      <w:r w:rsidR="00B333A5" w:rsidRPr="00050912">
        <w:rPr>
          <w:b/>
          <w:bCs/>
          <w:sz w:val="36"/>
          <w:szCs w:val="36"/>
        </w:rPr>
        <w:t xml:space="preserve">ВП </w:t>
      </w:r>
    </w:p>
    <w:p w:rsidR="00F774E8" w:rsidRPr="0034752D" w:rsidRDefault="00B333A5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9C107C">
        <w:rPr>
          <w:b/>
          <w:bCs/>
          <w:sz w:val="26"/>
          <w:szCs w:val="26"/>
        </w:rPr>
        <w:t>«</w:t>
      </w:r>
      <w:r w:rsidR="00584A25" w:rsidRPr="000A300F">
        <w:rPr>
          <w:rFonts w:eastAsia="Calibri"/>
          <w:b/>
          <w:i/>
          <w:color w:val="333333"/>
          <w:sz w:val="26"/>
          <w:szCs w:val="26"/>
          <w:lang w:eastAsia="en-US"/>
        </w:rPr>
        <w:t>Седельный тягач КАМАЗ</w:t>
      </w:r>
      <w:r w:rsidR="00F774E8" w:rsidRPr="0034752D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D33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D33ABB">
              <w:rPr>
                <w:b/>
                <w:bCs/>
                <w:caps/>
                <w:sz w:val="26"/>
                <w:szCs w:val="26"/>
              </w:rPr>
              <w:t>14</w:t>
            </w:r>
            <w:bookmarkStart w:id="2" w:name="_GoBack"/>
            <w:bookmarkEnd w:id="2"/>
            <w:r w:rsidR="00F774E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>
              <w:rPr>
                <w:b/>
                <w:bCs/>
                <w:sz w:val="26"/>
                <w:szCs w:val="26"/>
              </w:rPr>
              <w:t>апреля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333FF">
        <w:rPr>
          <w:rFonts w:ascii="Times New Roman" w:hAnsi="Times New Roman" w:cs="Times New Roman"/>
          <w:b/>
          <w:sz w:val="26"/>
          <w:szCs w:val="26"/>
        </w:rPr>
        <w:t>317048</w:t>
      </w:r>
      <w:r w:rsidR="00584A25">
        <w:rPr>
          <w:rFonts w:ascii="Times New Roman" w:hAnsi="Times New Roman" w:cs="Times New Roman"/>
          <w:b/>
          <w:sz w:val="26"/>
          <w:szCs w:val="26"/>
        </w:rPr>
        <w:t>29383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процедуру переторжки </w:t>
      </w:r>
      <w:r w:rsidR="009333FF">
        <w:rPr>
          <w:sz w:val="26"/>
          <w:szCs w:val="26"/>
        </w:rPr>
        <w:t xml:space="preserve">не </w:t>
      </w:r>
      <w:r w:rsidRPr="00A55D68">
        <w:rPr>
          <w:sz w:val="26"/>
          <w:szCs w:val="26"/>
        </w:rPr>
        <w:t>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409"/>
        <w:gridCol w:w="2410"/>
      </w:tblGrid>
      <w:tr w:rsidR="009333FF" w:rsidRPr="00D11906" w:rsidTr="00D776D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84A25" w:rsidRPr="002737EF" w:rsidTr="00D776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D11906" w:rsidRDefault="00584A25" w:rsidP="009333F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832714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832714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7 957 627,12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7 957 627,12</w:t>
            </w:r>
          </w:p>
        </w:tc>
      </w:tr>
      <w:tr w:rsidR="00584A25" w:rsidRPr="002737EF" w:rsidTr="00D776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D11906" w:rsidRDefault="00584A25" w:rsidP="00D776D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ООО "РАРИТЭК АВТО ГРУПП"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(678960, Россия, Республика Саха (Якутия), г. </w:t>
            </w:r>
            <w:proofErr w:type="spellStart"/>
            <w:r w:rsidRPr="00832714">
              <w:rPr>
                <w:snapToGrid/>
                <w:color w:val="333333"/>
                <w:sz w:val="26"/>
                <w:szCs w:val="26"/>
              </w:rPr>
              <w:t>Нерюнги</w:t>
            </w:r>
            <w:proofErr w:type="spellEnd"/>
            <w:r w:rsidRPr="00832714">
              <w:rPr>
                <w:snapToGrid/>
                <w:color w:val="333333"/>
                <w:sz w:val="26"/>
                <w:szCs w:val="26"/>
              </w:rPr>
              <w:t>, ул. Северная, д. 13)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7 961 864,41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7 961 864,41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584A25" w:rsidRPr="00D11906" w:rsidTr="00625D7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25" w:rsidRPr="00D11906" w:rsidRDefault="00584A25" w:rsidP="00625D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25" w:rsidRPr="00D11906" w:rsidRDefault="00584A25" w:rsidP="00625D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A8470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584A25" w:rsidRPr="00D11906" w:rsidRDefault="00584A25" w:rsidP="00625D7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D11906" w:rsidRDefault="00584A25" w:rsidP="00625D7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D11906" w:rsidRDefault="00584A25" w:rsidP="00625D7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584A25" w:rsidRPr="00832714" w:rsidTr="00625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D11906" w:rsidRDefault="00584A25" w:rsidP="00625D7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832714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832714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7 957 627,12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32714">
              <w:rPr>
                <w:b/>
                <w:i/>
                <w:snapToGrid/>
                <w:sz w:val="26"/>
                <w:szCs w:val="26"/>
              </w:rPr>
              <w:t>0,476</w:t>
            </w:r>
          </w:p>
        </w:tc>
      </w:tr>
      <w:tr w:rsidR="00584A25" w:rsidRPr="00832714" w:rsidTr="00625D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D11906" w:rsidRDefault="00584A25" w:rsidP="00625D7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ООО "РАРИТЭК АВТО ГРУПП"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(678960, Россия, Республика Саха (Якутия), г. </w:t>
            </w:r>
            <w:proofErr w:type="spellStart"/>
            <w:r w:rsidRPr="00832714">
              <w:rPr>
                <w:snapToGrid/>
                <w:color w:val="333333"/>
                <w:sz w:val="26"/>
                <w:szCs w:val="26"/>
              </w:rPr>
              <w:t>Нерюнги</w:t>
            </w:r>
            <w:proofErr w:type="spellEnd"/>
            <w:r w:rsidRPr="00832714">
              <w:rPr>
                <w:snapToGrid/>
                <w:color w:val="333333"/>
                <w:sz w:val="26"/>
                <w:szCs w:val="26"/>
              </w:rPr>
              <w:t>, ул. Северная, д. 13)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7 961 864,41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25" w:rsidRPr="00832714" w:rsidRDefault="00584A25" w:rsidP="00625D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32714">
              <w:rPr>
                <w:b/>
                <w:i/>
                <w:snapToGrid/>
                <w:sz w:val="26"/>
                <w:szCs w:val="26"/>
              </w:rPr>
              <w:t>0,474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584A25" w:rsidRPr="00971FF7" w:rsidRDefault="0026727C" w:rsidP="00584A25">
      <w:pPr>
        <w:spacing w:line="240" w:lineRule="auto"/>
        <w:ind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8608EE" w:rsidRPr="00D11906">
        <w:rPr>
          <w:b/>
          <w:i/>
          <w:sz w:val="26"/>
          <w:szCs w:val="26"/>
        </w:rPr>
        <w:t>«</w:t>
      </w:r>
      <w:r w:rsidR="00584A25" w:rsidRPr="00832714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Седельный тягач КАМАЗ</w:t>
      </w:r>
      <w:r w:rsidR="00584A25" w:rsidRPr="00D11906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584A25" w:rsidRPr="00D11906">
        <w:rPr>
          <w:sz w:val="26"/>
          <w:szCs w:val="26"/>
        </w:rPr>
        <w:t>ранжировке</w:t>
      </w:r>
      <w:proofErr w:type="spellEnd"/>
      <w:r w:rsidR="00584A25" w:rsidRPr="00D11906">
        <w:rPr>
          <w:sz w:val="26"/>
          <w:szCs w:val="26"/>
        </w:rPr>
        <w:t xml:space="preserve"> по степени </w:t>
      </w:r>
      <w:r w:rsidR="00584A25" w:rsidRPr="00375CC3">
        <w:rPr>
          <w:sz w:val="26"/>
          <w:szCs w:val="26"/>
        </w:rPr>
        <w:t xml:space="preserve">предпочтительности для заказчика: </w:t>
      </w:r>
      <w:r w:rsidR="00584A25" w:rsidRPr="00832714">
        <w:rPr>
          <w:b/>
          <w:i/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="00584A25" w:rsidRPr="00971FF7">
        <w:rPr>
          <w:b/>
          <w:i/>
          <w:snapToGrid/>
          <w:color w:val="333333"/>
          <w:sz w:val="26"/>
          <w:szCs w:val="26"/>
        </w:rPr>
        <w:t>Самарагд</w:t>
      </w:r>
      <w:proofErr w:type="spellEnd"/>
      <w:r w:rsidR="00584A25" w:rsidRPr="00971FF7">
        <w:rPr>
          <w:b/>
          <w:i/>
          <w:snapToGrid/>
          <w:color w:val="333333"/>
          <w:sz w:val="26"/>
          <w:szCs w:val="26"/>
        </w:rPr>
        <w:t>"</w:t>
      </w:r>
      <w:r w:rsidR="00584A25" w:rsidRPr="00971FF7">
        <w:rPr>
          <w:snapToGrid/>
          <w:color w:val="333333"/>
          <w:sz w:val="26"/>
          <w:szCs w:val="26"/>
        </w:rPr>
        <w:t xml:space="preserve"> (675014 Амурская область, г. Благовещенск ул</w:t>
      </w:r>
      <w:proofErr w:type="gramStart"/>
      <w:r w:rsidR="00584A25" w:rsidRPr="00971FF7">
        <w:rPr>
          <w:snapToGrid/>
          <w:color w:val="333333"/>
          <w:sz w:val="26"/>
          <w:szCs w:val="26"/>
        </w:rPr>
        <w:t>.Т</w:t>
      </w:r>
      <w:proofErr w:type="gramEnd"/>
      <w:r w:rsidR="00584A25" w:rsidRPr="00971FF7">
        <w:rPr>
          <w:snapToGrid/>
          <w:color w:val="333333"/>
          <w:sz w:val="26"/>
          <w:szCs w:val="26"/>
        </w:rPr>
        <w:t>еатральная,д.226)</w:t>
      </w:r>
      <w:r w:rsidR="00584A25" w:rsidRPr="00971FF7">
        <w:rPr>
          <w:color w:val="333333"/>
          <w:sz w:val="26"/>
          <w:szCs w:val="26"/>
        </w:rPr>
        <w:t xml:space="preserve"> </w:t>
      </w:r>
      <w:r w:rsidR="00584A25" w:rsidRPr="00971FF7">
        <w:rPr>
          <w:sz w:val="26"/>
          <w:szCs w:val="26"/>
        </w:rPr>
        <w:t xml:space="preserve">на условиях: стоимость предложения </w:t>
      </w:r>
      <w:r w:rsidR="00584A25" w:rsidRPr="00971FF7">
        <w:rPr>
          <w:snapToGrid/>
          <w:color w:val="333333"/>
          <w:sz w:val="26"/>
          <w:szCs w:val="26"/>
        </w:rPr>
        <w:t>9 390 000,00 руб. (цена без НДС: 7 957 627,12 руб.)</w:t>
      </w:r>
      <w:r w:rsidR="00584A25">
        <w:rPr>
          <w:snapToGrid/>
          <w:color w:val="333333"/>
          <w:sz w:val="26"/>
          <w:szCs w:val="26"/>
        </w:rPr>
        <w:t xml:space="preserve">. </w:t>
      </w:r>
      <w:r w:rsidR="00584A25" w:rsidRPr="00971FF7">
        <w:rPr>
          <w:snapToGrid/>
          <w:color w:val="333333"/>
          <w:sz w:val="26"/>
          <w:szCs w:val="26"/>
        </w:rPr>
        <w:t xml:space="preserve">Срок завершения поставки: до </w:t>
      </w:r>
      <w:smartTag w:uri="urn:schemas-microsoft-com:office:smarttags" w:element="date">
        <w:smartTagPr>
          <w:attr w:name="ls" w:val="trans"/>
          <w:attr w:name="Month" w:val="05"/>
          <w:attr w:name="Day" w:val="28"/>
          <w:attr w:name="Year" w:val="2017"/>
        </w:smartTagPr>
        <w:r w:rsidR="00584A25" w:rsidRPr="00971FF7">
          <w:rPr>
            <w:snapToGrid/>
            <w:color w:val="333333"/>
            <w:sz w:val="26"/>
            <w:szCs w:val="26"/>
          </w:rPr>
          <w:t>28.05.2017.</w:t>
        </w:r>
      </w:smartTag>
      <w:r w:rsidR="00584A25" w:rsidRPr="00971FF7">
        <w:rPr>
          <w:snapToGrid/>
          <w:color w:val="333333"/>
          <w:sz w:val="26"/>
          <w:szCs w:val="26"/>
        </w:rPr>
        <w:t xml:space="preserve">  Условия оплаты: 30% от суммы договора в течение 30 календарных дней с момента заключения договора, 70% - в течение 30 календарных  дней с момента поставки продукции на склад грузополучателя и подписания актов приема передачи и товарной накладной (ТОРГ12). </w:t>
      </w:r>
      <w:r w:rsidR="00584A25" w:rsidRPr="00971FF7">
        <w:rPr>
          <w:sz w:val="26"/>
          <w:szCs w:val="26"/>
        </w:rPr>
        <w:t xml:space="preserve">Гарантийный срок: 12 месяцев. </w:t>
      </w:r>
    </w:p>
    <w:p w:rsidR="008608EE" w:rsidRPr="00375CC3" w:rsidRDefault="008608EE" w:rsidP="008608EE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F774E8" w:rsidRPr="00D11906" w:rsidRDefault="00F774E8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D4" w:rsidRDefault="005B17D4" w:rsidP="00355095">
      <w:pPr>
        <w:spacing w:line="240" w:lineRule="auto"/>
      </w:pPr>
      <w:r>
        <w:separator/>
      </w:r>
    </w:p>
  </w:endnote>
  <w:endnote w:type="continuationSeparator" w:id="0">
    <w:p w:rsidR="005B17D4" w:rsidRDefault="005B17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3A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3A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D4" w:rsidRDefault="005B17D4" w:rsidP="00355095">
      <w:pPr>
        <w:spacing w:line="240" w:lineRule="auto"/>
      </w:pPr>
      <w:r>
        <w:separator/>
      </w:r>
    </w:p>
  </w:footnote>
  <w:footnote w:type="continuationSeparator" w:id="0">
    <w:p w:rsidR="005B17D4" w:rsidRDefault="005B17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C91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0F42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4A25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17D4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33FF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2510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ABB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D73F7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9548-6FC4-41EE-A898-0EE99912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107</cp:revision>
  <cp:lastPrinted>2017-04-12T03:33:00Z</cp:lastPrinted>
  <dcterms:created xsi:type="dcterms:W3CDTF">2015-03-25T00:17:00Z</dcterms:created>
  <dcterms:modified xsi:type="dcterms:W3CDTF">2017-04-13T23:58:00Z</dcterms:modified>
</cp:coreProperties>
</file>