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BB1CCE">
        <w:rPr>
          <w:rFonts w:ascii="Times New Roman" w:hAnsi="Times New Roman"/>
          <w:bCs w:val="0"/>
          <w:caps/>
          <w:sz w:val="28"/>
          <w:szCs w:val="28"/>
        </w:rPr>
        <w:t>318</w:t>
      </w:r>
      <w:r w:rsidR="00862C15">
        <w:rPr>
          <w:rFonts w:ascii="Times New Roman" w:hAnsi="Times New Roman"/>
          <w:bCs w:val="0"/>
          <w:caps/>
          <w:sz w:val="28"/>
          <w:szCs w:val="28"/>
        </w:rPr>
        <w:t>/</w:t>
      </w:r>
      <w:r w:rsidR="00BB1CCE">
        <w:rPr>
          <w:rFonts w:ascii="Times New Roman" w:hAnsi="Times New Roman"/>
          <w:bCs w:val="0"/>
          <w:caps/>
          <w:sz w:val="28"/>
          <w:szCs w:val="28"/>
        </w:rPr>
        <w:t>и-М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BB1CCE" w:rsidRPr="00BB1CCE" w:rsidRDefault="00BB1CCE" w:rsidP="00BB1CCE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BB1CCE">
        <w:rPr>
          <w:b/>
          <w:i/>
          <w:snapToGrid/>
          <w:color w:val="000000" w:themeColor="text1"/>
          <w:szCs w:val="28"/>
        </w:rPr>
        <w:t>«Шкафы защиты и автоматики»  закупка 4  раздел  2.5 ГКПЗ 2017 г.</w:t>
      </w:r>
    </w:p>
    <w:p w:rsidR="00E51A9A" w:rsidRPr="007A0EBF" w:rsidRDefault="00E51A9A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BB1CC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BB1CCE">
              <w:rPr>
                <w:b/>
                <w:i/>
                <w:snapToGrid/>
                <w:sz w:val="24"/>
                <w:szCs w:val="24"/>
              </w:rPr>
              <w:t>31704823013</w:t>
            </w:r>
          </w:p>
        </w:tc>
        <w:tc>
          <w:tcPr>
            <w:tcW w:w="4999" w:type="dxa"/>
          </w:tcPr>
          <w:p w:rsidR="00623A9C" w:rsidRPr="00623A9C" w:rsidRDefault="00623A9C" w:rsidP="00BB1C5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BB1C51">
              <w:rPr>
                <w:b/>
                <w:bCs/>
                <w:caps/>
                <w:snapToGrid/>
                <w:sz w:val="26"/>
                <w:szCs w:val="26"/>
              </w:rPr>
              <w:t>03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C209F3">
              <w:rPr>
                <w:b/>
                <w:snapToGrid/>
                <w:sz w:val="26"/>
                <w:szCs w:val="26"/>
              </w:rPr>
              <w:t xml:space="preserve"> апреля </w:t>
            </w:r>
            <w:r w:rsidR="001E667D">
              <w:rPr>
                <w:b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1E667D">
              <w:rPr>
                <w:b/>
                <w:bCs/>
                <w:caps/>
                <w:snapToGrid/>
                <w:sz w:val="26"/>
                <w:szCs w:val="26"/>
              </w:rPr>
              <w:t>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BB1CCE" w:rsidRPr="00BB1CCE" w:rsidRDefault="00F25EDC" w:rsidP="00BB1CC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Cs w:val="28"/>
        </w:rPr>
      </w:pPr>
      <w:r w:rsidRPr="00862C15">
        <w:rPr>
          <w:rFonts w:eastAsiaTheme="minorHAnsi"/>
          <w:b/>
          <w:snapToGrid/>
          <w:color w:val="000000" w:themeColor="text1"/>
          <w:sz w:val="25"/>
          <w:szCs w:val="25"/>
          <w:lang w:eastAsia="en-US"/>
        </w:rPr>
        <w:t xml:space="preserve">СПОСОБ И ПРЕДМЕТ ЗАКУПКИ: </w:t>
      </w:r>
      <w:r w:rsidR="001E667D" w:rsidRPr="00862C15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Открытый </w:t>
      </w:r>
      <w:r w:rsidRPr="00862C15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>запрос цен</w:t>
      </w:r>
      <w:r w:rsidR="00D20073" w:rsidRPr="00862C15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 </w:t>
      </w:r>
      <w:r w:rsidR="00BB1CCE" w:rsidRPr="00BB1CCE">
        <w:rPr>
          <w:b/>
          <w:i/>
          <w:snapToGrid/>
          <w:color w:val="000000" w:themeColor="text1"/>
          <w:szCs w:val="28"/>
        </w:rPr>
        <w:t xml:space="preserve">«Шкафы защиты и автоматики»  закупка 4  </w:t>
      </w:r>
      <w:r w:rsidR="00BB1CCE">
        <w:rPr>
          <w:b/>
          <w:i/>
          <w:snapToGrid/>
          <w:color w:val="000000" w:themeColor="text1"/>
          <w:szCs w:val="28"/>
        </w:rPr>
        <w:t xml:space="preserve"> </w:t>
      </w:r>
    </w:p>
    <w:p w:rsidR="00B71920" w:rsidRPr="00623A9C" w:rsidRDefault="00B71920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</w:p>
    <w:p w:rsidR="00623A9C" w:rsidRPr="00623A9C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  <w:r w:rsidRPr="00623A9C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BB1CCE">
        <w:rPr>
          <w:b/>
          <w:snapToGrid/>
          <w:sz w:val="26"/>
          <w:szCs w:val="26"/>
        </w:rPr>
        <w:t xml:space="preserve"> </w:t>
      </w:r>
      <w:r w:rsidR="00BB1CCE" w:rsidRPr="00BB1CCE">
        <w:rPr>
          <w:b/>
          <w:i/>
          <w:snapToGrid/>
          <w:sz w:val="26"/>
          <w:szCs w:val="26"/>
        </w:rPr>
        <w:t>2 300 000,00</w:t>
      </w:r>
      <w:r w:rsidRPr="00623A9C">
        <w:rPr>
          <w:sz w:val="26"/>
          <w:szCs w:val="26"/>
        </w:rPr>
        <w:t xml:space="preserve"> </w:t>
      </w:r>
      <w:r w:rsidR="00BB1CCE">
        <w:rPr>
          <w:sz w:val="26"/>
          <w:szCs w:val="26"/>
        </w:rPr>
        <w:t xml:space="preserve"> </w:t>
      </w:r>
      <w:r w:rsidRPr="00623A9C">
        <w:rPr>
          <w:sz w:val="26"/>
          <w:szCs w:val="26"/>
        </w:rPr>
        <w:t>руб. без учета НДС.</w:t>
      </w:r>
    </w:p>
    <w:p w:rsidR="003C690B" w:rsidRPr="00623A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623A9C">
        <w:rPr>
          <w:b/>
          <w:sz w:val="26"/>
          <w:szCs w:val="26"/>
        </w:rPr>
        <w:t xml:space="preserve">ПРИСУТСТВОВАЛИ: </w:t>
      </w:r>
      <w:r w:rsidRPr="00623A9C">
        <w:rPr>
          <w:sz w:val="26"/>
          <w:szCs w:val="26"/>
        </w:rPr>
        <w:t>член</w:t>
      </w:r>
      <w:r w:rsidR="005F5454" w:rsidRPr="00623A9C">
        <w:rPr>
          <w:sz w:val="26"/>
          <w:szCs w:val="26"/>
        </w:rPr>
        <w:t>ы</w:t>
      </w:r>
      <w:r w:rsidRPr="00623A9C">
        <w:rPr>
          <w:b/>
          <w:sz w:val="26"/>
          <w:szCs w:val="26"/>
        </w:rPr>
        <w:t xml:space="preserve"> </w:t>
      </w:r>
      <w:r w:rsidRPr="00623A9C">
        <w:rPr>
          <w:sz w:val="26"/>
          <w:szCs w:val="26"/>
        </w:rPr>
        <w:t>постоянно д</w:t>
      </w:r>
      <w:r w:rsidR="00F25EDC" w:rsidRPr="00623A9C">
        <w:rPr>
          <w:sz w:val="26"/>
          <w:szCs w:val="26"/>
        </w:rPr>
        <w:t>ействующей Закупочной комисс</w:t>
      </w:r>
      <w:proofErr w:type="gramStart"/>
      <w:r w:rsidR="00F25EDC" w:rsidRPr="00623A9C">
        <w:rPr>
          <w:sz w:val="26"/>
          <w:szCs w:val="26"/>
        </w:rPr>
        <w:t xml:space="preserve">ии </w:t>
      </w:r>
      <w:r w:rsidRPr="00623A9C">
        <w:rPr>
          <w:sz w:val="26"/>
          <w:szCs w:val="26"/>
        </w:rPr>
        <w:t>АО</w:t>
      </w:r>
      <w:proofErr w:type="gramEnd"/>
      <w:r w:rsidRPr="00623A9C">
        <w:rPr>
          <w:sz w:val="26"/>
          <w:szCs w:val="26"/>
        </w:rPr>
        <w:t xml:space="preserve"> «ДРСК»  2-го уровня.</w:t>
      </w:r>
    </w:p>
    <w:p w:rsidR="00F25EDC" w:rsidRPr="00623A9C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623A9C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BB1CCE" w:rsidRPr="00BB1CCE" w:rsidRDefault="00BB1CCE" w:rsidP="00BB1CCE">
      <w:pPr>
        <w:numPr>
          <w:ilvl w:val="0"/>
          <w:numId w:val="31"/>
        </w:numPr>
        <w:tabs>
          <w:tab w:val="left" w:pos="426"/>
          <w:tab w:val="left" w:pos="709"/>
          <w:tab w:val="left" w:pos="993"/>
        </w:tabs>
        <w:spacing w:after="200" w:line="240" w:lineRule="auto"/>
        <w:ind w:left="0" w:firstLine="142"/>
        <w:contextualSpacing/>
        <w:jc w:val="left"/>
        <w:rPr>
          <w:bCs/>
          <w:i/>
          <w:iCs/>
          <w:snapToGrid/>
          <w:sz w:val="24"/>
          <w:szCs w:val="24"/>
        </w:rPr>
      </w:pPr>
      <w:r w:rsidRPr="00BB1CCE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BB1CCE" w:rsidRPr="00BB1CCE" w:rsidRDefault="00BB1CCE" w:rsidP="00BB1CCE">
      <w:pPr>
        <w:numPr>
          <w:ilvl w:val="0"/>
          <w:numId w:val="31"/>
        </w:numPr>
        <w:tabs>
          <w:tab w:val="left" w:pos="426"/>
          <w:tab w:val="left" w:pos="709"/>
          <w:tab w:val="left" w:pos="993"/>
        </w:tabs>
        <w:spacing w:after="200" w:line="240" w:lineRule="auto"/>
        <w:ind w:left="0" w:firstLine="142"/>
        <w:contextualSpacing/>
        <w:jc w:val="left"/>
        <w:rPr>
          <w:bCs/>
          <w:i/>
          <w:iCs/>
          <w:snapToGrid/>
          <w:sz w:val="24"/>
          <w:szCs w:val="24"/>
        </w:rPr>
      </w:pPr>
      <w:r w:rsidRPr="00BB1CCE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BB1CCE">
        <w:rPr>
          <w:b/>
          <w:i/>
          <w:snapToGrid/>
          <w:color w:val="333333"/>
          <w:sz w:val="24"/>
          <w:szCs w:val="24"/>
        </w:rPr>
        <w:t xml:space="preserve">ЗАО "ЧЭАЗ" </w:t>
      </w:r>
    </w:p>
    <w:p w:rsidR="00BB1CCE" w:rsidRPr="00BB1CCE" w:rsidRDefault="00BB1CCE" w:rsidP="00BB1CCE">
      <w:pPr>
        <w:numPr>
          <w:ilvl w:val="0"/>
          <w:numId w:val="31"/>
        </w:numPr>
        <w:tabs>
          <w:tab w:val="left" w:pos="426"/>
          <w:tab w:val="left" w:pos="709"/>
        </w:tabs>
        <w:spacing w:after="200" w:line="240" w:lineRule="auto"/>
        <w:ind w:left="0" w:firstLine="142"/>
        <w:contextualSpacing/>
        <w:jc w:val="left"/>
        <w:rPr>
          <w:b/>
          <w:i/>
          <w:snapToGrid/>
          <w:color w:val="333333"/>
          <w:sz w:val="24"/>
          <w:szCs w:val="24"/>
        </w:rPr>
      </w:pPr>
      <w:r w:rsidRPr="00BB1CCE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BB1CCE">
        <w:rPr>
          <w:b/>
          <w:i/>
          <w:snapToGrid/>
          <w:color w:val="333333"/>
          <w:sz w:val="24"/>
          <w:szCs w:val="24"/>
        </w:rPr>
        <w:t xml:space="preserve">ООО "НПП </w:t>
      </w:r>
      <w:proofErr w:type="spellStart"/>
      <w:r w:rsidRPr="00BB1CCE">
        <w:rPr>
          <w:b/>
          <w:i/>
          <w:snapToGrid/>
          <w:color w:val="333333"/>
          <w:sz w:val="24"/>
          <w:szCs w:val="24"/>
        </w:rPr>
        <w:t>Бреслер</w:t>
      </w:r>
      <w:proofErr w:type="spellEnd"/>
      <w:r w:rsidRPr="00BB1CCE">
        <w:rPr>
          <w:b/>
          <w:i/>
          <w:snapToGrid/>
          <w:color w:val="333333"/>
          <w:sz w:val="24"/>
          <w:szCs w:val="24"/>
        </w:rPr>
        <w:t>"</w:t>
      </w:r>
    </w:p>
    <w:p w:rsidR="00BB1CCE" w:rsidRPr="00BB1CCE" w:rsidRDefault="00BB1CCE" w:rsidP="00BB1CCE">
      <w:pPr>
        <w:numPr>
          <w:ilvl w:val="0"/>
          <w:numId w:val="31"/>
        </w:numPr>
        <w:tabs>
          <w:tab w:val="left" w:pos="426"/>
          <w:tab w:val="left" w:pos="709"/>
        </w:tabs>
        <w:spacing w:after="200" w:line="240" w:lineRule="auto"/>
        <w:ind w:left="0" w:firstLine="142"/>
        <w:contextualSpacing/>
        <w:jc w:val="left"/>
        <w:rPr>
          <w:b/>
          <w:i/>
          <w:snapToGrid/>
          <w:color w:val="333333"/>
          <w:sz w:val="24"/>
          <w:szCs w:val="24"/>
        </w:rPr>
      </w:pPr>
      <w:r w:rsidRPr="00BB1CCE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BB1CCE">
        <w:rPr>
          <w:b/>
          <w:i/>
          <w:snapToGrid/>
          <w:color w:val="333333"/>
          <w:sz w:val="24"/>
          <w:szCs w:val="24"/>
        </w:rPr>
        <w:t xml:space="preserve">ЗАО "ПИК ЭЛБИ" </w:t>
      </w:r>
    </w:p>
    <w:p w:rsidR="00BB1CCE" w:rsidRPr="00BB1CCE" w:rsidRDefault="00BB1CCE" w:rsidP="00BB1CCE">
      <w:pPr>
        <w:numPr>
          <w:ilvl w:val="0"/>
          <w:numId w:val="31"/>
        </w:numPr>
        <w:tabs>
          <w:tab w:val="left" w:pos="426"/>
          <w:tab w:val="left" w:pos="709"/>
          <w:tab w:val="left" w:pos="993"/>
        </w:tabs>
        <w:spacing w:after="200" w:line="240" w:lineRule="auto"/>
        <w:ind w:left="0" w:firstLine="142"/>
        <w:contextualSpacing/>
        <w:jc w:val="left"/>
        <w:rPr>
          <w:bCs/>
          <w:i/>
          <w:iCs/>
          <w:snapToGrid/>
          <w:sz w:val="24"/>
          <w:szCs w:val="24"/>
        </w:rPr>
      </w:pPr>
      <w:r w:rsidRPr="00BB1CCE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BB1CCE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BB1CCE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BB1CCE" w:rsidRPr="00BB1CCE" w:rsidRDefault="00BB1CCE" w:rsidP="00BB1CCE">
      <w:pPr>
        <w:numPr>
          <w:ilvl w:val="0"/>
          <w:numId w:val="31"/>
        </w:numPr>
        <w:tabs>
          <w:tab w:val="left" w:pos="426"/>
          <w:tab w:val="left" w:pos="709"/>
          <w:tab w:val="left" w:pos="993"/>
        </w:tabs>
        <w:spacing w:after="200" w:line="240" w:lineRule="auto"/>
        <w:ind w:left="0" w:firstLine="142"/>
        <w:contextualSpacing/>
        <w:jc w:val="left"/>
        <w:rPr>
          <w:bCs/>
          <w:i/>
          <w:iCs/>
          <w:snapToGrid/>
          <w:sz w:val="24"/>
          <w:szCs w:val="24"/>
        </w:rPr>
      </w:pPr>
      <w:r w:rsidRPr="00BB1CCE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BB1CCE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BB1CCE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BB1CCE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BB1CCE">
        <w:rPr>
          <w:bCs/>
          <w:i/>
          <w:iCs/>
          <w:snapToGrid/>
          <w:sz w:val="24"/>
          <w:szCs w:val="24"/>
        </w:rPr>
        <w:t xml:space="preserve"> заявок</w:t>
      </w:r>
    </w:p>
    <w:p w:rsidR="00BB1CCE" w:rsidRPr="00BB1CCE" w:rsidRDefault="00BB1CCE" w:rsidP="00BB1CCE">
      <w:pPr>
        <w:numPr>
          <w:ilvl w:val="0"/>
          <w:numId w:val="31"/>
        </w:numPr>
        <w:tabs>
          <w:tab w:val="left" w:pos="426"/>
          <w:tab w:val="left" w:pos="709"/>
          <w:tab w:val="left" w:pos="993"/>
        </w:tabs>
        <w:spacing w:after="200" w:line="240" w:lineRule="auto"/>
        <w:ind w:left="0" w:firstLine="142"/>
        <w:contextualSpacing/>
        <w:jc w:val="left"/>
        <w:rPr>
          <w:bCs/>
          <w:i/>
          <w:iCs/>
          <w:snapToGrid/>
          <w:sz w:val="24"/>
          <w:szCs w:val="24"/>
        </w:rPr>
      </w:pPr>
      <w:r w:rsidRPr="00BB1CCE">
        <w:rPr>
          <w:bCs/>
          <w:i/>
          <w:iCs/>
          <w:snapToGrid/>
          <w:sz w:val="24"/>
          <w:szCs w:val="24"/>
        </w:rPr>
        <w:t>О выборе победителя открытого электронного запроса цен.</w:t>
      </w:r>
    </w:p>
    <w:p w:rsidR="00D20073" w:rsidRPr="00623A9C" w:rsidRDefault="00D20073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623A9C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623A9C">
        <w:rPr>
          <w:b/>
          <w:sz w:val="26"/>
          <w:szCs w:val="26"/>
        </w:rPr>
        <w:t>РЕШИЛИ:</w:t>
      </w:r>
    </w:p>
    <w:p w:rsidR="00862C15" w:rsidRPr="00862C15" w:rsidRDefault="00862C15" w:rsidP="00862C15">
      <w:pPr>
        <w:pStyle w:val="a9"/>
        <w:tabs>
          <w:tab w:val="left" w:pos="426"/>
        </w:tabs>
        <w:spacing w:line="240" w:lineRule="auto"/>
        <w:ind w:left="360" w:firstLine="0"/>
        <w:rPr>
          <w:b/>
          <w:bCs/>
          <w:i/>
          <w:iCs/>
          <w:sz w:val="24"/>
          <w:szCs w:val="24"/>
        </w:rPr>
      </w:pPr>
      <w:r w:rsidRPr="00862C15">
        <w:rPr>
          <w:b/>
          <w:bCs/>
          <w:i/>
          <w:iCs/>
          <w:sz w:val="24"/>
          <w:szCs w:val="24"/>
        </w:rPr>
        <w:t>ВОПРОС 1 «О рассмотрении результатов оценки заявок Участников»</w:t>
      </w:r>
    </w:p>
    <w:p w:rsidR="001E667D" w:rsidRPr="001E667D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1E667D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E667D" w:rsidRPr="001E667D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1E667D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4"/>
        <w:gridCol w:w="5375"/>
        <w:gridCol w:w="4078"/>
      </w:tblGrid>
      <w:tr w:rsidR="00BB1CCE" w:rsidRPr="00BB1CCE" w:rsidTr="00694AF1">
        <w:trPr>
          <w:trHeight w:val="2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1CCE" w:rsidRPr="00BB1CCE" w:rsidRDefault="00BB1CCE" w:rsidP="00BB1CCE">
            <w:pPr>
              <w:spacing w:after="200" w:line="276" w:lineRule="auto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BB1CCE">
              <w:rPr>
                <w:b/>
                <w:i/>
                <w:snapToGrid/>
                <w:sz w:val="20"/>
              </w:rPr>
              <w:t>№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1CCE" w:rsidRPr="00BB1CCE" w:rsidRDefault="00BB1CCE" w:rsidP="00BB1CCE">
            <w:pPr>
              <w:spacing w:after="200" w:line="276" w:lineRule="auto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BB1CCE">
              <w:rPr>
                <w:b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1CCE" w:rsidRPr="00BB1CCE" w:rsidRDefault="00BB1CCE" w:rsidP="00BB1CCE">
            <w:pPr>
              <w:spacing w:after="200" w:line="276" w:lineRule="auto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BB1CCE">
              <w:rPr>
                <w:b/>
                <w:i/>
                <w:snapToGrid/>
                <w:sz w:val="20"/>
              </w:rPr>
              <w:t>Цена заявки на участие в запросе цен</w:t>
            </w:r>
          </w:p>
        </w:tc>
      </w:tr>
      <w:tr w:rsidR="00BB1CCE" w:rsidRPr="00BB1CCE" w:rsidTr="00694A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1CCE" w:rsidRPr="00BB1CCE" w:rsidRDefault="00BB1CCE" w:rsidP="00BB1CC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1CCE" w:rsidRPr="00BB1CCE" w:rsidRDefault="00BB1CCE" w:rsidP="00BB1CCE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BB1CCE">
              <w:rPr>
                <w:b/>
                <w:i/>
                <w:snapToGrid/>
                <w:sz w:val="24"/>
                <w:szCs w:val="24"/>
              </w:rPr>
              <w:t xml:space="preserve">ЗАО "ЧЭАЗ" </w:t>
            </w:r>
          </w:p>
          <w:p w:rsidR="00BB1CCE" w:rsidRPr="00BB1CCE" w:rsidRDefault="00BB1CCE" w:rsidP="00BB1CC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B1CCE">
              <w:rPr>
                <w:snapToGrid/>
                <w:sz w:val="24"/>
                <w:szCs w:val="24"/>
              </w:rPr>
              <w:t>(428000, г. Чебоксары, пр.</w:t>
            </w:r>
            <w:proofErr w:type="gramEnd"/>
            <w:r w:rsidRPr="00BB1CCE">
              <w:rPr>
                <w:snapToGrid/>
                <w:sz w:val="24"/>
                <w:szCs w:val="24"/>
              </w:rPr>
              <w:t xml:space="preserve"> Яковлева, 5)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1CCE" w:rsidRPr="00BB1CCE" w:rsidRDefault="00BB1CCE" w:rsidP="00BB1CC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t>Цена: 2 147 600,00 руб. с НДС</w:t>
            </w:r>
          </w:p>
          <w:p w:rsidR="00BB1CCE" w:rsidRPr="00BB1CCE" w:rsidRDefault="00BB1CCE" w:rsidP="00BB1CC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t xml:space="preserve">(цена без НДС: </w:t>
            </w:r>
            <w:r w:rsidRPr="00BB1CCE">
              <w:rPr>
                <w:b/>
                <w:i/>
                <w:snapToGrid/>
                <w:sz w:val="24"/>
                <w:szCs w:val="24"/>
              </w:rPr>
              <w:t>1 820 000,00 руб</w:t>
            </w:r>
            <w:r w:rsidRPr="00BB1CCE">
              <w:rPr>
                <w:snapToGrid/>
                <w:sz w:val="24"/>
                <w:szCs w:val="24"/>
              </w:rPr>
              <w:t>.)</w:t>
            </w:r>
          </w:p>
        </w:tc>
      </w:tr>
      <w:tr w:rsidR="00BB1CCE" w:rsidRPr="00BB1CCE" w:rsidTr="00694A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1CCE" w:rsidRPr="00BB1CCE" w:rsidRDefault="00BB1CCE" w:rsidP="00BB1CC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1CCE" w:rsidRPr="00BB1CCE" w:rsidRDefault="00BB1CCE" w:rsidP="00BB1CCE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BB1CCE">
              <w:rPr>
                <w:b/>
                <w:i/>
                <w:snapToGrid/>
                <w:sz w:val="24"/>
                <w:szCs w:val="24"/>
              </w:rPr>
              <w:t xml:space="preserve">ООО "НПП </w:t>
            </w:r>
            <w:proofErr w:type="spellStart"/>
            <w:r w:rsidRPr="00BB1CCE">
              <w:rPr>
                <w:b/>
                <w:i/>
                <w:snapToGrid/>
                <w:sz w:val="24"/>
                <w:szCs w:val="24"/>
              </w:rPr>
              <w:t>Бреслер</w:t>
            </w:r>
            <w:proofErr w:type="spellEnd"/>
            <w:r w:rsidRPr="00BB1CCE">
              <w:rPr>
                <w:b/>
                <w:i/>
                <w:snapToGrid/>
                <w:sz w:val="24"/>
                <w:szCs w:val="24"/>
              </w:rPr>
              <w:t>"</w:t>
            </w:r>
          </w:p>
          <w:p w:rsidR="00BB1CCE" w:rsidRPr="00BB1CCE" w:rsidRDefault="00BB1CCE" w:rsidP="00BB1CC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t xml:space="preserve"> (428018, г. Чебоксары, ул. Афанасьева, д.13)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1CCE" w:rsidRPr="00BB1CCE" w:rsidRDefault="00BB1CCE" w:rsidP="00BB1CC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t>Цена: 2 381 240,00 руб. с НДС</w:t>
            </w:r>
          </w:p>
          <w:p w:rsidR="00BB1CCE" w:rsidRPr="00BB1CCE" w:rsidRDefault="00BB1CCE" w:rsidP="00BB1CC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t xml:space="preserve">(цена без НДС: </w:t>
            </w:r>
            <w:r w:rsidRPr="00BB1CCE">
              <w:rPr>
                <w:b/>
                <w:i/>
                <w:snapToGrid/>
                <w:sz w:val="24"/>
                <w:szCs w:val="24"/>
              </w:rPr>
              <w:t>2 018 000,00 руб</w:t>
            </w:r>
            <w:r w:rsidRPr="00BB1CCE">
              <w:rPr>
                <w:snapToGrid/>
                <w:sz w:val="24"/>
                <w:szCs w:val="24"/>
              </w:rPr>
              <w:t>.)</w:t>
            </w:r>
          </w:p>
        </w:tc>
      </w:tr>
      <w:tr w:rsidR="00BB1CCE" w:rsidRPr="00BB1CCE" w:rsidTr="00694A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1CCE" w:rsidRPr="00BB1CCE" w:rsidRDefault="00BB1CCE" w:rsidP="00BB1CC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1CCE" w:rsidRPr="00BB1CCE" w:rsidRDefault="00BB1CCE" w:rsidP="00BB1CCE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BB1CCE">
              <w:rPr>
                <w:b/>
                <w:i/>
                <w:snapToGrid/>
                <w:sz w:val="24"/>
                <w:szCs w:val="24"/>
              </w:rPr>
              <w:t xml:space="preserve">ЗАО "ПИК ЭЛБИ" </w:t>
            </w:r>
          </w:p>
          <w:p w:rsidR="00BB1CCE" w:rsidRPr="00BB1CCE" w:rsidRDefault="00BB1CCE" w:rsidP="00BB1CC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B1CCE">
              <w:rPr>
                <w:snapToGrid/>
                <w:sz w:val="24"/>
                <w:szCs w:val="24"/>
              </w:rPr>
              <w:t xml:space="preserve">(193318, г. Санкт - Петербург, </w:t>
            </w:r>
            <w:proofErr w:type="gramEnd"/>
          </w:p>
          <w:p w:rsidR="00BB1CCE" w:rsidRPr="00BB1CCE" w:rsidRDefault="00BB1CCE" w:rsidP="00BB1CC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t xml:space="preserve">ул. Ворошилова, д. 2, </w:t>
            </w:r>
            <w:proofErr w:type="gramStart"/>
            <w:r w:rsidRPr="00BB1CCE">
              <w:rPr>
                <w:snapToGrid/>
                <w:sz w:val="24"/>
                <w:szCs w:val="24"/>
              </w:rPr>
              <w:t>Лит</w:t>
            </w:r>
            <w:proofErr w:type="gramEnd"/>
            <w:r w:rsidRPr="00BB1CCE">
              <w:rPr>
                <w:snapToGrid/>
                <w:sz w:val="24"/>
                <w:szCs w:val="24"/>
              </w:rPr>
              <w:t>. А, оф. 5Н)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1CCE" w:rsidRPr="00BB1CCE" w:rsidRDefault="00BB1CCE" w:rsidP="00BB1CC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t>Цена: 2 609 240,00 руб. с НДС</w:t>
            </w:r>
          </w:p>
          <w:p w:rsidR="00BB1CCE" w:rsidRPr="00BB1CCE" w:rsidRDefault="00BB1CCE" w:rsidP="00BB1CC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t xml:space="preserve"> (цена без НДС: </w:t>
            </w:r>
            <w:r w:rsidRPr="00BB1CCE">
              <w:rPr>
                <w:b/>
                <w:i/>
                <w:snapToGrid/>
                <w:sz w:val="24"/>
                <w:szCs w:val="24"/>
              </w:rPr>
              <w:t>2 211 220,34 руб</w:t>
            </w:r>
            <w:r w:rsidRPr="00BB1CCE">
              <w:rPr>
                <w:snapToGrid/>
                <w:sz w:val="24"/>
                <w:szCs w:val="24"/>
              </w:rPr>
              <w:t>.)</w:t>
            </w:r>
          </w:p>
        </w:tc>
      </w:tr>
      <w:tr w:rsidR="00BB1CCE" w:rsidRPr="00BB1CCE" w:rsidTr="00694A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1CCE" w:rsidRPr="00BB1CCE" w:rsidRDefault="00BB1CCE" w:rsidP="00BB1CC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1CCE" w:rsidRPr="00BB1CCE" w:rsidRDefault="00BB1CCE" w:rsidP="00BB1CCE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BB1CCE">
              <w:rPr>
                <w:b/>
                <w:i/>
                <w:snapToGrid/>
                <w:sz w:val="24"/>
                <w:szCs w:val="24"/>
              </w:rPr>
              <w:t>ООО "ЭЛБИ ГЕНЕРАЦИЯ"</w:t>
            </w:r>
          </w:p>
          <w:p w:rsidR="00BB1CCE" w:rsidRPr="00BB1CCE" w:rsidRDefault="00BB1CCE" w:rsidP="00BB1CC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t xml:space="preserve"> (690014, г. Владивосток, ул. Крылова, д. 10, оф. 2)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1CCE" w:rsidRPr="00BB1CCE" w:rsidRDefault="00BB1CCE" w:rsidP="00BB1CC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t>Цена: 2 712 400,00 руб. с НДС</w:t>
            </w:r>
          </w:p>
          <w:p w:rsidR="00BB1CCE" w:rsidRPr="00BB1CCE" w:rsidRDefault="00BB1CCE" w:rsidP="00BB1CC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t xml:space="preserve">(цена без НДС: </w:t>
            </w:r>
            <w:r w:rsidRPr="00BB1CCE">
              <w:rPr>
                <w:b/>
                <w:i/>
                <w:snapToGrid/>
                <w:sz w:val="24"/>
                <w:szCs w:val="24"/>
              </w:rPr>
              <w:t>2 298 644,07 руб</w:t>
            </w:r>
            <w:r w:rsidRPr="00BB1CCE">
              <w:rPr>
                <w:snapToGrid/>
                <w:sz w:val="24"/>
                <w:szCs w:val="24"/>
              </w:rPr>
              <w:t>.)</w:t>
            </w:r>
          </w:p>
        </w:tc>
      </w:tr>
      <w:tr w:rsidR="00BB1CCE" w:rsidRPr="00BB1CCE" w:rsidTr="00694AF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1CCE" w:rsidRPr="00BB1CCE" w:rsidRDefault="00BB1CCE" w:rsidP="00BB1CC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1CCE" w:rsidRPr="00BB1CCE" w:rsidRDefault="00BB1CCE" w:rsidP="00BB1CCE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BB1CCE">
              <w:rPr>
                <w:b/>
                <w:i/>
                <w:snapToGrid/>
                <w:sz w:val="24"/>
                <w:szCs w:val="24"/>
              </w:rPr>
              <w:t xml:space="preserve">ООО "ЭКРА-ВОСТОК" </w:t>
            </w:r>
          </w:p>
          <w:p w:rsidR="00BB1CCE" w:rsidRPr="00BB1CCE" w:rsidRDefault="00BB1CCE" w:rsidP="00BB1CC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lastRenderedPageBreak/>
              <w:t>(680013, г. Хабаровск, ул. Ленина, д. 72)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1CCE" w:rsidRPr="00BB1CCE" w:rsidRDefault="00BB1CCE" w:rsidP="00BB1CC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lastRenderedPageBreak/>
              <w:t>Цена: 2 714 000,00 руб. с НДС</w:t>
            </w:r>
          </w:p>
          <w:p w:rsidR="00BB1CCE" w:rsidRPr="00BB1CCE" w:rsidRDefault="00BB1CCE" w:rsidP="00BB1CC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lastRenderedPageBreak/>
              <w:t xml:space="preserve">(цена без НДС: </w:t>
            </w:r>
            <w:r w:rsidRPr="00BB1CCE">
              <w:rPr>
                <w:b/>
                <w:i/>
                <w:snapToGrid/>
                <w:sz w:val="24"/>
                <w:szCs w:val="24"/>
              </w:rPr>
              <w:t>2 300 000,00 руб</w:t>
            </w:r>
            <w:r w:rsidRPr="00BB1CCE">
              <w:rPr>
                <w:snapToGrid/>
                <w:sz w:val="24"/>
                <w:szCs w:val="24"/>
              </w:rPr>
              <w:t>.)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BB1CCE" w:rsidRPr="00BB1CCE" w:rsidRDefault="00862C15" w:rsidP="00BB1CCE">
      <w:pPr>
        <w:spacing w:line="240" w:lineRule="auto"/>
        <w:ind w:firstLine="0"/>
        <w:rPr>
          <w:b/>
          <w:i/>
          <w:snapToGrid/>
          <w:color w:val="333333"/>
          <w:sz w:val="24"/>
          <w:szCs w:val="24"/>
        </w:rPr>
      </w:pPr>
      <w:r w:rsidRPr="00862C15">
        <w:rPr>
          <w:b/>
          <w:bCs/>
          <w:i/>
          <w:iCs/>
          <w:snapToGrid/>
          <w:sz w:val="24"/>
          <w:szCs w:val="24"/>
        </w:rPr>
        <w:t xml:space="preserve">ВОПРОС № 2. </w:t>
      </w:r>
      <w:r w:rsidR="00BB1CCE" w:rsidRPr="00BB1CCE">
        <w:rPr>
          <w:b/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="00BB1CCE" w:rsidRPr="00BB1CCE">
        <w:rPr>
          <w:b/>
          <w:i/>
          <w:snapToGrid/>
          <w:color w:val="333333"/>
          <w:sz w:val="24"/>
          <w:szCs w:val="24"/>
        </w:rPr>
        <w:t xml:space="preserve">ЗАО "ЧЭАЗ" </w:t>
      </w:r>
    </w:p>
    <w:p w:rsidR="00BB1CCE" w:rsidRPr="00BB1CCE" w:rsidRDefault="00BB1CCE" w:rsidP="00BB1CCE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proofErr w:type="gramStart"/>
      <w:r w:rsidRPr="00BB1CCE">
        <w:rPr>
          <w:snapToGrid/>
          <w:sz w:val="24"/>
          <w:szCs w:val="24"/>
        </w:rPr>
        <w:t xml:space="preserve">Отклонить заявку Участника </w:t>
      </w:r>
      <w:r w:rsidRPr="00BB1CCE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ЗАО "ЧЭАЗ" </w:t>
      </w:r>
      <w:r w:rsidRPr="00BB1CCE">
        <w:rPr>
          <w:rFonts w:eastAsiaTheme="minorHAnsi"/>
          <w:snapToGrid/>
          <w:sz w:val="24"/>
          <w:szCs w:val="24"/>
          <w:lang w:eastAsia="en-US"/>
        </w:rPr>
        <w:t>(428000, г. Чебоксары, пр.</w:t>
      </w:r>
      <w:proofErr w:type="gramEnd"/>
      <w:r w:rsidRPr="00BB1CCE">
        <w:rPr>
          <w:rFonts w:eastAsiaTheme="minorHAnsi"/>
          <w:snapToGrid/>
          <w:sz w:val="24"/>
          <w:szCs w:val="24"/>
          <w:lang w:eastAsia="en-US"/>
        </w:rPr>
        <w:t xml:space="preserve"> Яковлева, 5)</w:t>
      </w:r>
      <w:r w:rsidRPr="00BB1CCE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 xml:space="preserve">  </w:t>
      </w:r>
      <w:r w:rsidRPr="00BB1CCE">
        <w:rPr>
          <w:snapToGrid/>
          <w:sz w:val="24"/>
          <w:szCs w:val="24"/>
        </w:rPr>
        <w:t xml:space="preserve"> от дальнейшего рассмотрения на основании п. п. 3 карта заказа п. 3.13 Т.З., п.4 карта заказа п.3.3.15.4. ТЗ., п.3.15.2 Т.З., п.3.15.3 Т.З., п.3.15.4 Т.З.,  п.3.15.5  Т.З., п.3.15.6  Т.З., и </w:t>
      </w:r>
      <w:r w:rsidRPr="00BB1CCE">
        <w:rPr>
          <w:bCs/>
          <w:snapToGrid/>
          <w:sz w:val="24"/>
          <w:szCs w:val="24"/>
        </w:rPr>
        <w:t>п. 2.4.2.4 (</w:t>
      </w:r>
      <w:proofErr w:type="spellStart"/>
      <w:r w:rsidRPr="00BB1CCE">
        <w:rPr>
          <w:bCs/>
          <w:snapToGrid/>
          <w:sz w:val="24"/>
          <w:szCs w:val="24"/>
        </w:rPr>
        <w:t>а</w:t>
      </w:r>
      <w:proofErr w:type="gramStart"/>
      <w:r w:rsidRPr="00BB1CCE">
        <w:rPr>
          <w:bCs/>
          <w:snapToGrid/>
          <w:sz w:val="24"/>
          <w:szCs w:val="24"/>
        </w:rPr>
        <w:t>,б</w:t>
      </w:r>
      <w:proofErr w:type="spellEnd"/>
      <w:proofErr w:type="gramEnd"/>
      <w:r w:rsidRPr="00BB1CCE">
        <w:rPr>
          <w:bCs/>
          <w:snapToGrid/>
          <w:sz w:val="24"/>
          <w:szCs w:val="24"/>
        </w:rPr>
        <w:t xml:space="preserve">) </w:t>
      </w:r>
      <w:r w:rsidRPr="00BB1CCE">
        <w:rPr>
          <w:snapToGrid/>
          <w:sz w:val="24"/>
          <w:szCs w:val="24"/>
        </w:rPr>
        <w:t>Документации о закупке.</w:t>
      </w:r>
    </w:p>
    <w:tbl>
      <w:tblPr>
        <w:tblW w:w="9861" w:type="dxa"/>
        <w:jc w:val="center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1"/>
      </w:tblGrid>
      <w:tr w:rsidR="00BB1CCE" w:rsidRPr="00BB1CCE" w:rsidTr="00694AF1">
        <w:trPr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CE" w:rsidRPr="00BB1CCE" w:rsidRDefault="00BB1CCE" w:rsidP="00BB1CC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BB1CCE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BB1CCE" w:rsidRPr="00BB1CCE" w:rsidTr="00694AF1">
        <w:trPr>
          <w:trHeight w:val="658"/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CE" w:rsidRPr="00BB1CCE" w:rsidRDefault="00BB1CCE" w:rsidP="00BB1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t>В заявке участника:</w:t>
            </w:r>
          </w:p>
          <w:p w:rsidR="00BB1CCE" w:rsidRPr="00BB1CCE" w:rsidRDefault="00BB1CCE" w:rsidP="00BB1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61"/>
              <w:rPr>
                <w:snapToGrid/>
                <w:sz w:val="24"/>
                <w:szCs w:val="24"/>
              </w:rPr>
            </w:pPr>
            <w:proofErr w:type="gramStart"/>
            <w:r w:rsidRPr="00BB1CCE">
              <w:rPr>
                <w:snapToGrid/>
                <w:sz w:val="24"/>
                <w:szCs w:val="24"/>
              </w:rPr>
              <w:t xml:space="preserve">-.В техническом описании терминала БЭМП-ДТЗ.02 указана пятиступенчатая токовая защита нулевой последовательности, а в п.3 карты заказа шкафа защиты линии и автоматического управления линейным выключателем типа ШЭ2607 016 указана </w:t>
            </w:r>
            <w:proofErr w:type="spellStart"/>
            <w:r w:rsidRPr="00BB1CCE">
              <w:rPr>
                <w:snapToGrid/>
                <w:sz w:val="24"/>
                <w:szCs w:val="24"/>
              </w:rPr>
              <w:t>шестиступенчатая</w:t>
            </w:r>
            <w:proofErr w:type="spellEnd"/>
            <w:r w:rsidRPr="00BB1CCE">
              <w:rPr>
                <w:snapToGrid/>
                <w:sz w:val="24"/>
                <w:szCs w:val="24"/>
              </w:rPr>
              <w:t xml:space="preserve"> токовая защита нулевой последовательности, что не соответствует п.3.13 технического задания.</w:t>
            </w:r>
            <w:proofErr w:type="gramEnd"/>
          </w:p>
          <w:p w:rsidR="00BB1CCE" w:rsidRPr="00BB1CCE" w:rsidRDefault="00BB1CCE" w:rsidP="00BB1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61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t>-Не указано, включено ли в стоимость оборудования обучение специалистов АО «ДРСК» работе с оборудованием аналога, что не соответствует п.3.15.2 технического задания.</w:t>
            </w:r>
          </w:p>
          <w:p w:rsidR="00BB1CCE" w:rsidRPr="00BB1CCE" w:rsidRDefault="00BB1CCE" w:rsidP="00BB1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61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t>-Не предоставлен комплект ЗИП на аналог, что не соответствует п.3.15.3 технического задания.</w:t>
            </w:r>
          </w:p>
          <w:p w:rsidR="00BB1CCE" w:rsidRPr="00BB1CCE" w:rsidRDefault="00BB1CCE" w:rsidP="00BB1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61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t>- В карте заказа шкафа ШМЗЛ-07 указаны габаритные размеры шкафа 808х608х2100, а в п.4 карты заказа шкафа защиты линии и автоматического управления линейным выключателем типа ШЭ2607 016 указаны габариты 608х608х2100, что не соответствует п.3.15.4 технического задания.</w:t>
            </w:r>
          </w:p>
          <w:p w:rsidR="00BB1CCE" w:rsidRPr="00BB1CCE" w:rsidRDefault="00BB1CCE" w:rsidP="00BB1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61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t>- Не предоставлено подтверждение о совместимости аналогичного оборудования с ДФЗ-201, что не соответствует п.3.15.5 технического задания.</w:t>
            </w:r>
          </w:p>
          <w:p w:rsidR="00BB1CCE" w:rsidRPr="00BB1CCE" w:rsidRDefault="00BB1CCE" w:rsidP="00BB1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61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t xml:space="preserve">- Не подтверждена совместимость аналога с программным обеспечением </w:t>
            </w:r>
            <w:r w:rsidRPr="00BB1CCE">
              <w:rPr>
                <w:snapToGrid/>
                <w:sz w:val="24"/>
                <w:szCs w:val="24"/>
                <w:lang w:val="en-US"/>
              </w:rPr>
              <w:t>EKRASMS</w:t>
            </w:r>
            <w:r w:rsidRPr="00BB1CCE">
              <w:rPr>
                <w:snapToGrid/>
                <w:sz w:val="24"/>
                <w:szCs w:val="24"/>
              </w:rPr>
              <w:t xml:space="preserve"> и не включена в стоимость программное обеспечение, позволяющее работать с оборудованием аналога, что не соответствует п.3.15.6 технического задания.</w:t>
            </w:r>
          </w:p>
          <w:p w:rsidR="00BB1CCE" w:rsidRPr="00BB1CCE" w:rsidRDefault="00BB1CCE" w:rsidP="00BB1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03"/>
              <w:rPr>
                <w:snapToGrid/>
                <w:sz w:val="24"/>
                <w:szCs w:val="24"/>
              </w:rPr>
            </w:pPr>
          </w:p>
        </w:tc>
      </w:tr>
    </w:tbl>
    <w:p w:rsidR="00862C15" w:rsidRDefault="00862C15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BB1CCE" w:rsidRPr="00BB1CCE" w:rsidRDefault="00BB1CCE" w:rsidP="00BB1CCE">
      <w:pPr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BB1CCE">
        <w:rPr>
          <w:b/>
          <w:bCs/>
          <w:i/>
          <w:iCs/>
          <w:snapToGrid/>
          <w:sz w:val="24"/>
          <w:szCs w:val="24"/>
        </w:rPr>
        <w:t xml:space="preserve">ВОПРОС № 3. Об отклонении заявки участника ООО "НПП </w:t>
      </w:r>
      <w:proofErr w:type="spellStart"/>
      <w:r w:rsidRPr="00BB1CCE">
        <w:rPr>
          <w:b/>
          <w:bCs/>
          <w:i/>
          <w:iCs/>
          <w:snapToGrid/>
          <w:sz w:val="24"/>
          <w:szCs w:val="24"/>
        </w:rPr>
        <w:t>Бреслер</w:t>
      </w:r>
      <w:proofErr w:type="spellEnd"/>
      <w:r w:rsidRPr="00BB1CCE">
        <w:rPr>
          <w:b/>
          <w:bCs/>
          <w:i/>
          <w:iCs/>
          <w:snapToGrid/>
          <w:sz w:val="24"/>
          <w:szCs w:val="24"/>
        </w:rPr>
        <w:t>"</w:t>
      </w:r>
    </w:p>
    <w:p w:rsidR="00BB1CCE" w:rsidRPr="00BB1CCE" w:rsidRDefault="00BB1CCE" w:rsidP="00BB1CCE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 w:rsidRPr="00BB1CCE">
        <w:rPr>
          <w:snapToGrid/>
          <w:sz w:val="24"/>
          <w:szCs w:val="24"/>
        </w:rPr>
        <w:t xml:space="preserve">Отклонить заявку Участника </w:t>
      </w:r>
      <w:r w:rsidRPr="00BB1CCE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ООО "НПП </w:t>
      </w:r>
      <w:proofErr w:type="spellStart"/>
      <w:r w:rsidRPr="00BB1CCE">
        <w:rPr>
          <w:rFonts w:eastAsiaTheme="minorHAnsi"/>
          <w:b/>
          <w:i/>
          <w:snapToGrid/>
          <w:sz w:val="24"/>
          <w:szCs w:val="24"/>
          <w:lang w:eastAsia="en-US"/>
        </w:rPr>
        <w:t>Бреслер</w:t>
      </w:r>
      <w:proofErr w:type="spellEnd"/>
      <w:r w:rsidRPr="00BB1CCE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  <w:r w:rsidRPr="00BB1CCE">
        <w:rPr>
          <w:rFonts w:eastAsiaTheme="minorHAnsi"/>
          <w:snapToGrid/>
          <w:sz w:val="24"/>
          <w:szCs w:val="24"/>
          <w:lang w:eastAsia="en-US"/>
        </w:rPr>
        <w:t xml:space="preserve"> (428018, г. Чебоксары, ул. Афанасьева, д.13)  </w:t>
      </w:r>
      <w:r w:rsidRPr="00BB1CCE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 xml:space="preserve"> </w:t>
      </w:r>
      <w:r w:rsidRPr="00BB1CCE">
        <w:rPr>
          <w:snapToGrid/>
          <w:sz w:val="24"/>
          <w:szCs w:val="24"/>
        </w:rPr>
        <w:t xml:space="preserve">от дальнейшего рассмотрения на основании   п.3.11 Т.З.,  п.3.15.2  Т.З., п.3.15.3  Т.З., п.3.15.4  Т.З., и </w:t>
      </w:r>
      <w:r w:rsidRPr="00BB1CCE">
        <w:rPr>
          <w:bCs/>
          <w:snapToGrid/>
          <w:sz w:val="24"/>
          <w:szCs w:val="24"/>
        </w:rPr>
        <w:t>п. 2.4.2.4 (</w:t>
      </w:r>
      <w:proofErr w:type="spellStart"/>
      <w:r w:rsidRPr="00BB1CCE">
        <w:rPr>
          <w:bCs/>
          <w:snapToGrid/>
          <w:sz w:val="24"/>
          <w:szCs w:val="24"/>
        </w:rPr>
        <w:t>а</w:t>
      </w:r>
      <w:proofErr w:type="gramStart"/>
      <w:r w:rsidRPr="00BB1CCE">
        <w:rPr>
          <w:bCs/>
          <w:snapToGrid/>
          <w:sz w:val="24"/>
          <w:szCs w:val="24"/>
        </w:rPr>
        <w:t>,б</w:t>
      </w:r>
      <w:proofErr w:type="spellEnd"/>
      <w:proofErr w:type="gramEnd"/>
      <w:r w:rsidRPr="00BB1CCE">
        <w:rPr>
          <w:bCs/>
          <w:snapToGrid/>
          <w:sz w:val="24"/>
          <w:szCs w:val="24"/>
        </w:rPr>
        <w:t xml:space="preserve">) </w:t>
      </w:r>
      <w:r w:rsidRPr="00BB1CCE">
        <w:rPr>
          <w:snapToGrid/>
          <w:sz w:val="24"/>
          <w:szCs w:val="24"/>
        </w:rPr>
        <w:t>Документации о закупке.</w:t>
      </w:r>
    </w:p>
    <w:tbl>
      <w:tblPr>
        <w:tblW w:w="9861" w:type="dxa"/>
        <w:jc w:val="center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1"/>
      </w:tblGrid>
      <w:tr w:rsidR="00BB1CCE" w:rsidRPr="00BB1CCE" w:rsidTr="00694AF1">
        <w:trPr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CE" w:rsidRPr="00BB1CCE" w:rsidRDefault="00BB1CCE" w:rsidP="00BB1CC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BB1CCE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BB1CCE" w:rsidRPr="00BB1CCE" w:rsidTr="00694AF1">
        <w:trPr>
          <w:trHeight w:val="658"/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CE" w:rsidRPr="00BB1CCE" w:rsidRDefault="00BB1CCE" w:rsidP="00BB1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t>В заявке участника:</w:t>
            </w:r>
          </w:p>
          <w:p w:rsidR="00BB1CCE" w:rsidRPr="00BB1CCE" w:rsidRDefault="00BB1CCE" w:rsidP="00BB1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t>-Отсутствуют заполненные карты заказа, что не соответствует п.3.11 технического задания.</w:t>
            </w:r>
          </w:p>
          <w:p w:rsidR="00BB1CCE" w:rsidRPr="00BB1CCE" w:rsidRDefault="00BB1CCE" w:rsidP="00BB1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t>- Не указано обучение специалистов АО «ДРСК» работе с оборудованием аналога, что не соответствует п.3.15.2 технического задания.</w:t>
            </w:r>
          </w:p>
          <w:p w:rsidR="00BB1CCE" w:rsidRPr="00BB1CCE" w:rsidRDefault="00BB1CCE" w:rsidP="00BB1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t>-Не предоставлен комплект ЗИП на аналог, что не соответствует п.3.15.3 технического задания.</w:t>
            </w:r>
          </w:p>
          <w:p w:rsidR="00BB1CCE" w:rsidRPr="00BB1CCE" w:rsidRDefault="00BB1CCE" w:rsidP="00BB1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03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t>-Не указаны габаритные размеры предлагаемых шкафов, что не соответствует п.3.15.4 технического задания</w:t>
            </w:r>
          </w:p>
        </w:tc>
      </w:tr>
    </w:tbl>
    <w:p w:rsidR="00BB1CCE" w:rsidRDefault="00BB1CCE" w:rsidP="00287A57">
      <w:pPr>
        <w:suppressAutoHyphens/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1CCE" w:rsidRDefault="00BB1CCE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BB1CCE" w:rsidRDefault="00BB1CCE" w:rsidP="00BB1CCE">
      <w:pPr>
        <w:suppressAutoHyphens/>
        <w:spacing w:line="240" w:lineRule="auto"/>
        <w:ind w:firstLine="0"/>
        <w:rPr>
          <w:sz w:val="24"/>
          <w:szCs w:val="24"/>
        </w:rPr>
      </w:pPr>
      <w:r w:rsidRPr="003E1D4E">
        <w:rPr>
          <w:b/>
          <w:bCs/>
          <w:i/>
          <w:iCs/>
          <w:sz w:val="24"/>
          <w:szCs w:val="24"/>
        </w:rPr>
        <w:t xml:space="preserve">ВОПРОС № </w:t>
      </w:r>
      <w:r>
        <w:rPr>
          <w:b/>
          <w:bCs/>
          <w:i/>
          <w:iCs/>
          <w:sz w:val="24"/>
          <w:szCs w:val="24"/>
        </w:rPr>
        <w:t>4</w:t>
      </w:r>
      <w:r w:rsidRPr="003E1D4E">
        <w:rPr>
          <w:b/>
          <w:bCs/>
          <w:i/>
          <w:iCs/>
          <w:sz w:val="24"/>
          <w:szCs w:val="24"/>
        </w:rPr>
        <w:t xml:space="preserve">. Об отклонении заявки участника </w:t>
      </w:r>
      <w:r w:rsidRPr="005C5C49">
        <w:rPr>
          <w:b/>
          <w:bCs/>
          <w:i/>
          <w:iCs/>
          <w:sz w:val="24"/>
          <w:szCs w:val="24"/>
        </w:rPr>
        <w:t>ЗАО "ПИК ЭЛБИ"</w:t>
      </w:r>
    </w:p>
    <w:p w:rsidR="00BB1CCE" w:rsidRPr="00BB1CCE" w:rsidRDefault="00BB1CCE" w:rsidP="00BB1CCE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proofErr w:type="gramStart"/>
      <w:r w:rsidRPr="00BB1CCE">
        <w:rPr>
          <w:snapToGrid/>
          <w:sz w:val="24"/>
          <w:szCs w:val="24"/>
        </w:rPr>
        <w:t xml:space="preserve">Отклонить заявку Участника </w:t>
      </w:r>
      <w:r w:rsidRPr="00BB1CCE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ЗАО "ПИК ЭЛБИ" </w:t>
      </w:r>
      <w:r w:rsidRPr="00BB1CCE">
        <w:rPr>
          <w:rFonts w:eastAsiaTheme="minorHAnsi"/>
          <w:snapToGrid/>
          <w:sz w:val="24"/>
          <w:szCs w:val="24"/>
          <w:lang w:eastAsia="en-US"/>
        </w:rPr>
        <w:t>(193318, г. Санкт - Петербург,  ул. Ворошилова, д. 2, Лит.</w:t>
      </w:r>
      <w:proofErr w:type="gramEnd"/>
      <w:r w:rsidRPr="00BB1CCE">
        <w:rPr>
          <w:rFonts w:eastAsiaTheme="minorHAnsi"/>
          <w:snapToGrid/>
          <w:sz w:val="24"/>
          <w:szCs w:val="24"/>
          <w:lang w:eastAsia="en-US"/>
        </w:rPr>
        <w:t xml:space="preserve"> А, оф. 5Н)   </w:t>
      </w:r>
      <w:r w:rsidRPr="00BB1CCE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 xml:space="preserve"> </w:t>
      </w:r>
      <w:r w:rsidRPr="00BB1CCE">
        <w:rPr>
          <w:snapToGrid/>
          <w:sz w:val="24"/>
          <w:szCs w:val="24"/>
        </w:rPr>
        <w:t xml:space="preserve">от дальнейшего рассмотрения на основании   п. 3 карта заказов п.3.13 Т.З.,  п.3.15.2  Т.З., п.3.15.3  Т.З., п.3.15.5  Т.З., п. 3.15.6 ТЗ и </w:t>
      </w:r>
      <w:r w:rsidRPr="00BB1CCE">
        <w:rPr>
          <w:bCs/>
          <w:snapToGrid/>
          <w:sz w:val="24"/>
          <w:szCs w:val="24"/>
        </w:rPr>
        <w:t>п. 2.4.2.4 (</w:t>
      </w:r>
      <w:proofErr w:type="spellStart"/>
      <w:r w:rsidRPr="00BB1CCE">
        <w:rPr>
          <w:bCs/>
          <w:snapToGrid/>
          <w:sz w:val="24"/>
          <w:szCs w:val="24"/>
        </w:rPr>
        <w:t>а</w:t>
      </w:r>
      <w:proofErr w:type="gramStart"/>
      <w:r w:rsidRPr="00BB1CCE">
        <w:rPr>
          <w:bCs/>
          <w:snapToGrid/>
          <w:sz w:val="24"/>
          <w:szCs w:val="24"/>
        </w:rPr>
        <w:t>,б</w:t>
      </w:r>
      <w:proofErr w:type="spellEnd"/>
      <w:proofErr w:type="gramEnd"/>
      <w:r w:rsidRPr="00BB1CCE">
        <w:rPr>
          <w:bCs/>
          <w:snapToGrid/>
          <w:sz w:val="24"/>
          <w:szCs w:val="24"/>
        </w:rPr>
        <w:t xml:space="preserve">) </w:t>
      </w:r>
      <w:r w:rsidRPr="00BB1CCE">
        <w:rPr>
          <w:snapToGrid/>
          <w:sz w:val="24"/>
          <w:szCs w:val="24"/>
        </w:rPr>
        <w:t>Документации о закупке.</w:t>
      </w:r>
    </w:p>
    <w:tbl>
      <w:tblPr>
        <w:tblW w:w="9861" w:type="dxa"/>
        <w:jc w:val="center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1"/>
      </w:tblGrid>
      <w:tr w:rsidR="00BB1CCE" w:rsidRPr="00BB1CCE" w:rsidTr="00694AF1">
        <w:trPr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CE" w:rsidRPr="00BB1CCE" w:rsidRDefault="00BB1CCE" w:rsidP="00BB1CC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BB1CCE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BB1CCE" w:rsidRPr="00BB1CCE" w:rsidTr="00694AF1">
        <w:trPr>
          <w:trHeight w:val="658"/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CCE" w:rsidRPr="00BB1CCE" w:rsidRDefault="00BB1CCE" w:rsidP="00BB1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t>В заявке участника:</w:t>
            </w:r>
          </w:p>
          <w:p w:rsidR="00BB1CCE" w:rsidRPr="00BB1CCE" w:rsidRDefault="00BB1CCE" w:rsidP="00BB1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19"/>
              <w:rPr>
                <w:snapToGrid/>
                <w:sz w:val="24"/>
                <w:szCs w:val="24"/>
              </w:rPr>
            </w:pPr>
            <w:proofErr w:type="gramStart"/>
            <w:r w:rsidRPr="00BB1CCE">
              <w:rPr>
                <w:snapToGrid/>
                <w:sz w:val="24"/>
                <w:szCs w:val="24"/>
              </w:rPr>
              <w:t xml:space="preserve">- В техническом описании терминала БЭМП-ДТЗ.02 указана пятиступенчатая токовая защита нулевой последовательности, а в п.3 карты заказа шкафа защиты линии и </w:t>
            </w:r>
            <w:r w:rsidRPr="00BB1CCE">
              <w:rPr>
                <w:snapToGrid/>
                <w:sz w:val="24"/>
                <w:szCs w:val="24"/>
              </w:rPr>
              <w:lastRenderedPageBreak/>
              <w:t xml:space="preserve">автоматического управления линейным выключателем типа ШЭ2607 016 указана </w:t>
            </w:r>
            <w:proofErr w:type="spellStart"/>
            <w:r w:rsidRPr="00BB1CCE">
              <w:rPr>
                <w:snapToGrid/>
                <w:sz w:val="24"/>
                <w:szCs w:val="24"/>
              </w:rPr>
              <w:t>шестиступенчатая</w:t>
            </w:r>
            <w:proofErr w:type="spellEnd"/>
            <w:r w:rsidRPr="00BB1CCE">
              <w:rPr>
                <w:snapToGrid/>
                <w:sz w:val="24"/>
                <w:szCs w:val="24"/>
              </w:rPr>
              <w:t xml:space="preserve"> токовая защита нулевой последовательности, что не соответствует п.3.13 технического задания.</w:t>
            </w:r>
            <w:proofErr w:type="gramEnd"/>
          </w:p>
          <w:p w:rsidR="00BB1CCE" w:rsidRPr="00BB1CCE" w:rsidRDefault="00BB1CCE" w:rsidP="00BB1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19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t>- Не указано обучение специалистов АО «ДРСК» работе с оборудованием аналога, что не соответствует п.3.15.2 технического задания.</w:t>
            </w:r>
          </w:p>
          <w:p w:rsidR="00BB1CCE" w:rsidRPr="00BB1CCE" w:rsidRDefault="00BB1CCE" w:rsidP="00BB1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19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t>- Не предоставлен комплект ЗИП на аналог, что не соответствует п.3.15.3 технического задания.</w:t>
            </w:r>
          </w:p>
          <w:p w:rsidR="00BB1CCE" w:rsidRPr="00BB1CCE" w:rsidRDefault="00BB1CCE" w:rsidP="00BB1C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19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t>- Не предоставлено подтверждение о совместимости аналогичного оборудования с ДФЗ-201, что не соответствует п.3.15.5 технического задания.</w:t>
            </w:r>
          </w:p>
          <w:p w:rsidR="00BB1CCE" w:rsidRPr="00BB1CCE" w:rsidRDefault="00BB1CCE" w:rsidP="00BB1CC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03"/>
              <w:rPr>
                <w:snapToGrid/>
                <w:sz w:val="24"/>
                <w:szCs w:val="24"/>
              </w:rPr>
            </w:pPr>
            <w:r w:rsidRPr="00BB1CCE">
              <w:rPr>
                <w:snapToGrid/>
                <w:sz w:val="24"/>
                <w:szCs w:val="24"/>
              </w:rPr>
              <w:t xml:space="preserve">- Не подтверждена совместимость аналога с программным обеспечением </w:t>
            </w:r>
            <w:r w:rsidRPr="00BB1CCE">
              <w:rPr>
                <w:snapToGrid/>
                <w:sz w:val="24"/>
                <w:szCs w:val="24"/>
                <w:lang w:val="en-US"/>
              </w:rPr>
              <w:t>EKRASMS</w:t>
            </w:r>
            <w:r w:rsidRPr="00BB1CCE">
              <w:rPr>
                <w:snapToGrid/>
                <w:sz w:val="24"/>
                <w:szCs w:val="24"/>
              </w:rPr>
              <w:t xml:space="preserve"> и не включена в стоимость программное обеспечение, позволяющее работать с оборудованием аналога, что не соответствует п.3.15.6 технического задания</w:t>
            </w:r>
          </w:p>
        </w:tc>
      </w:tr>
    </w:tbl>
    <w:p w:rsidR="00BB1CCE" w:rsidRDefault="00BB1CCE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BB1CCE" w:rsidRPr="00BB1CCE" w:rsidRDefault="00BB1CCE" w:rsidP="00BB1CCE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BB1CCE">
        <w:rPr>
          <w:b/>
          <w:bCs/>
          <w:i/>
          <w:iCs/>
          <w:snapToGrid/>
          <w:sz w:val="24"/>
          <w:szCs w:val="24"/>
        </w:rPr>
        <w:t xml:space="preserve">ВОПРОС 5 «О признании заявок </w:t>
      </w:r>
      <w:proofErr w:type="gramStart"/>
      <w:r w:rsidRPr="00BB1CCE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BB1CCE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BB1CCE" w:rsidRPr="00BB1CCE" w:rsidRDefault="00BB1CCE" w:rsidP="00BB1CCE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BB1CCE">
        <w:rPr>
          <w:b/>
          <w:sz w:val="24"/>
          <w:szCs w:val="24"/>
        </w:rPr>
        <w:t>Признать</w:t>
      </w:r>
      <w:r w:rsidRPr="00BB1CCE">
        <w:rPr>
          <w:sz w:val="24"/>
          <w:szCs w:val="24"/>
        </w:rPr>
        <w:t xml:space="preserve"> заявки </w:t>
      </w:r>
      <w:r w:rsidRPr="00BB1CCE">
        <w:rPr>
          <w:rFonts w:eastAsiaTheme="minorHAnsi"/>
          <w:b/>
          <w:i/>
          <w:snapToGrid/>
          <w:sz w:val="24"/>
          <w:szCs w:val="24"/>
          <w:lang w:eastAsia="en-US"/>
        </w:rPr>
        <w:t>ООО "ЭЛБИ ГЕНЕРАЦИЯ"</w:t>
      </w:r>
      <w:r w:rsidRPr="00BB1CCE">
        <w:rPr>
          <w:rFonts w:eastAsiaTheme="minorHAnsi"/>
          <w:snapToGrid/>
          <w:sz w:val="24"/>
          <w:szCs w:val="24"/>
          <w:lang w:eastAsia="en-US"/>
        </w:rPr>
        <w:t xml:space="preserve"> (690014, г. Владивосток, ул. Крылова, д. 10, оф. 2),</w:t>
      </w:r>
      <w:r w:rsidRPr="00BB1CCE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ООО "ЭКРА-ВОСТОК" </w:t>
      </w:r>
      <w:r w:rsidRPr="00BB1CCE">
        <w:rPr>
          <w:rFonts w:eastAsiaTheme="minorHAnsi"/>
          <w:snapToGrid/>
          <w:sz w:val="24"/>
          <w:szCs w:val="24"/>
          <w:lang w:eastAsia="en-US"/>
        </w:rPr>
        <w:t xml:space="preserve">(680013, г. Хабаровск, ул. Ленина, д. 72)  </w:t>
      </w:r>
      <w:r w:rsidRPr="00BB1CCE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BB1CCE" w:rsidRDefault="00BB1CCE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BB1CCE" w:rsidRDefault="00BB1CCE" w:rsidP="00BB1CCE">
      <w:pPr>
        <w:suppressAutoHyphens/>
        <w:spacing w:line="240" w:lineRule="auto"/>
        <w:ind w:firstLine="0"/>
        <w:rPr>
          <w:sz w:val="24"/>
          <w:szCs w:val="24"/>
        </w:rPr>
      </w:pPr>
      <w:r w:rsidRPr="003E1D4E">
        <w:rPr>
          <w:b/>
          <w:bCs/>
          <w:i/>
          <w:iCs/>
          <w:sz w:val="24"/>
          <w:szCs w:val="24"/>
        </w:rPr>
        <w:t xml:space="preserve">ВОПРОС </w:t>
      </w:r>
      <w:r>
        <w:rPr>
          <w:b/>
          <w:bCs/>
          <w:i/>
          <w:iCs/>
          <w:sz w:val="24"/>
          <w:szCs w:val="24"/>
        </w:rPr>
        <w:t xml:space="preserve">6 </w:t>
      </w:r>
      <w:r w:rsidRPr="003E1D4E">
        <w:rPr>
          <w:b/>
          <w:bCs/>
          <w:i/>
          <w:iCs/>
          <w:sz w:val="24"/>
          <w:szCs w:val="24"/>
        </w:rPr>
        <w:t xml:space="preserve"> «Об </w:t>
      </w:r>
      <w:proofErr w:type="gramStart"/>
      <w:r w:rsidRPr="003E1D4E">
        <w:rPr>
          <w:b/>
          <w:bCs/>
          <w:i/>
          <w:iCs/>
          <w:sz w:val="24"/>
          <w:szCs w:val="24"/>
        </w:rPr>
        <w:t>итоговой</w:t>
      </w:r>
      <w:proofErr w:type="gramEnd"/>
      <w:r w:rsidRPr="003E1D4E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3E1D4E">
        <w:rPr>
          <w:b/>
          <w:bCs/>
          <w:i/>
          <w:iCs/>
          <w:sz w:val="24"/>
          <w:szCs w:val="24"/>
        </w:rPr>
        <w:t>ранжировке</w:t>
      </w:r>
      <w:proofErr w:type="spellEnd"/>
      <w:r w:rsidRPr="003E1D4E">
        <w:rPr>
          <w:b/>
          <w:bCs/>
          <w:i/>
          <w:iCs/>
          <w:sz w:val="24"/>
          <w:szCs w:val="24"/>
        </w:rPr>
        <w:t xml:space="preserve"> заявок</w:t>
      </w:r>
    </w:p>
    <w:p w:rsidR="00BB1CCE" w:rsidRDefault="00BB1CCE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BB1CCE" w:rsidRPr="00BB1CCE" w:rsidRDefault="00BB1CCE" w:rsidP="00BB1CCE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BB1CCE">
        <w:rPr>
          <w:sz w:val="24"/>
          <w:szCs w:val="24"/>
        </w:rPr>
        <w:t xml:space="preserve">Утвердить </w:t>
      </w:r>
      <w:proofErr w:type="gramStart"/>
      <w:r w:rsidRPr="00BB1CCE">
        <w:rPr>
          <w:sz w:val="24"/>
          <w:szCs w:val="24"/>
        </w:rPr>
        <w:t>итоговую</w:t>
      </w:r>
      <w:proofErr w:type="gramEnd"/>
      <w:r w:rsidRPr="00BB1CCE">
        <w:rPr>
          <w:sz w:val="24"/>
          <w:szCs w:val="24"/>
        </w:rPr>
        <w:t xml:space="preserve"> </w:t>
      </w:r>
      <w:proofErr w:type="spellStart"/>
      <w:r w:rsidRPr="00BB1CCE">
        <w:rPr>
          <w:sz w:val="24"/>
          <w:szCs w:val="24"/>
        </w:rPr>
        <w:t>ранжировку</w:t>
      </w:r>
      <w:proofErr w:type="spellEnd"/>
      <w:r w:rsidRPr="00BB1CCE">
        <w:rPr>
          <w:sz w:val="24"/>
          <w:szCs w:val="24"/>
        </w:rPr>
        <w:t xml:space="preserve"> заявок:</w:t>
      </w:r>
    </w:p>
    <w:tbl>
      <w:tblPr>
        <w:tblW w:w="96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4224"/>
        <w:gridCol w:w="2156"/>
        <w:gridCol w:w="1818"/>
      </w:tblGrid>
      <w:tr w:rsidR="00BB1CCE" w:rsidRPr="00BB1CCE" w:rsidTr="00694AF1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1CCE" w:rsidRPr="00BB1CCE" w:rsidRDefault="00BB1CCE" w:rsidP="00BB1CC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BB1CCE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BB1CCE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BB1CCE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BB1CCE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1CCE" w:rsidRPr="00BB1CCE" w:rsidRDefault="00BB1CCE" w:rsidP="00BB1CC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BB1CCE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1CCE" w:rsidRPr="00BB1CCE" w:rsidRDefault="00BB1CCE" w:rsidP="00BB1CC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BB1CCE">
              <w:rPr>
                <w:b/>
                <w:bCs/>
                <w:i/>
                <w:snapToGrid/>
                <w:sz w:val="20"/>
              </w:rPr>
              <w:t xml:space="preserve">Цена заявки на участие в закупке, руб. без </w:t>
            </w:r>
            <w:proofErr w:type="spellStart"/>
            <w:r w:rsidRPr="00BB1CCE">
              <w:rPr>
                <w:b/>
                <w:bCs/>
                <w:i/>
                <w:snapToGrid/>
                <w:sz w:val="20"/>
              </w:rPr>
              <w:t>учета</w:t>
            </w:r>
            <w:proofErr w:type="spellEnd"/>
            <w:r w:rsidRPr="00BB1CCE">
              <w:rPr>
                <w:b/>
                <w:bCs/>
                <w:i/>
                <w:snapToGrid/>
                <w:sz w:val="20"/>
              </w:rPr>
              <w:t xml:space="preserve"> НДС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1CCE" w:rsidRPr="00BB1CCE" w:rsidRDefault="00BB1CCE" w:rsidP="00BB1CC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BB1CCE">
              <w:rPr>
                <w:b/>
                <w:bCs/>
                <w:i/>
                <w:snapToGrid/>
                <w:sz w:val="20"/>
              </w:rPr>
              <w:t>Страна происхождения</w:t>
            </w:r>
          </w:p>
        </w:tc>
      </w:tr>
      <w:tr w:rsidR="00BB1CCE" w:rsidRPr="00BB1CCE" w:rsidTr="00694AF1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1CCE" w:rsidRPr="00BB1CCE" w:rsidRDefault="00BB1CCE" w:rsidP="00BB1CCE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B1CCE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1CCE" w:rsidRPr="00BB1CCE" w:rsidRDefault="00BB1CCE" w:rsidP="00BB1CCE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1CC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"ЭЛБИ ГЕНЕРАЦИЯ"</w:t>
            </w:r>
            <w:r w:rsidRPr="00BB1CC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(690014, г. Владивосток, ул. Крылова, д. 10, оф. 2)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1CCE" w:rsidRPr="00BB1CCE" w:rsidRDefault="00BB1CCE" w:rsidP="00BB1CCE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1CC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2 298 644,07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1CCE" w:rsidRPr="00BB1CCE" w:rsidRDefault="00BB1CCE" w:rsidP="00BB1CC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BB1CCE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  <w:tr w:rsidR="00BB1CCE" w:rsidRPr="00BB1CCE" w:rsidTr="00694AF1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1CCE" w:rsidRPr="00BB1CCE" w:rsidRDefault="00BB1CCE" w:rsidP="00BB1CCE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BB1CCE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4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1CCE" w:rsidRPr="00BB1CCE" w:rsidRDefault="00BB1CCE" w:rsidP="00BB1CCE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1CC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ООО "ЭКРА-ВОСТОК" </w:t>
            </w:r>
            <w:r w:rsidRPr="00BB1CCE">
              <w:rPr>
                <w:rFonts w:eastAsiaTheme="minorHAnsi"/>
                <w:snapToGrid/>
                <w:sz w:val="24"/>
                <w:szCs w:val="24"/>
                <w:lang w:eastAsia="en-US"/>
              </w:rPr>
              <w:t>(680013, г. Хабаровск, ул. Ленина, д. 72)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B1CCE" w:rsidRPr="00BB1CCE" w:rsidRDefault="00BB1CCE" w:rsidP="00BB1CCE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B1CCE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2 300 000,00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1CCE" w:rsidRPr="00BB1CCE" w:rsidRDefault="00BB1CCE" w:rsidP="00BB1CC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BB1CCE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</w:tbl>
    <w:p w:rsidR="00BB1CCE" w:rsidRDefault="00BB1CCE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BB1CCE" w:rsidRPr="00BB1CCE" w:rsidRDefault="00BB1CCE" w:rsidP="00BB1CCE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BB1CCE">
        <w:rPr>
          <w:b/>
          <w:bCs/>
          <w:i/>
          <w:iCs/>
          <w:snapToGrid/>
          <w:sz w:val="24"/>
          <w:szCs w:val="24"/>
        </w:rPr>
        <w:t>ВОПРОС  7 «О выборе победителя открытого запроса цен»</w:t>
      </w:r>
    </w:p>
    <w:p w:rsidR="00BB1CCE" w:rsidRPr="00BB1CCE" w:rsidRDefault="00BB1CCE" w:rsidP="00BB1CCE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BB1CCE">
        <w:rPr>
          <w:b/>
          <w:i/>
          <w:sz w:val="24"/>
          <w:szCs w:val="24"/>
        </w:rPr>
        <w:t>Признать победителем</w:t>
      </w:r>
      <w:r w:rsidRPr="00BB1CCE">
        <w:rPr>
          <w:sz w:val="24"/>
          <w:szCs w:val="24"/>
        </w:rPr>
        <w:t xml:space="preserve"> открытого запроса цен </w:t>
      </w:r>
      <w:r w:rsidRPr="00BB1CCE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Pr="00BB1CCE">
        <w:rPr>
          <w:rFonts w:eastAsiaTheme="minorHAnsi"/>
          <w:b/>
          <w:i/>
          <w:snapToGrid/>
          <w:color w:val="000000" w:themeColor="text1"/>
          <w:sz w:val="24"/>
          <w:szCs w:val="24"/>
          <w:lang w:eastAsia="en-US"/>
        </w:rPr>
        <w:t>«</w:t>
      </w:r>
      <w:r w:rsidRPr="00BB1CCE">
        <w:rPr>
          <w:rFonts w:eastAsiaTheme="minorHAnsi"/>
          <w:b/>
          <w:i/>
          <w:sz w:val="24"/>
          <w:szCs w:val="24"/>
          <w:lang w:eastAsia="en-US"/>
        </w:rPr>
        <w:t>Шкафы защиты и автоматики</w:t>
      </w:r>
      <w:r w:rsidRPr="00BB1CCE">
        <w:rPr>
          <w:rFonts w:eastAsiaTheme="minorHAnsi"/>
          <w:b/>
          <w:i/>
          <w:snapToGrid/>
          <w:color w:val="000000" w:themeColor="text1"/>
          <w:sz w:val="24"/>
          <w:szCs w:val="24"/>
          <w:lang w:eastAsia="en-US"/>
        </w:rPr>
        <w:t>»</w:t>
      </w:r>
      <w:r w:rsidRPr="00BB1CCE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Pr="00BB1CCE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BB1CCE">
        <w:rPr>
          <w:sz w:val="24"/>
          <w:szCs w:val="24"/>
        </w:rPr>
        <w:t>ранжировке</w:t>
      </w:r>
      <w:proofErr w:type="spellEnd"/>
      <w:r w:rsidRPr="00BB1CCE">
        <w:rPr>
          <w:sz w:val="24"/>
          <w:szCs w:val="24"/>
        </w:rPr>
        <w:t xml:space="preserve"> по степени предпочтительности для заказчика</w:t>
      </w:r>
      <w:r w:rsidRPr="00BB1CCE">
        <w:rPr>
          <w:b/>
          <w:i/>
          <w:snapToGrid/>
          <w:sz w:val="24"/>
          <w:szCs w:val="24"/>
        </w:rPr>
        <w:t xml:space="preserve"> </w:t>
      </w:r>
      <w:r w:rsidRPr="00BB1CCE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ООО "ЭЛБИ ГЕНЕРАЦИЯ" </w:t>
      </w:r>
      <w:r w:rsidRPr="00BB1CCE">
        <w:rPr>
          <w:rFonts w:eastAsiaTheme="minorHAnsi"/>
          <w:i/>
          <w:snapToGrid/>
          <w:sz w:val="24"/>
          <w:szCs w:val="24"/>
          <w:lang w:eastAsia="en-US"/>
        </w:rPr>
        <w:t>(МСП)</w:t>
      </w:r>
      <w:r w:rsidRPr="00BB1CCE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</w:t>
      </w:r>
      <w:r w:rsidRPr="00BB1CCE">
        <w:rPr>
          <w:rFonts w:eastAsiaTheme="minorHAnsi"/>
          <w:snapToGrid/>
          <w:sz w:val="24"/>
          <w:szCs w:val="24"/>
          <w:lang w:eastAsia="en-US"/>
        </w:rPr>
        <w:t xml:space="preserve"> (690014, г. Владивосток, ул. Крылова, д. 10, оф. 2)</w:t>
      </w:r>
      <w:r w:rsidRPr="00BB1CCE">
        <w:rPr>
          <w:sz w:val="24"/>
          <w:szCs w:val="24"/>
        </w:rPr>
        <w:t xml:space="preserve">: на условиях:  </w:t>
      </w:r>
      <w:r w:rsidRPr="00BB1CCE">
        <w:rPr>
          <w:rFonts w:eastAsiaTheme="minorHAnsi"/>
          <w:snapToGrid/>
          <w:sz w:val="24"/>
          <w:szCs w:val="24"/>
          <w:lang w:eastAsia="en-US"/>
        </w:rPr>
        <w:t xml:space="preserve">Цена: </w:t>
      </w:r>
      <w:r w:rsidRPr="00BB1CCE">
        <w:rPr>
          <w:b/>
          <w:i/>
          <w:sz w:val="24"/>
          <w:szCs w:val="24"/>
        </w:rPr>
        <w:t xml:space="preserve">2 712 400,00 </w:t>
      </w:r>
      <w:r w:rsidRPr="00BB1CCE">
        <w:rPr>
          <w:sz w:val="24"/>
          <w:szCs w:val="24"/>
        </w:rPr>
        <w:t xml:space="preserve"> руб. (цена без НДС: </w:t>
      </w:r>
      <w:r w:rsidRPr="00BB1CCE">
        <w:rPr>
          <w:b/>
          <w:i/>
          <w:sz w:val="24"/>
          <w:szCs w:val="24"/>
        </w:rPr>
        <w:t xml:space="preserve">2 298 644,04 </w:t>
      </w:r>
      <w:r w:rsidRPr="00BB1CCE">
        <w:rPr>
          <w:sz w:val="24"/>
          <w:szCs w:val="24"/>
        </w:rPr>
        <w:t xml:space="preserve"> руб.). </w:t>
      </w:r>
      <w:r w:rsidRPr="00BB1CCE">
        <w:rPr>
          <w:snapToGrid/>
          <w:sz w:val="24"/>
          <w:szCs w:val="24"/>
        </w:rPr>
        <w:t>Срок завершения поставки: до 31.07.2017 г.</w:t>
      </w:r>
      <w:r w:rsidRPr="00BB1CCE">
        <w:rPr>
          <w:sz w:val="24"/>
          <w:szCs w:val="24"/>
        </w:rPr>
        <w:t xml:space="preserve"> </w:t>
      </w:r>
      <w:r w:rsidRPr="00BB1CCE">
        <w:rPr>
          <w:snapToGrid/>
          <w:sz w:val="24"/>
          <w:szCs w:val="24"/>
        </w:rPr>
        <w:t xml:space="preserve">Условия оплаты: в течение </w:t>
      </w:r>
      <w:r w:rsidRPr="00BB1CCE">
        <w:rPr>
          <w:sz w:val="24"/>
          <w:szCs w:val="24"/>
        </w:rPr>
        <w:t xml:space="preserve">30 календарных дней </w:t>
      </w:r>
      <w:proofErr w:type="gramStart"/>
      <w:r w:rsidRPr="00BB1CCE">
        <w:rPr>
          <w:sz w:val="24"/>
          <w:szCs w:val="24"/>
        </w:rPr>
        <w:t>с даты  подписания</w:t>
      </w:r>
      <w:proofErr w:type="gramEnd"/>
      <w:r w:rsidRPr="00BB1CCE">
        <w:rPr>
          <w:sz w:val="24"/>
          <w:szCs w:val="24"/>
        </w:rPr>
        <w:t xml:space="preserve"> акта сдачи-</w:t>
      </w:r>
      <w:proofErr w:type="spellStart"/>
      <w:r w:rsidRPr="00BB1CCE">
        <w:rPr>
          <w:sz w:val="24"/>
          <w:szCs w:val="24"/>
        </w:rPr>
        <w:t>приемки</w:t>
      </w:r>
      <w:proofErr w:type="spellEnd"/>
      <w:r w:rsidRPr="00BB1CCE">
        <w:rPr>
          <w:sz w:val="24"/>
          <w:szCs w:val="24"/>
        </w:rPr>
        <w:t xml:space="preserve"> оборудования, товарной накладной (ТОРГ-12). Гарантийный срок: 36 месяцев с момента ввода оборудования в эксплуатацию, но не более 42 месяцев </w:t>
      </w:r>
      <w:proofErr w:type="gramStart"/>
      <w:r w:rsidRPr="00BB1CCE">
        <w:rPr>
          <w:sz w:val="24"/>
          <w:szCs w:val="24"/>
        </w:rPr>
        <w:t>с даты поставки</w:t>
      </w:r>
      <w:proofErr w:type="gramEnd"/>
      <w:r w:rsidRPr="00BB1CCE">
        <w:rPr>
          <w:sz w:val="24"/>
          <w:szCs w:val="24"/>
        </w:rPr>
        <w:t>. Предложение действительно до 15 июня 2017г.</w:t>
      </w:r>
    </w:p>
    <w:p w:rsidR="00862C15" w:rsidRPr="007A0EBF" w:rsidRDefault="00862C15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E667D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AE5030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30" w:rsidRDefault="00AE5030" w:rsidP="00355095">
      <w:pPr>
        <w:spacing w:line="240" w:lineRule="auto"/>
      </w:pPr>
      <w:r>
        <w:separator/>
      </w:r>
    </w:p>
  </w:endnote>
  <w:endnote w:type="continuationSeparator" w:id="0">
    <w:p w:rsidR="00AE5030" w:rsidRDefault="00AE503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1C5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1C5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30" w:rsidRDefault="00AE5030" w:rsidP="00355095">
      <w:pPr>
        <w:spacing w:line="240" w:lineRule="auto"/>
      </w:pPr>
      <w:r>
        <w:separator/>
      </w:r>
    </w:p>
  </w:footnote>
  <w:footnote w:type="continuationSeparator" w:id="0">
    <w:p w:rsidR="00AE5030" w:rsidRDefault="00AE503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2755"/>
    <w:rsid w:val="00193586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64BF3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B3625"/>
    <w:rsid w:val="006B61F6"/>
    <w:rsid w:val="006C4B51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4F93"/>
    <w:rsid w:val="00817D6E"/>
    <w:rsid w:val="00835365"/>
    <w:rsid w:val="00861C62"/>
    <w:rsid w:val="00862C15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410C"/>
    <w:rsid w:val="00965222"/>
    <w:rsid w:val="0096724D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0682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E5030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04A"/>
    <w:rsid w:val="00BB1C51"/>
    <w:rsid w:val="00BB1CCE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C29"/>
    <w:rsid w:val="00C03DD3"/>
    <w:rsid w:val="00C11FE6"/>
    <w:rsid w:val="00C209F3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77611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100</cp:revision>
  <cp:lastPrinted>2017-03-31T09:32:00Z</cp:lastPrinted>
  <dcterms:created xsi:type="dcterms:W3CDTF">2015-03-25T00:17:00Z</dcterms:created>
  <dcterms:modified xsi:type="dcterms:W3CDTF">2017-04-02T23:25:00Z</dcterms:modified>
</cp:coreProperties>
</file>