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51A9A">
        <w:rPr>
          <w:rFonts w:ascii="Times New Roman" w:hAnsi="Times New Roman"/>
          <w:bCs w:val="0"/>
          <w:caps/>
          <w:sz w:val="28"/>
          <w:szCs w:val="28"/>
        </w:rPr>
        <w:t>298/МЭ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color w:val="000000" w:themeColor="text1"/>
          <w:szCs w:val="28"/>
        </w:rPr>
      </w:pPr>
      <w:r w:rsidRPr="00D950F7">
        <w:rPr>
          <w:b/>
          <w:i/>
          <w:color w:val="000000" w:themeColor="text1"/>
          <w:szCs w:val="28"/>
        </w:rPr>
        <w:t>«</w:t>
      </w:r>
      <w:r w:rsidRPr="00305E40">
        <w:rPr>
          <w:b/>
          <w:i/>
          <w:color w:val="000000" w:themeColor="text1"/>
          <w:szCs w:val="28"/>
        </w:rPr>
        <w:t>СИЗ Головы, глаз, слуха</w:t>
      </w:r>
      <w:r w:rsidRPr="000261BC">
        <w:rPr>
          <w:b/>
          <w:i/>
          <w:color w:val="000000" w:themeColor="text1"/>
          <w:szCs w:val="28"/>
        </w:rPr>
        <w:t xml:space="preserve">»  закупка </w:t>
      </w:r>
      <w:r>
        <w:rPr>
          <w:b/>
          <w:i/>
          <w:color w:val="000000" w:themeColor="text1"/>
          <w:szCs w:val="28"/>
        </w:rPr>
        <w:t xml:space="preserve">1079   раздел  4.2 </w:t>
      </w:r>
      <w:r w:rsidRPr="00D950F7">
        <w:rPr>
          <w:b/>
          <w:i/>
          <w:color w:val="000000" w:themeColor="text1"/>
          <w:szCs w:val="28"/>
        </w:rPr>
        <w:t xml:space="preserve"> ГКПЗ 201</w:t>
      </w:r>
      <w:r>
        <w:rPr>
          <w:b/>
          <w:i/>
          <w:color w:val="000000" w:themeColor="text1"/>
          <w:szCs w:val="28"/>
        </w:rPr>
        <w:t xml:space="preserve">7 </w:t>
      </w:r>
      <w:r w:rsidRPr="00D950F7">
        <w:rPr>
          <w:b/>
          <w:i/>
          <w:color w:val="000000" w:themeColor="text1"/>
          <w:szCs w:val="28"/>
        </w:rPr>
        <w:t>г</w:t>
      </w:r>
    </w:p>
    <w:p w:rsidR="00E51A9A" w:rsidRPr="007A0EBF" w:rsidRDefault="00E51A9A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7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E51A9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E51A9A">
              <w:rPr>
                <w:b/>
                <w:i/>
                <w:snapToGrid/>
                <w:sz w:val="24"/>
                <w:szCs w:val="24"/>
              </w:rPr>
              <w:t>31704810342</w:t>
            </w:r>
          </w:p>
        </w:tc>
        <w:tc>
          <w:tcPr>
            <w:tcW w:w="4999" w:type="dxa"/>
          </w:tcPr>
          <w:p w:rsidR="00623A9C" w:rsidRPr="00623A9C" w:rsidRDefault="00623A9C" w:rsidP="00BC2E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«  </w:t>
            </w:r>
            <w:r w:rsidR="00BC2E5F">
              <w:rPr>
                <w:b/>
                <w:bCs/>
                <w:caps/>
                <w:snapToGrid/>
                <w:sz w:val="26"/>
                <w:szCs w:val="26"/>
              </w:rPr>
              <w:t>29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42478F">
              <w:rPr>
                <w:b/>
                <w:snapToGrid/>
                <w:sz w:val="26"/>
                <w:szCs w:val="26"/>
              </w:rPr>
              <w:t xml:space="preserve">марта </w:t>
            </w:r>
            <w:r w:rsidR="001E667D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1E667D">
              <w:rPr>
                <w:b/>
                <w:bCs/>
                <w:caps/>
                <w:snapToGrid/>
                <w:sz w:val="26"/>
                <w:szCs w:val="26"/>
              </w:rPr>
              <w:t>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B71920" w:rsidRPr="00623A9C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E51A9A" w:rsidRPr="00305E40">
        <w:rPr>
          <w:b/>
          <w:i/>
          <w:color w:val="000000" w:themeColor="text1"/>
          <w:szCs w:val="28"/>
        </w:rPr>
        <w:t>СИЗ Головы, глаз, слуха</w:t>
      </w:r>
      <w:r w:rsidR="00CD1990" w:rsidRPr="00CD1990">
        <w:rPr>
          <w:b/>
          <w:i/>
          <w:color w:val="000000" w:themeColor="text1"/>
          <w:sz w:val="26"/>
          <w:szCs w:val="26"/>
        </w:rPr>
        <w:t xml:space="preserve">»  закупка </w:t>
      </w:r>
      <w:r w:rsidR="00E51A9A">
        <w:rPr>
          <w:b/>
          <w:i/>
          <w:color w:val="000000" w:themeColor="text1"/>
          <w:sz w:val="26"/>
          <w:szCs w:val="26"/>
        </w:rPr>
        <w:t>1079</w:t>
      </w:r>
    </w:p>
    <w:p w:rsidR="00623A9C" w:rsidRPr="00623A9C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E51A9A">
        <w:rPr>
          <w:b/>
          <w:snapToGrid/>
          <w:sz w:val="26"/>
          <w:szCs w:val="26"/>
        </w:rPr>
        <w:t>1 338 234,93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sz w:val="26"/>
          <w:szCs w:val="26"/>
        </w:rPr>
      </w:pPr>
      <w:r w:rsidRPr="00CD1990">
        <w:rPr>
          <w:b/>
          <w:sz w:val="26"/>
          <w:szCs w:val="26"/>
        </w:rPr>
        <w:t>ВОПРОС 1 «О рассмотрении результатов оценки заявок Участников»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1E667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E667D" w:rsidRPr="001E667D" w:rsidRDefault="001E667D" w:rsidP="001E667D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1E667D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41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398"/>
        <w:gridCol w:w="4735"/>
      </w:tblGrid>
      <w:tr w:rsidR="001E667D" w:rsidRPr="001E667D" w:rsidTr="00E51A9A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667D" w:rsidRPr="001E667D" w:rsidRDefault="001E667D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E667D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E51A9A" w:rsidRPr="001E667D" w:rsidTr="00E51A9A">
        <w:trPr>
          <w:trHeight w:val="81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A9A" w:rsidRPr="001E667D" w:rsidRDefault="00E51A9A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A9A" w:rsidRPr="001E077E" w:rsidRDefault="00E51A9A" w:rsidP="001B110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1E077E">
              <w:rPr>
                <w:b/>
                <w:i/>
                <w:sz w:val="24"/>
                <w:szCs w:val="24"/>
              </w:rPr>
              <w:t>ООО «Восток-Сервис-Амур»</w:t>
            </w:r>
          </w:p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 xml:space="preserve"> (680009, г. Хабаровск, пр. 60 лет Октября, 190)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>Цена: 1 094 583,34 руб. с НДС</w:t>
            </w:r>
          </w:p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 xml:space="preserve">(цена без НДС: </w:t>
            </w:r>
            <w:r w:rsidRPr="001E077E">
              <w:rPr>
                <w:b/>
                <w:i/>
                <w:sz w:val="24"/>
                <w:szCs w:val="24"/>
              </w:rPr>
              <w:t>927 613,00 руб</w:t>
            </w:r>
            <w:r w:rsidRPr="001E077E">
              <w:rPr>
                <w:sz w:val="24"/>
                <w:szCs w:val="24"/>
              </w:rPr>
              <w:t>.)</w:t>
            </w:r>
          </w:p>
        </w:tc>
      </w:tr>
      <w:tr w:rsidR="00E51A9A" w:rsidRPr="001E667D" w:rsidTr="00E51A9A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A9A" w:rsidRPr="001E667D" w:rsidRDefault="00E51A9A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E667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A9A" w:rsidRPr="001E077E" w:rsidRDefault="00E51A9A" w:rsidP="001B110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1E077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E077E">
              <w:rPr>
                <w:b/>
                <w:i/>
                <w:sz w:val="24"/>
                <w:szCs w:val="24"/>
              </w:rPr>
              <w:t>Энергокомплект</w:t>
            </w:r>
            <w:proofErr w:type="spellEnd"/>
            <w:r w:rsidRPr="001E077E">
              <w:rPr>
                <w:b/>
                <w:i/>
                <w:sz w:val="24"/>
                <w:szCs w:val="24"/>
              </w:rPr>
              <w:t>"</w:t>
            </w:r>
          </w:p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 xml:space="preserve"> (398042, г. Липецк, ул. Пестеля, д. 38, к. 12)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>Цена: 1 102 379,60 руб. с НДС</w:t>
            </w:r>
          </w:p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 xml:space="preserve">(цена без НДС: </w:t>
            </w:r>
            <w:r w:rsidRPr="001E077E">
              <w:rPr>
                <w:b/>
                <w:i/>
                <w:sz w:val="24"/>
                <w:szCs w:val="24"/>
              </w:rPr>
              <w:t>934 220,00 руб</w:t>
            </w:r>
            <w:r w:rsidRPr="001E077E">
              <w:rPr>
                <w:sz w:val="24"/>
                <w:szCs w:val="24"/>
              </w:rPr>
              <w:t>.)</w:t>
            </w:r>
          </w:p>
        </w:tc>
      </w:tr>
      <w:tr w:rsidR="00E51A9A" w:rsidRPr="001E667D" w:rsidTr="00E51A9A">
        <w:trPr>
          <w:trHeight w:val="8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A9A" w:rsidRPr="001E667D" w:rsidRDefault="00E51A9A" w:rsidP="001E667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A9A" w:rsidRPr="001E077E" w:rsidRDefault="00E51A9A" w:rsidP="001B110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1E077E">
              <w:rPr>
                <w:b/>
                <w:i/>
                <w:sz w:val="24"/>
                <w:szCs w:val="24"/>
              </w:rPr>
              <w:t>ООО "ТД Алгоритм Безопасности"</w:t>
            </w:r>
          </w:p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>(121099, г. Москва, 3-й Смоленский пер., д. 2/7)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>Цена: 1 517 654,45 руб. с НДС</w:t>
            </w:r>
          </w:p>
          <w:p w:rsidR="00E51A9A" w:rsidRPr="001E077E" w:rsidRDefault="00E51A9A" w:rsidP="001B110F">
            <w:pPr>
              <w:spacing w:line="240" w:lineRule="auto"/>
              <w:rPr>
                <w:sz w:val="24"/>
                <w:szCs w:val="24"/>
              </w:rPr>
            </w:pPr>
            <w:r w:rsidRPr="001E077E">
              <w:rPr>
                <w:sz w:val="24"/>
                <w:szCs w:val="24"/>
              </w:rPr>
              <w:t xml:space="preserve"> (цена без НДС: </w:t>
            </w:r>
            <w:r w:rsidRPr="001E077E">
              <w:rPr>
                <w:b/>
                <w:i/>
                <w:sz w:val="24"/>
                <w:szCs w:val="24"/>
              </w:rPr>
              <w:t>1 286 147,84 руб</w:t>
            </w:r>
            <w:r w:rsidRPr="001E077E">
              <w:rPr>
                <w:sz w:val="24"/>
                <w:szCs w:val="24"/>
              </w:rPr>
              <w:t>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51A9A" w:rsidRPr="00E51A9A" w:rsidRDefault="00E51A9A" w:rsidP="00E51A9A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proofErr w:type="gramStart"/>
      <w:r w:rsidRPr="00E51A9A">
        <w:rPr>
          <w:b/>
          <w:sz w:val="25"/>
          <w:szCs w:val="25"/>
        </w:rPr>
        <w:t>Признать</w:t>
      </w:r>
      <w:r w:rsidRPr="00E51A9A">
        <w:rPr>
          <w:sz w:val="25"/>
          <w:szCs w:val="25"/>
        </w:rPr>
        <w:t xml:space="preserve"> заявки </w:t>
      </w:r>
      <w:r w:rsidRPr="00E51A9A">
        <w:rPr>
          <w:rFonts w:eastAsiaTheme="minorHAnsi"/>
          <w:b/>
          <w:i/>
          <w:snapToGrid/>
          <w:sz w:val="25"/>
          <w:szCs w:val="25"/>
          <w:lang w:eastAsia="en-US"/>
        </w:rPr>
        <w:t>ООО «Восток-Сервис-Амур»</w:t>
      </w:r>
      <w:r w:rsidRPr="00E51A9A">
        <w:rPr>
          <w:rFonts w:eastAsiaTheme="minorHAnsi"/>
          <w:snapToGrid/>
          <w:sz w:val="25"/>
          <w:szCs w:val="25"/>
          <w:lang w:eastAsia="en-US"/>
        </w:rPr>
        <w:t xml:space="preserve"> (680009, г. Хабаровск, пр. 60 лет Октября, 190),  </w:t>
      </w:r>
      <w:r w:rsidRPr="00E51A9A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E51A9A">
        <w:rPr>
          <w:rFonts w:eastAsiaTheme="minorHAnsi"/>
          <w:b/>
          <w:i/>
          <w:snapToGrid/>
          <w:sz w:val="25"/>
          <w:szCs w:val="25"/>
          <w:lang w:eastAsia="en-US"/>
        </w:rPr>
        <w:t>Энергокомплект</w:t>
      </w:r>
      <w:proofErr w:type="spellEnd"/>
      <w:r w:rsidRPr="00E51A9A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" </w:t>
      </w:r>
      <w:r w:rsidRPr="00E51A9A">
        <w:rPr>
          <w:rFonts w:eastAsiaTheme="minorHAnsi"/>
          <w:snapToGrid/>
          <w:sz w:val="25"/>
          <w:szCs w:val="25"/>
          <w:lang w:eastAsia="en-US"/>
        </w:rPr>
        <w:t xml:space="preserve"> (398042, г. Липецк, ул. Пестеля, д. 38, к. 12), </w:t>
      </w:r>
      <w:r w:rsidRPr="00E51A9A">
        <w:rPr>
          <w:rFonts w:eastAsiaTheme="minorHAnsi"/>
          <w:b/>
          <w:i/>
          <w:snapToGrid/>
          <w:sz w:val="25"/>
          <w:szCs w:val="25"/>
          <w:lang w:eastAsia="en-US"/>
        </w:rPr>
        <w:lastRenderedPageBreak/>
        <w:t xml:space="preserve">ООО "ТД Алгоритм Безопасности" </w:t>
      </w:r>
      <w:r w:rsidRPr="00E51A9A">
        <w:rPr>
          <w:rFonts w:eastAsiaTheme="minorHAnsi"/>
          <w:snapToGrid/>
          <w:sz w:val="25"/>
          <w:szCs w:val="25"/>
          <w:lang w:eastAsia="en-US"/>
        </w:rPr>
        <w:t>(121099, г. Москва, 3-й Смоленский пер., д. 2/7)</w:t>
      </w:r>
      <w:r w:rsidRPr="00E51A9A"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  <w:t xml:space="preserve"> </w:t>
      </w:r>
      <w:r w:rsidRPr="00E51A9A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1E667D" w:rsidRPr="001E667D" w:rsidRDefault="001E667D" w:rsidP="001E667D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E667D">
        <w:rPr>
          <w:sz w:val="26"/>
          <w:szCs w:val="26"/>
        </w:rPr>
        <w:t xml:space="preserve">Утвердить </w:t>
      </w:r>
      <w:proofErr w:type="gramStart"/>
      <w:r w:rsidRPr="001E667D">
        <w:rPr>
          <w:sz w:val="26"/>
          <w:szCs w:val="26"/>
        </w:rPr>
        <w:t>итоговую</w:t>
      </w:r>
      <w:proofErr w:type="gramEnd"/>
      <w:r w:rsidRPr="001E667D">
        <w:rPr>
          <w:sz w:val="26"/>
          <w:szCs w:val="26"/>
        </w:rPr>
        <w:t xml:space="preserve"> </w:t>
      </w:r>
      <w:proofErr w:type="spellStart"/>
      <w:r w:rsidRPr="001E667D">
        <w:rPr>
          <w:sz w:val="26"/>
          <w:szCs w:val="26"/>
        </w:rPr>
        <w:t>ранжировку</w:t>
      </w:r>
      <w:proofErr w:type="spellEnd"/>
      <w:r w:rsidRPr="001E667D">
        <w:rPr>
          <w:sz w:val="26"/>
          <w:szCs w:val="26"/>
        </w:rPr>
        <w:t xml:space="preserve"> заявок:</w:t>
      </w:r>
    </w:p>
    <w:tbl>
      <w:tblPr>
        <w:tblW w:w="96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224"/>
        <w:gridCol w:w="2156"/>
        <w:gridCol w:w="1818"/>
      </w:tblGrid>
      <w:tr w:rsidR="00986ABF" w:rsidRPr="00986ABF" w:rsidTr="00735BAD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986ABF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986ABF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</w:tr>
      <w:tr w:rsidR="00986ABF" w:rsidRPr="00986ABF" w:rsidTr="00735BAD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ООО «Восток-Сервис-Амур»</w:t>
            </w:r>
          </w:p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(680009, г. Хабаровск, пр. 60 лет Октября, 190)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927 613,00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986ABF" w:rsidRPr="00986ABF" w:rsidTr="00735BAD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986ABF">
              <w:rPr>
                <w:b/>
                <w:i/>
                <w:snapToGrid/>
                <w:sz w:val="24"/>
                <w:szCs w:val="24"/>
              </w:rPr>
              <w:t>Энергокомплект</w:t>
            </w:r>
            <w:proofErr w:type="spellEnd"/>
            <w:r w:rsidRPr="00986ABF">
              <w:rPr>
                <w:b/>
                <w:i/>
                <w:snapToGrid/>
                <w:sz w:val="24"/>
                <w:szCs w:val="24"/>
              </w:rPr>
              <w:t>"</w:t>
            </w:r>
          </w:p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(398042, г. Липецк, ул. Пестеля, д. 38, к. 12)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934 220,00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  <w:tr w:rsidR="00986ABF" w:rsidRPr="00986ABF" w:rsidTr="00735BAD">
        <w:trPr>
          <w:trHeight w:val="84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ООО "ТД Алгоритм Безопасности"</w:t>
            </w:r>
          </w:p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snapToGrid/>
                <w:sz w:val="24"/>
                <w:szCs w:val="24"/>
              </w:rPr>
              <w:t>(121099, г. Москва, 3-й Смоленский пер., д. 2/7)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1 286 147,84</w:t>
            </w:r>
          </w:p>
        </w:tc>
        <w:tc>
          <w:tcPr>
            <w:tcW w:w="1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86ABF" w:rsidRPr="00986ABF" w:rsidRDefault="00986ABF" w:rsidP="00986AB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986ABF">
              <w:rPr>
                <w:b/>
                <w:i/>
                <w:snapToGrid/>
                <w:sz w:val="24"/>
                <w:szCs w:val="24"/>
              </w:rPr>
              <w:t>РФ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 4 «О выборе победителя открытого </w:t>
      </w:r>
      <w:r w:rsidR="001E667D">
        <w:rPr>
          <w:b/>
          <w:bCs/>
          <w:i/>
          <w:iCs/>
          <w:snapToGrid/>
          <w:sz w:val="26"/>
          <w:szCs w:val="26"/>
        </w:rPr>
        <w:t xml:space="preserve"> </w:t>
      </w:r>
      <w:r w:rsidRPr="00CD1990">
        <w:rPr>
          <w:b/>
          <w:bCs/>
          <w:i/>
          <w:iCs/>
          <w:snapToGrid/>
          <w:sz w:val="26"/>
          <w:szCs w:val="26"/>
        </w:rPr>
        <w:t xml:space="preserve"> запроса цен»</w:t>
      </w:r>
    </w:p>
    <w:p w:rsidR="00E51A9A" w:rsidRPr="00E51A9A" w:rsidRDefault="00E51A9A" w:rsidP="00E51A9A">
      <w:pPr>
        <w:tabs>
          <w:tab w:val="left" w:pos="426"/>
        </w:tabs>
        <w:suppressAutoHyphens/>
        <w:spacing w:line="240" w:lineRule="auto"/>
        <w:rPr>
          <w:rFonts w:asciiTheme="minorHAnsi" w:eastAsiaTheme="minorHAnsi" w:hAnsiTheme="minorHAnsi" w:cstheme="minorBidi"/>
          <w:snapToGrid/>
          <w:sz w:val="25"/>
          <w:szCs w:val="25"/>
          <w:lang w:eastAsia="en-US"/>
        </w:rPr>
      </w:pPr>
      <w:r w:rsidRPr="00E51A9A">
        <w:rPr>
          <w:b/>
          <w:i/>
          <w:sz w:val="25"/>
          <w:szCs w:val="25"/>
        </w:rPr>
        <w:t>Признать победителем</w:t>
      </w:r>
      <w:r w:rsidRPr="00E51A9A">
        <w:rPr>
          <w:sz w:val="25"/>
          <w:szCs w:val="25"/>
        </w:rPr>
        <w:t xml:space="preserve"> открытого запроса цен </w:t>
      </w:r>
      <w:r w:rsidRPr="00E51A9A">
        <w:rPr>
          <w:b/>
          <w:i/>
          <w:snapToGrid/>
          <w:color w:val="000000" w:themeColor="text1"/>
          <w:sz w:val="25"/>
          <w:szCs w:val="25"/>
        </w:rPr>
        <w:t xml:space="preserve"> «</w:t>
      </w:r>
      <w:r w:rsidRPr="00E51A9A">
        <w:rPr>
          <w:rFonts w:eastAsiaTheme="minorHAnsi"/>
          <w:b/>
          <w:i/>
          <w:snapToGrid/>
          <w:color w:val="000000" w:themeColor="text1"/>
          <w:sz w:val="25"/>
          <w:szCs w:val="25"/>
          <w:lang w:eastAsia="en-US"/>
        </w:rPr>
        <w:t>СИЗ Головы, глаз, слуха</w:t>
      </w:r>
      <w:r w:rsidRPr="00E51A9A">
        <w:rPr>
          <w:b/>
          <w:i/>
          <w:snapToGrid/>
          <w:color w:val="000000" w:themeColor="text1"/>
          <w:sz w:val="25"/>
          <w:szCs w:val="25"/>
        </w:rPr>
        <w:t xml:space="preserve">» </w:t>
      </w:r>
      <w:r w:rsidRPr="00E51A9A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E51A9A">
        <w:rPr>
          <w:sz w:val="25"/>
          <w:szCs w:val="25"/>
        </w:rPr>
        <w:t>ранжировке</w:t>
      </w:r>
      <w:proofErr w:type="spellEnd"/>
      <w:r w:rsidRPr="00E51A9A">
        <w:rPr>
          <w:sz w:val="25"/>
          <w:szCs w:val="25"/>
        </w:rPr>
        <w:t xml:space="preserve"> по степени предпочтительности для заказчика</w:t>
      </w:r>
      <w:r w:rsidRPr="00E51A9A">
        <w:rPr>
          <w:b/>
          <w:i/>
          <w:snapToGrid/>
          <w:sz w:val="25"/>
          <w:szCs w:val="25"/>
        </w:rPr>
        <w:t xml:space="preserve"> ООО «Восток-Сервис-Амур» </w:t>
      </w:r>
      <w:r w:rsidRPr="00E51A9A">
        <w:rPr>
          <w:snapToGrid/>
          <w:sz w:val="25"/>
          <w:szCs w:val="25"/>
        </w:rPr>
        <w:t>(МСП)</w:t>
      </w:r>
      <w:r w:rsidRPr="00E51A9A">
        <w:rPr>
          <w:b/>
          <w:i/>
          <w:snapToGrid/>
          <w:sz w:val="25"/>
          <w:szCs w:val="25"/>
        </w:rPr>
        <w:t xml:space="preserve"> </w:t>
      </w:r>
      <w:r w:rsidRPr="00E51A9A">
        <w:rPr>
          <w:snapToGrid/>
          <w:sz w:val="25"/>
          <w:szCs w:val="25"/>
        </w:rPr>
        <w:t xml:space="preserve"> (680009, г. Хабаровск, пр. 60 лет Октября, 190)</w:t>
      </w:r>
      <w:r w:rsidRPr="00E51A9A">
        <w:rPr>
          <w:sz w:val="25"/>
          <w:szCs w:val="25"/>
        </w:rPr>
        <w:t xml:space="preserve">: на условиях:  </w:t>
      </w:r>
      <w:r w:rsidRPr="00E51A9A">
        <w:rPr>
          <w:rFonts w:eastAsiaTheme="minorHAnsi"/>
          <w:snapToGrid/>
          <w:sz w:val="25"/>
          <w:szCs w:val="25"/>
          <w:lang w:eastAsia="en-US"/>
        </w:rPr>
        <w:t xml:space="preserve">Цена: </w:t>
      </w:r>
      <w:r w:rsidRPr="00E51A9A">
        <w:rPr>
          <w:b/>
          <w:i/>
          <w:sz w:val="25"/>
          <w:szCs w:val="25"/>
        </w:rPr>
        <w:t xml:space="preserve">1 094 583,34 </w:t>
      </w:r>
      <w:r w:rsidRPr="00E51A9A">
        <w:rPr>
          <w:sz w:val="25"/>
          <w:szCs w:val="25"/>
        </w:rPr>
        <w:t xml:space="preserve"> руб. (цена без НДС: </w:t>
      </w:r>
      <w:r w:rsidRPr="00E51A9A">
        <w:rPr>
          <w:b/>
          <w:i/>
          <w:sz w:val="25"/>
          <w:szCs w:val="25"/>
        </w:rPr>
        <w:t xml:space="preserve">927 613,00 </w:t>
      </w:r>
      <w:r w:rsidRPr="00E51A9A">
        <w:rPr>
          <w:sz w:val="25"/>
          <w:szCs w:val="25"/>
        </w:rPr>
        <w:t xml:space="preserve"> руб.). </w:t>
      </w:r>
      <w:r w:rsidRPr="00E51A9A">
        <w:rPr>
          <w:snapToGrid/>
          <w:sz w:val="25"/>
          <w:szCs w:val="25"/>
        </w:rPr>
        <w:t>Срок завершения поставки: до 15.06.2017г.</w:t>
      </w:r>
      <w:r w:rsidRPr="00E51A9A">
        <w:rPr>
          <w:sz w:val="25"/>
          <w:szCs w:val="25"/>
        </w:rPr>
        <w:t xml:space="preserve"> </w:t>
      </w:r>
      <w:r w:rsidRPr="00E51A9A">
        <w:rPr>
          <w:snapToGrid/>
          <w:sz w:val="25"/>
          <w:szCs w:val="25"/>
        </w:rPr>
        <w:t xml:space="preserve">Условия оплаты: 100 % от суммы поставленной продукции производится по факту поставки каждой партии продукции в  течение </w:t>
      </w:r>
      <w:r w:rsidRPr="00E51A9A">
        <w:rPr>
          <w:sz w:val="25"/>
          <w:szCs w:val="25"/>
        </w:rPr>
        <w:t xml:space="preserve">30-ти (тридцати) календарных дней с момента подписания Покупателем (грузополучателем) товарной накладной ТОРГ-12 и акта входного контроля. Гарантийный срок: </w:t>
      </w:r>
      <w:proofErr w:type="gramStart"/>
      <w:r w:rsidRPr="00E51A9A">
        <w:rPr>
          <w:sz w:val="25"/>
          <w:szCs w:val="25"/>
        </w:rPr>
        <w:t>согласно Производителя</w:t>
      </w:r>
      <w:proofErr w:type="gramEnd"/>
      <w:r w:rsidRPr="00E51A9A">
        <w:rPr>
          <w:sz w:val="25"/>
          <w:szCs w:val="25"/>
        </w:rPr>
        <w:t xml:space="preserve"> и ГОСТ, но не менее 12 месяцев с момента подписания покупателем товарной накладной. Предложение действительно до 02 июня 2017г.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F36DFA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FA" w:rsidRDefault="00F36DFA" w:rsidP="00355095">
      <w:pPr>
        <w:spacing w:line="240" w:lineRule="auto"/>
      </w:pPr>
      <w:r>
        <w:separator/>
      </w:r>
    </w:p>
  </w:endnote>
  <w:endnote w:type="continuationSeparator" w:id="0">
    <w:p w:rsidR="00F36DFA" w:rsidRDefault="00F36D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E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E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FA" w:rsidRDefault="00F36DFA" w:rsidP="00355095">
      <w:pPr>
        <w:spacing w:line="240" w:lineRule="auto"/>
      </w:pPr>
      <w:r>
        <w:separator/>
      </w:r>
    </w:p>
  </w:footnote>
  <w:footnote w:type="continuationSeparator" w:id="0">
    <w:p w:rsidR="00F36DFA" w:rsidRDefault="00F36D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B3625"/>
    <w:rsid w:val="006B61F6"/>
    <w:rsid w:val="006C4B51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04A"/>
    <w:rsid w:val="00BB225F"/>
    <w:rsid w:val="00BB4599"/>
    <w:rsid w:val="00BB7D45"/>
    <w:rsid w:val="00BC2E5F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36DFA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88</cp:revision>
  <cp:lastPrinted>2017-03-29T04:44:00Z</cp:lastPrinted>
  <dcterms:created xsi:type="dcterms:W3CDTF">2015-03-25T00:17:00Z</dcterms:created>
  <dcterms:modified xsi:type="dcterms:W3CDTF">2017-03-29T06:04:00Z</dcterms:modified>
</cp:coreProperties>
</file>