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176397">
        <w:rPr>
          <w:rFonts w:ascii="Times New Roman" w:hAnsi="Times New Roman"/>
          <w:bCs w:val="0"/>
          <w:caps/>
          <w:sz w:val="32"/>
          <w:szCs w:val="32"/>
        </w:rPr>
        <w:t>2</w:t>
      </w:r>
      <w:r w:rsidR="000B4527">
        <w:rPr>
          <w:rFonts w:ascii="Times New Roman" w:hAnsi="Times New Roman"/>
          <w:bCs w:val="0"/>
          <w:caps/>
          <w:sz w:val="32"/>
          <w:szCs w:val="32"/>
        </w:rPr>
        <w:t>99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0B4527">
        <w:rPr>
          <w:rFonts w:ascii="Times New Roman" w:hAnsi="Times New Roman"/>
          <w:bCs w:val="0"/>
          <w:caps/>
          <w:sz w:val="32"/>
          <w:szCs w:val="32"/>
        </w:rPr>
        <w:t>МР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0B4527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1831BA">
        <w:rPr>
          <w:b/>
          <w:bCs/>
          <w:sz w:val="26"/>
          <w:szCs w:val="26"/>
        </w:rPr>
        <w:t xml:space="preserve">Заседания </w:t>
      </w:r>
      <w:r w:rsidRPr="000B4527">
        <w:rPr>
          <w:b/>
          <w:bCs/>
          <w:sz w:val="26"/>
          <w:szCs w:val="26"/>
        </w:rPr>
        <w:t xml:space="preserve">закупочной комиссии по </w:t>
      </w:r>
      <w:r w:rsidR="00176397" w:rsidRPr="000B4527">
        <w:rPr>
          <w:b/>
          <w:bCs/>
          <w:sz w:val="26"/>
          <w:szCs w:val="26"/>
        </w:rPr>
        <w:t xml:space="preserve">выбору победителя по открытому </w:t>
      </w:r>
      <w:r w:rsidRPr="000B4527">
        <w:rPr>
          <w:b/>
          <w:bCs/>
          <w:sz w:val="26"/>
          <w:szCs w:val="26"/>
        </w:rPr>
        <w:t xml:space="preserve"> запросу цен на право заключения договора: </w:t>
      </w:r>
    </w:p>
    <w:p w:rsidR="000B4527" w:rsidRPr="000B4527" w:rsidRDefault="000B4527" w:rsidP="000B4527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0B4527">
        <w:rPr>
          <w:b/>
          <w:i/>
          <w:snapToGrid/>
          <w:color w:val="000000" w:themeColor="text1"/>
          <w:sz w:val="26"/>
          <w:szCs w:val="26"/>
        </w:rPr>
        <w:t>«</w:t>
      </w:r>
      <w:r w:rsidRPr="000B4527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Пиломатериалы</w:t>
      </w:r>
      <w:r w:rsidRPr="000B4527">
        <w:rPr>
          <w:b/>
          <w:i/>
          <w:snapToGrid/>
          <w:color w:val="000000" w:themeColor="text1"/>
          <w:sz w:val="26"/>
          <w:szCs w:val="26"/>
        </w:rPr>
        <w:t>»  закупка 136 раздел 1.2  ГКПЗ 2017 г.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831BA" w:rsidRPr="000B4527" w:rsidTr="00281B89">
        <w:tc>
          <w:tcPr>
            <w:tcW w:w="4998" w:type="dxa"/>
          </w:tcPr>
          <w:p w:rsidR="00176397" w:rsidRPr="000B4527" w:rsidRDefault="00176397" w:rsidP="000B4527">
            <w:pPr>
              <w:tabs>
                <w:tab w:val="center" w:pos="2391"/>
              </w:tabs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0B4527">
              <w:rPr>
                <w:b/>
                <w:sz w:val="26"/>
                <w:szCs w:val="26"/>
              </w:rPr>
              <w:t xml:space="preserve">Благовещенск </w:t>
            </w:r>
            <w:r w:rsidR="000B4527" w:rsidRPr="000B4527">
              <w:rPr>
                <w:b/>
                <w:sz w:val="26"/>
                <w:szCs w:val="26"/>
              </w:rPr>
              <w:tab/>
            </w:r>
          </w:p>
          <w:p w:rsidR="00176397" w:rsidRPr="000B4527" w:rsidRDefault="00176397" w:rsidP="000B4527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0B4527">
              <w:rPr>
                <w:b/>
                <w:sz w:val="26"/>
                <w:szCs w:val="26"/>
              </w:rPr>
              <w:t xml:space="preserve">ЕИС </w:t>
            </w:r>
            <w:r w:rsidRPr="000B4527">
              <w:rPr>
                <w:sz w:val="26"/>
                <w:szCs w:val="26"/>
              </w:rPr>
              <w:t xml:space="preserve">№ </w:t>
            </w:r>
            <w:r w:rsidR="000B4527" w:rsidRPr="000B4527">
              <w:rPr>
                <w:b/>
                <w:i/>
                <w:sz w:val="26"/>
                <w:szCs w:val="26"/>
              </w:rPr>
              <w:t>31704806589</w:t>
            </w:r>
          </w:p>
        </w:tc>
        <w:tc>
          <w:tcPr>
            <w:tcW w:w="4999" w:type="dxa"/>
          </w:tcPr>
          <w:p w:rsidR="00176397" w:rsidRPr="000B4527" w:rsidRDefault="00176397" w:rsidP="00AA3CA5">
            <w:pPr>
              <w:jc w:val="right"/>
              <w:rPr>
                <w:b/>
                <w:bCs/>
                <w:sz w:val="26"/>
                <w:szCs w:val="26"/>
              </w:rPr>
            </w:pPr>
            <w:r w:rsidRPr="000B4527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AA3CA5">
              <w:rPr>
                <w:b/>
                <w:bCs/>
                <w:caps/>
                <w:sz w:val="26"/>
                <w:szCs w:val="26"/>
              </w:rPr>
              <w:t>15</w:t>
            </w:r>
            <w:r w:rsidRPr="000B4527">
              <w:rPr>
                <w:b/>
                <w:bCs/>
                <w:caps/>
                <w:sz w:val="26"/>
                <w:szCs w:val="26"/>
              </w:rPr>
              <w:t xml:space="preserve"> » </w:t>
            </w:r>
            <w:r w:rsidR="000B4527" w:rsidRPr="000B4527">
              <w:rPr>
                <w:b/>
                <w:sz w:val="26"/>
                <w:szCs w:val="26"/>
              </w:rPr>
              <w:t>марта</w:t>
            </w:r>
            <w:r w:rsidRPr="000B4527"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0B4527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sz w:val="26"/>
          <w:szCs w:val="26"/>
          <w:lang w:eastAsia="en-US"/>
        </w:rPr>
      </w:pPr>
    </w:p>
    <w:p w:rsidR="00DD5E99" w:rsidRPr="000B4527" w:rsidRDefault="00F25EDC" w:rsidP="0017639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0B4527">
        <w:rPr>
          <w:rFonts w:eastAsiaTheme="minorHAnsi"/>
          <w:b/>
          <w:snapToGrid/>
          <w:sz w:val="26"/>
          <w:szCs w:val="26"/>
          <w:lang w:eastAsia="en-US"/>
        </w:rPr>
        <w:t xml:space="preserve">СПОСОБ И ПРЕДМЕТ ЗАКУПКИ: </w:t>
      </w:r>
      <w:r w:rsidRPr="000B4527">
        <w:rPr>
          <w:rFonts w:eastAsiaTheme="minorHAnsi"/>
          <w:snapToGrid/>
          <w:sz w:val="26"/>
          <w:szCs w:val="26"/>
          <w:lang w:eastAsia="en-US"/>
        </w:rPr>
        <w:t>Открытый запрос цен</w:t>
      </w:r>
      <w:r w:rsidR="00D20073" w:rsidRPr="000B4527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CD1990" w:rsidRPr="000B4527">
        <w:rPr>
          <w:rFonts w:eastAsiaTheme="minorHAnsi"/>
          <w:snapToGrid/>
          <w:sz w:val="26"/>
          <w:szCs w:val="26"/>
          <w:lang w:eastAsia="en-US"/>
        </w:rPr>
        <w:t>«</w:t>
      </w:r>
      <w:r w:rsidR="000B4527" w:rsidRPr="000B4527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Пиломатериалы</w:t>
      </w:r>
      <w:r w:rsidR="000B4527" w:rsidRPr="000B4527">
        <w:rPr>
          <w:b/>
          <w:i/>
          <w:snapToGrid/>
          <w:color w:val="000000" w:themeColor="text1"/>
          <w:sz w:val="26"/>
          <w:szCs w:val="26"/>
        </w:rPr>
        <w:t>»,  закупка 136</w:t>
      </w:r>
    </w:p>
    <w:p w:rsidR="00623A9C" w:rsidRPr="000B4527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0B4527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0B4527" w:rsidRPr="000B4527">
        <w:rPr>
          <w:b/>
          <w:i/>
          <w:sz w:val="26"/>
          <w:szCs w:val="26"/>
        </w:rPr>
        <w:t>992 925,98</w:t>
      </w:r>
      <w:r w:rsidR="00D40750" w:rsidRPr="000B4527">
        <w:rPr>
          <w:sz w:val="26"/>
          <w:szCs w:val="26"/>
        </w:rPr>
        <w:t xml:space="preserve"> </w:t>
      </w:r>
      <w:r w:rsidRPr="000B4527">
        <w:rPr>
          <w:sz w:val="26"/>
          <w:szCs w:val="26"/>
        </w:rPr>
        <w:t>руб. без учета НДС.</w:t>
      </w:r>
    </w:p>
    <w:p w:rsidR="00ED714C" w:rsidRPr="001831BA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1831B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1831BA">
        <w:rPr>
          <w:b/>
          <w:sz w:val="26"/>
          <w:szCs w:val="26"/>
        </w:rPr>
        <w:t xml:space="preserve">ПРИСУТСТВОВАЛИ: </w:t>
      </w:r>
      <w:r w:rsidRPr="001831BA">
        <w:rPr>
          <w:sz w:val="26"/>
          <w:szCs w:val="26"/>
        </w:rPr>
        <w:t>член</w:t>
      </w:r>
      <w:r w:rsidR="005F5454" w:rsidRPr="001831BA">
        <w:rPr>
          <w:sz w:val="26"/>
          <w:szCs w:val="26"/>
        </w:rPr>
        <w:t>ы</w:t>
      </w:r>
      <w:r w:rsidRPr="001831BA">
        <w:rPr>
          <w:b/>
          <w:sz w:val="26"/>
          <w:szCs w:val="26"/>
        </w:rPr>
        <w:t xml:space="preserve"> </w:t>
      </w:r>
      <w:r w:rsidRPr="001831BA">
        <w:rPr>
          <w:sz w:val="26"/>
          <w:szCs w:val="26"/>
        </w:rPr>
        <w:t>постоянно д</w:t>
      </w:r>
      <w:r w:rsidR="00F25EDC" w:rsidRPr="001831BA">
        <w:rPr>
          <w:sz w:val="26"/>
          <w:szCs w:val="26"/>
        </w:rPr>
        <w:t>ействующей Закупочной комисс</w:t>
      </w:r>
      <w:proofErr w:type="gramStart"/>
      <w:r w:rsidR="00F25EDC" w:rsidRPr="001831BA">
        <w:rPr>
          <w:sz w:val="26"/>
          <w:szCs w:val="26"/>
        </w:rPr>
        <w:t xml:space="preserve">ии </w:t>
      </w:r>
      <w:r w:rsidRPr="001831BA">
        <w:rPr>
          <w:sz w:val="26"/>
          <w:szCs w:val="26"/>
        </w:rPr>
        <w:t>АО</w:t>
      </w:r>
      <w:proofErr w:type="gramEnd"/>
      <w:r w:rsidRPr="001831BA">
        <w:rPr>
          <w:sz w:val="26"/>
          <w:szCs w:val="26"/>
        </w:rPr>
        <w:t xml:space="preserve"> «ДРСК»  2-го уровня.</w:t>
      </w:r>
    </w:p>
    <w:p w:rsidR="00ED714C" w:rsidRPr="001831BA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1831BA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1831BA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0B4527" w:rsidRPr="000B4527" w:rsidRDefault="000B4527" w:rsidP="000B4527">
      <w:pPr>
        <w:pStyle w:val="a9"/>
        <w:numPr>
          <w:ilvl w:val="0"/>
          <w:numId w:val="33"/>
        </w:numPr>
        <w:tabs>
          <w:tab w:val="left" w:pos="0"/>
          <w:tab w:val="left" w:pos="426"/>
        </w:tabs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0B4527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0B4527" w:rsidRPr="000B4527" w:rsidRDefault="000B4527" w:rsidP="000B4527">
      <w:pPr>
        <w:pStyle w:val="a9"/>
        <w:numPr>
          <w:ilvl w:val="0"/>
          <w:numId w:val="33"/>
        </w:numPr>
        <w:tabs>
          <w:tab w:val="left" w:pos="0"/>
          <w:tab w:val="left" w:pos="426"/>
        </w:tabs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0B4527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0B4527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0B4527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0B4527" w:rsidRPr="000B4527" w:rsidRDefault="000B4527" w:rsidP="000B4527">
      <w:pPr>
        <w:pStyle w:val="a9"/>
        <w:numPr>
          <w:ilvl w:val="0"/>
          <w:numId w:val="33"/>
        </w:numPr>
        <w:tabs>
          <w:tab w:val="left" w:pos="0"/>
          <w:tab w:val="left" w:pos="426"/>
        </w:tabs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0B4527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0B4527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0B4527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0B452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0B4527">
        <w:rPr>
          <w:bCs/>
          <w:i/>
          <w:iCs/>
          <w:snapToGrid/>
          <w:sz w:val="26"/>
          <w:szCs w:val="26"/>
        </w:rPr>
        <w:t xml:space="preserve"> заявок</w:t>
      </w:r>
    </w:p>
    <w:p w:rsidR="000B4527" w:rsidRPr="000B4527" w:rsidRDefault="000B4527" w:rsidP="000B4527">
      <w:pPr>
        <w:pStyle w:val="a9"/>
        <w:numPr>
          <w:ilvl w:val="0"/>
          <w:numId w:val="33"/>
        </w:numPr>
        <w:tabs>
          <w:tab w:val="left" w:pos="0"/>
          <w:tab w:val="left" w:pos="426"/>
        </w:tabs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0B4527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DD5E99" w:rsidRPr="001831BA" w:rsidRDefault="00DD5E99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1831BA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1831BA">
        <w:rPr>
          <w:b/>
          <w:sz w:val="26"/>
          <w:szCs w:val="26"/>
        </w:rPr>
        <w:t>РЕШИЛИ:</w:t>
      </w:r>
    </w:p>
    <w:p w:rsidR="00ED714C" w:rsidRPr="001831BA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1831BA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1831BA" w:rsidRDefault="00ED714C" w:rsidP="00ED714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1831BA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Style w:val="41"/>
        <w:tblW w:w="10031" w:type="dxa"/>
        <w:tblLayout w:type="fixed"/>
        <w:tblLook w:val="04A0" w:firstRow="1" w:lastRow="0" w:firstColumn="1" w:lastColumn="0" w:noHBand="0" w:noVBand="1"/>
      </w:tblPr>
      <w:tblGrid>
        <w:gridCol w:w="458"/>
        <w:gridCol w:w="5746"/>
        <w:gridCol w:w="3827"/>
      </w:tblGrid>
      <w:tr w:rsidR="000B4527" w:rsidRPr="000B4527" w:rsidTr="000B4527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27" w:rsidRPr="000B4527" w:rsidRDefault="000B4527" w:rsidP="000B45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4527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0B4527" w:rsidRPr="000B4527" w:rsidRDefault="000B4527" w:rsidP="000B45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0B4527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0B4527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27" w:rsidRPr="000B4527" w:rsidRDefault="000B4527" w:rsidP="000B45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0B4527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27" w:rsidRPr="000B4527" w:rsidRDefault="000B4527" w:rsidP="000B45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0B4527">
              <w:rPr>
                <w:rFonts w:eastAsia="Calibri"/>
                <w:b/>
                <w:i/>
                <w:sz w:val="26"/>
                <w:szCs w:val="26"/>
                <w:lang w:eastAsia="en-US"/>
              </w:rPr>
              <w:t>Цена заявки на участие в закупке, руб.</w:t>
            </w:r>
          </w:p>
        </w:tc>
      </w:tr>
      <w:tr w:rsidR="000B4527" w:rsidRPr="000B4527" w:rsidTr="000B4527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27" w:rsidRPr="000B4527" w:rsidRDefault="000B4527" w:rsidP="000B45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4527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27" w:rsidRPr="000B4527" w:rsidRDefault="000B4527" w:rsidP="000B4527">
            <w:pPr>
              <w:spacing w:line="240" w:lineRule="auto"/>
              <w:ind w:firstLine="0"/>
              <w:jc w:val="left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0B4527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ООО «Строй Ресурс»</w:t>
            </w:r>
            <w:r w:rsidRPr="000B4527">
              <w:rPr>
                <w:rFonts w:eastAsia="Calibri"/>
                <w:i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0B4527">
              <w:rPr>
                <w:rFonts w:eastAsia="Calibri"/>
                <w:i/>
                <w:sz w:val="26"/>
                <w:szCs w:val="26"/>
                <w:lang w:eastAsia="en-US"/>
              </w:rPr>
              <w:t xml:space="preserve">( </w:t>
            </w:r>
            <w:proofErr w:type="gramEnd"/>
            <w:r w:rsidRPr="000B4527">
              <w:rPr>
                <w:rFonts w:eastAsia="Calibri"/>
                <w:i/>
                <w:sz w:val="26"/>
                <w:szCs w:val="26"/>
                <w:lang w:eastAsia="en-US"/>
              </w:rPr>
              <w:t>690910 г. Владивосток п. Трудовое, ул. Пшеницына, д.4а)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27" w:rsidRPr="000B4527" w:rsidRDefault="000B4527" w:rsidP="000B4527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B4527">
              <w:rPr>
                <w:rFonts w:eastAsia="Calibri"/>
                <w:sz w:val="26"/>
                <w:szCs w:val="26"/>
                <w:lang w:eastAsia="en-US"/>
              </w:rPr>
              <w:t>Цена:  936 758,46 руб. без учета НДС. (1 105 375,00 руб. с учетом НДС)</w:t>
            </w:r>
          </w:p>
        </w:tc>
      </w:tr>
      <w:tr w:rsidR="000B4527" w:rsidRPr="000B4527" w:rsidTr="000B4527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27" w:rsidRPr="000B4527" w:rsidRDefault="000B4527" w:rsidP="000B45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4527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27" w:rsidRPr="000B4527" w:rsidRDefault="000B4527" w:rsidP="000B4527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 w:rsidRPr="000B4527">
              <w:rPr>
                <w:rFonts w:eastAsia="Calibri"/>
                <w:b/>
                <w:i/>
                <w:sz w:val="26"/>
                <w:szCs w:val="26"/>
                <w:lang w:eastAsia="en-US"/>
              </w:rPr>
              <w:t>ООО «ТД ЖБИ Алтая</w:t>
            </w:r>
            <w:r w:rsidRPr="000B4527">
              <w:rPr>
                <w:rFonts w:eastAsia="Calibri"/>
                <w:i/>
                <w:sz w:val="26"/>
                <w:szCs w:val="26"/>
                <w:lang w:eastAsia="en-US"/>
              </w:rPr>
              <w:t>» (658091 Алтайский край г. Новоалтайск ул. Тимирязева,150)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27" w:rsidRPr="000B4527" w:rsidRDefault="000B4527" w:rsidP="000B4527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B4527">
              <w:rPr>
                <w:rFonts w:eastAsia="Calibri"/>
                <w:sz w:val="26"/>
                <w:szCs w:val="26"/>
                <w:lang w:eastAsia="en-US"/>
              </w:rPr>
              <w:t>Цена:  1 054 394,91 руб. без учета НДС. (1 244 185,99 руб. с учетом НДС)</w:t>
            </w:r>
          </w:p>
        </w:tc>
      </w:tr>
      <w:tr w:rsidR="000B4527" w:rsidRPr="000B4527" w:rsidTr="000B4527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27" w:rsidRPr="000B4527" w:rsidRDefault="000B4527" w:rsidP="000B452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B4527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27" w:rsidRPr="000B4527" w:rsidRDefault="000B4527" w:rsidP="000B4527">
            <w:pPr>
              <w:spacing w:line="240" w:lineRule="auto"/>
              <w:ind w:firstLine="0"/>
              <w:jc w:val="left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0B4527"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ООО «Торговый дом « Сибирский лес» </w:t>
            </w:r>
            <w:r w:rsidRPr="000B4527">
              <w:rPr>
                <w:rFonts w:eastAsia="Calibri"/>
                <w:i/>
                <w:sz w:val="26"/>
                <w:szCs w:val="26"/>
                <w:lang w:eastAsia="en-US"/>
              </w:rPr>
              <w:t xml:space="preserve">(656049,г. Барнаул, ул. </w:t>
            </w:r>
            <w:proofErr w:type="gramStart"/>
            <w:r w:rsidRPr="000B4527">
              <w:rPr>
                <w:rFonts w:eastAsia="Calibri"/>
                <w:i/>
                <w:sz w:val="26"/>
                <w:szCs w:val="26"/>
                <w:lang w:eastAsia="en-US"/>
              </w:rPr>
              <w:t>Партизанская</w:t>
            </w:r>
            <w:proofErr w:type="gramEnd"/>
            <w:r w:rsidRPr="000B4527">
              <w:rPr>
                <w:rFonts w:eastAsia="Calibri"/>
                <w:i/>
                <w:sz w:val="26"/>
                <w:szCs w:val="26"/>
                <w:lang w:eastAsia="en-US"/>
              </w:rPr>
              <w:t>, 105-111)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27" w:rsidRPr="000B4527" w:rsidRDefault="000B4527" w:rsidP="000B4527">
            <w:pPr>
              <w:spacing w:line="240" w:lineRule="auto"/>
              <w:ind w:firstLine="0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0B4527">
              <w:rPr>
                <w:rFonts w:eastAsia="Calibri"/>
                <w:sz w:val="26"/>
                <w:szCs w:val="26"/>
                <w:lang w:eastAsia="en-US"/>
              </w:rPr>
              <w:t>Цена:  1 253 178,00 руб. без учета НДС. (1 478 70,04 руб. с учетом НДС)</w:t>
            </w:r>
          </w:p>
        </w:tc>
      </w:tr>
    </w:tbl>
    <w:p w:rsidR="00877046" w:rsidRPr="001831BA" w:rsidRDefault="00877046" w:rsidP="00D04F7F">
      <w:pPr>
        <w:tabs>
          <w:tab w:val="left" w:pos="284"/>
          <w:tab w:val="left" w:pos="851"/>
        </w:tabs>
        <w:spacing w:line="240" w:lineRule="auto"/>
        <w:ind w:left="-142" w:firstLine="142"/>
        <w:contextualSpacing/>
        <w:rPr>
          <w:b/>
          <w:bCs/>
          <w:i/>
          <w:iCs/>
          <w:snapToGrid/>
          <w:sz w:val="26"/>
          <w:szCs w:val="26"/>
        </w:rPr>
      </w:pPr>
    </w:p>
    <w:p w:rsidR="00ED714C" w:rsidRPr="001831BA" w:rsidRDefault="00877046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1831BA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0B4527">
        <w:rPr>
          <w:b/>
          <w:bCs/>
          <w:i/>
          <w:iCs/>
          <w:snapToGrid/>
          <w:sz w:val="26"/>
          <w:szCs w:val="26"/>
        </w:rPr>
        <w:t>2</w:t>
      </w:r>
      <w:r w:rsidRPr="001831BA"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1831BA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1831BA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1831BA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ED714C" w:rsidRPr="001831BA" w:rsidRDefault="00176397" w:rsidP="00ED714C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1831BA">
        <w:rPr>
          <w:b/>
          <w:sz w:val="26"/>
          <w:szCs w:val="26"/>
        </w:rPr>
        <w:lastRenderedPageBreak/>
        <w:t xml:space="preserve">          </w:t>
      </w:r>
      <w:r w:rsidR="00ED714C" w:rsidRPr="001831BA">
        <w:rPr>
          <w:b/>
          <w:sz w:val="26"/>
          <w:szCs w:val="26"/>
        </w:rPr>
        <w:t>Признать</w:t>
      </w:r>
      <w:r w:rsidR="00ED714C" w:rsidRPr="001831BA">
        <w:rPr>
          <w:sz w:val="26"/>
          <w:szCs w:val="26"/>
        </w:rPr>
        <w:t xml:space="preserve"> заявки </w:t>
      </w:r>
      <w:r w:rsidR="000B4527" w:rsidRPr="00CE1544">
        <w:rPr>
          <w:b/>
          <w:i/>
          <w:sz w:val="26"/>
          <w:szCs w:val="26"/>
        </w:rPr>
        <w:t>ООО «Строй Ресурс»</w:t>
      </w:r>
      <w:r w:rsidR="000B4527">
        <w:rPr>
          <w:i/>
          <w:sz w:val="26"/>
          <w:szCs w:val="26"/>
        </w:rPr>
        <w:t xml:space="preserve"> </w:t>
      </w:r>
      <w:proofErr w:type="gramStart"/>
      <w:r w:rsidR="000B4527">
        <w:rPr>
          <w:i/>
          <w:sz w:val="26"/>
          <w:szCs w:val="26"/>
        </w:rPr>
        <w:t xml:space="preserve">( </w:t>
      </w:r>
      <w:proofErr w:type="gramEnd"/>
      <w:r w:rsidR="000B4527">
        <w:rPr>
          <w:i/>
          <w:sz w:val="26"/>
          <w:szCs w:val="26"/>
        </w:rPr>
        <w:t xml:space="preserve">690910 г. Владивосток п. Трудовое, ул. Пшеницына, д.4а), </w:t>
      </w:r>
      <w:r w:rsidR="000B4527">
        <w:rPr>
          <w:b/>
          <w:i/>
          <w:sz w:val="26"/>
          <w:szCs w:val="26"/>
        </w:rPr>
        <w:t>ООО «ТД ЖБИ Алтая</w:t>
      </w:r>
      <w:r w:rsidR="000B4527" w:rsidRPr="00CE1544">
        <w:rPr>
          <w:i/>
          <w:sz w:val="26"/>
          <w:szCs w:val="26"/>
        </w:rPr>
        <w:t>» (658091 Алтайский край г. Новоалтайск ул. Тимирязева,150)</w:t>
      </w:r>
      <w:r w:rsidR="000B4527">
        <w:rPr>
          <w:i/>
          <w:sz w:val="26"/>
          <w:szCs w:val="26"/>
        </w:rPr>
        <w:t xml:space="preserve">, </w:t>
      </w:r>
      <w:r w:rsidR="000B4527">
        <w:rPr>
          <w:b/>
          <w:i/>
          <w:sz w:val="26"/>
          <w:szCs w:val="26"/>
        </w:rPr>
        <w:t xml:space="preserve">ООО «Торговый дом « Сибирский лес» </w:t>
      </w:r>
      <w:r w:rsidR="000B4527" w:rsidRPr="00532AF1">
        <w:rPr>
          <w:i/>
          <w:sz w:val="26"/>
          <w:szCs w:val="26"/>
        </w:rPr>
        <w:t>(</w:t>
      </w:r>
      <w:r w:rsidR="000B4527">
        <w:rPr>
          <w:i/>
          <w:sz w:val="26"/>
          <w:szCs w:val="26"/>
        </w:rPr>
        <w:t xml:space="preserve">656049,г. Барнаул, ул. Партизанская, 105-111) </w:t>
      </w:r>
      <w:r w:rsidR="00ED714C" w:rsidRPr="001831BA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1831BA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1831BA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1831BA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0B4527">
        <w:rPr>
          <w:b/>
          <w:bCs/>
          <w:i/>
          <w:iCs/>
          <w:snapToGrid/>
          <w:sz w:val="26"/>
          <w:szCs w:val="26"/>
        </w:rPr>
        <w:t>3</w:t>
      </w:r>
      <w:r w:rsidR="00153A00" w:rsidRPr="001831BA">
        <w:rPr>
          <w:b/>
          <w:bCs/>
          <w:i/>
          <w:iCs/>
          <w:snapToGrid/>
          <w:sz w:val="26"/>
          <w:szCs w:val="26"/>
        </w:rPr>
        <w:t xml:space="preserve"> </w:t>
      </w:r>
      <w:r w:rsidRPr="001831BA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1831BA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1831BA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1831BA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1831BA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1831BA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1831BA">
        <w:rPr>
          <w:sz w:val="26"/>
          <w:szCs w:val="26"/>
        </w:rPr>
        <w:t xml:space="preserve">Утвердить </w:t>
      </w:r>
      <w:proofErr w:type="gramStart"/>
      <w:r w:rsidRPr="001831BA">
        <w:rPr>
          <w:sz w:val="26"/>
          <w:szCs w:val="26"/>
        </w:rPr>
        <w:t>итоговую</w:t>
      </w:r>
      <w:proofErr w:type="gramEnd"/>
      <w:r w:rsidRPr="001831BA">
        <w:rPr>
          <w:sz w:val="26"/>
          <w:szCs w:val="26"/>
        </w:rPr>
        <w:t xml:space="preserve"> </w:t>
      </w:r>
      <w:proofErr w:type="spellStart"/>
      <w:r w:rsidRPr="001831BA">
        <w:rPr>
          <w:sz w:val="26"/>
          <w:szCs w:val="26"/>
        </w:rPr>
        <w:t>ранжировку</w:t>
      </w:r>
      <w:proofErr w:type="spellEnd"/>
      <w:r w:rsidRPr="001831BA">
        <w:rPr>
          <w:sz w:val="26"/>
          <w:szCs w:val="26"/>
        </w:rPr>
        <w:t xml:space="preserve"> заявок:</w:t>
      </w:r>
    </w:p>
    <w:tbl>
      <w:tblPr>
        <w:tblW w:w="98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4"/>
        <w:gridCol w:w="4350"/>
        <w:gridCol w:w="3855"/>
      </w:tblGrid>
      <w:tr w:rsidR="000B4527" w:rsidRPr="000B4527" w:rsidTr="009422BA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527" w:rsidRPr="000B4527" w:rsidRDefault="000B4527" w:rsidP="000B452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0B4527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0B4527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0B4527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0B4527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527" w:rsidRPr="000B4527" w:rsidRDefault="000B4527" w:rsidP="000B452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0B4527">
              <w:rPr>
                <w:b/>
                <w:bCs/>
                <w:i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B4527" w:rsidRPr="000B4527" w:rsidRDefault="000B4527" w:rsidP="000B452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0B4527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0B4527" w:rsidRPr="000B4527" w:rsidTr="009422BA">
        <w:trPr>
          <w:trHeight w:val="8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4527" w:rsidRPr="000B4527" w:rsidRDefault="000B4527" w:rsidP="000B452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0B4527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4527" w:rsidRPr="000B4527" w:rsidRDefault="000B4527" w:rsidP="000B4527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 w:cstheme="minorBidi"/>
                <w:i/>
                <w:snapToGrid/>
                <w:sz w:val="26"/>
                <w:szCs w:val="26"/>
                <w:lang w:eastAsia="en-US"/>
              </w:rPr>
            </w:pPr>
            <w:r w:rsidRPr="000B4527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ООО «Строй Ресурс»</w:t>
            </w:r>
            <w:r w:rsidRPr="000B4527">
              <w:rPr>
                <w:rFonts w:eastAsiaTheme="minorHAnsi" w:cstheme="minorBidi"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0B4527">
              <w:rPr>
                <w:rFonts w:eastAsiaTheme="minorHAnsi" w:cstheme="minorBidi"/>
                <w:i/>
                <w:snapToGrid/>
                <w:sz w:val="26"/>
                <w:szCs w:val="26"/>
                <w:lang w:eastAsia="en-US"/>
              </w:rPr>
              <w:t xml:space="preserve">( </w:t>
            </w:r>
            <w:proofErr w:type="gramEnd"/>
            <w:r w:rsidRPr="000B4527">
              <w:rPr>
                <w:rFonts w:eastAsiaTheme="minorHAnsi" w:cstheme="minorBidi"/>
                <w:i/>
                <w:snapToGrid/>
                <w:sz w:val="26"/>
                <w:szCs w:val="26"/>
                <w:lang w:eastAsia="en-US"/>
              </w:rPr>
              <w:t>690910 г. Владивосток п. Трудовое, ул. Пшеницына, д.4а)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4527" w:rsidRPr="000B4527" w:rsidRDefault="000B4527" w:rsidP="000B4527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</w:pPr>
            <w:r w:rsidRPr="000B4527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Цена:  936 758,46 руб. без учета НДС. (1 105 375,00 руб. с учетом НДС)</w:t>
            </w:r>
          </w:p>
        </w:tc>
      </w:tr>
      <w:tr w:rsidR="000B4527" w:rsidRPr="000B4527" w:rsidTr="009422BA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4527" w:rsidRPr="000B4527" w:rsidRDefault="000B4527" w:rsidP="000B452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0B4527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4527" w:rsidRPr="000B4527" w:rsidRDefault="000B4527" w:rsidP="000B4527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</w:pPr>
            <w:r w:rsidRPr="000B4527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>ООО «ТД ЖБИ Алтая</w:t>
            </w:r>
            <w:r w:rsidRPr="000B4527">
              <w:rPr>
                <w:rFonts w:eastAsiaTheme="minorHAnsi" w:cstheme="minorBidi"/>
                <w:i/>
                <w:snapToGrid/>
                <w:sz w:val="26"/>
                <w:szCs w:val="26"/>
                <w:lang w:eastAsia="en-US"/>
              </w:rPr>
              <w:t>» (658091 Алтайский край г. Новоалтайск ул. Тимирязева,150)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4527" w:rsidRPr="000B4527" w:rsidRDefault="000B4527" w:rsidP="000B4527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</w:pPr>
            <w:r w:rsidRPr="000B4527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Цена:  1 054 394,91 руб. без учета НДС. (1 244 185,99 руб. с учетом НДС)</w:t>
            </w:r>
          </w:p>
        </w:tc>
      </w:tr>
      <w:tr w:rsidR="000B4527" w:rsidRPr="000B4527" w:rsidTr="009422BA">
        <w:trPr>
          <w:trHeight w:val="8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4527" w:rsidRPr="000B4527" w:rsidRDefault="000B4527" w:rsidP="000B452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0B4527">
              <w:rPr>
                <w:snapToGrid/>
                <w:sz w:val="26"/>
                <w:szCs w:val="26"/>
              </w:rPr>
              <w:t>3 место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4527" w:rsidRPr="000B4527" w:rsidRDefault="000B4527" w:rsidP="000B4527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 w:cstheme="minorBidi"/>
                <w:i/>
                <w:snapToGrid/>
                <w:sz w:val="26"/>
                <w:szCs w:val="26"/>
                <w:lang w:eastAsia="en-US"/>
              </w:rPr>
            </w:pPr>
            <w:r w:rsidRPr="000B4527">
              <w:rPr>
                <w:rFonts w:eastAsiaTheme="minorHAnsi" w:cstheme="minorBidi"/>
                <w:b/>
                <w:i/>
                <w:snapToGrid/>
                <w:sz w:val="26"/>
                <w:szCs w:val="26"/>
                <w:lang w:eastAsia="en-US"/>
              </w:rPr>
              <w:t xml:space="preserve">ООО «Торговый дом « Сибирский лес» </w:t>
            </w:r>
            <w:r w:rsidRPr="000B4527">
              <w:rPr>
                <w:rFonts w:eastAsiaTheme="minorHAnsi" w:cstheme="minorBidi"/>
                <w:i/>
                <w:snapToGrid/>
                <w:sz w:val="26"/>
                <w:szCs w:val="26"/>
                <w:lang w:eastAsia="en-US"/>
              </w:rPr>
              <w:t xml:space="preserve">(656049,г. Барнаул, ул. </w:t>
            </w:r>
            <w:proofErr w:type="gramStart"/>
            <w:r w:rsidRPr="000B4527">
              <w:rPr>
                <w:rFonts w:eastAsiaTheme="minorHAnsi" w:cstheme="minorBidi"/>
                <w:i/>
                <w:snapToGrid/>
                <w:sz w:val="26"/>
                <w:szCs w:val="26"/>
                <w:lang w:eastAsia="en-US"/>
              </w:rPr>
              <w:t>Партизанская</w:t>
            </w:r>
            <w:proofErr w:type="gramEnd"/>
            <w:r w:rsidRPr="000B4527">
              <w:rPr>
                <w:rFonts w:eastAsiaTheme="minorHAnsi" w:cstheme="minorBidi"/>
                <w:i/>
                <w:snapToGrid/>
                <w:sz w:val="26"/>
                <w:szCs w:val="26"/>
                <w:lang w:eastAsia="en-US"/>
              </w:rPr>
              <w:t>, 105-111)</w:t>
            </w:r>
          </w:p>
        </w:tc>
        <w:tc>
          <w:tcPr>
            <w:tcW w:w="3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B4527" w:rsidRPr="000B4527" w:rsidRDefault="000B4527" w:rsidP="000B4527">
            <w:pPr>
              <w:spacing w:after="200" w:line="240" w:lineRule="auto"/>
              <w:ind w:firstLine="0"/>
              <w:contextualSpacing/>
              <w:jc w:val="left"/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</w:pPr>
            <w:r w:rsidRPr="000B4527">
              <w:rPr>
                <w:rFonts w:eastAsiaTheme="minorHAnsi" w:cstheme="minorBidi"/>
                <w:snapToGrid/>
                <w:sz w:val="26"/>
                <w:szCs w:val="26"/>
                <w:lang w:eastAsia="en-US"/>
              </w:rPr>
              <w:t>Цена:  1 253 178,00 руб. без учета НДС. (1 478 70,04 руб. с учетом НДС)</w:t>
            </w:r>
          </w:p>
        </w:tc>
      </w:tr>
    </w:tbl>
    <w:p w:rsidR="00ED714C" w:rsidRPr="001831BA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1831BA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1831BA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0B4527">
        <w:rPr>
          <w:b/>
          <w:bCs/>
          <w:i/>
          <w:iCs/>
          <w:snapToGrid/>
          <w:sz w:val="26"/>
          <w:szCs w:val="26"/>
        </w:rPr>
        <w:t>4</w:t>
      </w:r>
      <w:r w:rsidRPr="001831BA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0B4527" w:rsidRPr="000B4527" w:rsidRDefault="00ED714C" w:rsidP="000B4527">
      <w:pPr>
        <w:spacing w:line="240" w:lineRule="auto"/>
        <w:rPr>
          <w:rFonts w:eastAsiaTheme="minorHAnsi"/>
          <w:snapToGrid/>
          <w:sz w:val="26"/>
          <w:szCs w:val="26"/>
          <w:lang w:eastAsia="en-US"/>
        </w:rPr>
      </w:pPr>
      <w:r w:rsidRPr="001831BA">
        <w:rPr>
          <w:b/>
          <w:i/>
          <w:sz w:val="26"/>
          <w:szCs w:val="26"/>
        </w:rPr>
        <w:t>Признать победителем</w:t>
      </w:r>
      <w:r w:rsidRPr="001831BA">
        <w:rPr>
          <w:sz w:val="26"/>
          <w:szCs w:val="26"/>
        </w:rPr>
        <w:t xml:space="preserve"> </w:t>
      </w:r>
      <w:r w:rsidRPr="0041742B">
        <w:rPr>
          <w:sz w:val="26"/>
          <w:szCs w:val="26"/>
        </w:rPr>
        <w:t xml:space="preserve">открытого запроса цен </w:t>
      </w:r>
      <w:r w:rsidR="000F7A84" w:rsidRPr="0041742B">
        <w:rPr>
          <w:sz w:val="26"/>
          <w:szCs w:val="26"/>
        </w:rPr>
        <w:t>на право заключения договора:</w:t>
      </w:r>
      <w:r w:rsidRPr="0041742B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176397" w:rsidRPr="0041742B">
        <w:rPr>
          <w:sz w:val="26"/>
          <w:szCs w:val="26"/>
        </w:rPr>
        <w:t xml:space="preserve"> </w:t>
      </w:r>
      <w:r w:rsidR="00176397" w:rsidRPr="0041742B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0B4527" w:rsidRPr="000B4527">
        <w:rPr>
          <w:b/>
          <w:i/>
          <w:snapToGrid/>
          <w:color w:val="000000" w:themeColor="text1"/>
          <w:sz w:val="26"/>
          <w:szCs w:val="26"/>
        </w:rPr>
        <w:t>«</w:t>
      </w:r>
      <w:r w:rsidR="000B4527" w:rsidRPr="000B452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Пиломатериалы» </w:t>
      </w:r>
      <w:r w:rsidR="000B4527" w:rsidRPr="000B4527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0B4527" w:rsidRPr="000B4527">
        <w:rPr>
          <w:sz w:val="26"/>
          <w:szCs w:val="26"/>
        </w:rPr>
        <w:t>ранжировке</w:t>
      </w:r>
      <w:proofErr w:type="spellEnd"/>
      <w:r w:rsidR="000B4527" w:rsidRPr="000B4527">
        <w:rPr>
          <w:sz w:val="26"/>
          <w:szCs w:val="26"/>
        </w:rPr>
        <w:t xml:space="preserve"> по степени предпочтительности для заказчика</w:t>
      </w:r>
      <w:r w:rsidR="000B4527" w:rsidRPr="000B4527">
        <w:rPr>
          <w:b/>
          <w:i/>
          <w:snapToGrid/>
          <w:sz w:val="26"/>
          <w:szCs w:val="26"/>
        </w:rPr>
        <w:t xml:space="preserve"> </w:t>
      </w:r>
      <w:r w:rsidR="000B4527" w:rsidRPr="000B4527">
        <w:rPr>
          <w:rFonts w:eastAsiaTheme="minorHAnsi"/>
          <w:b/>
          <w:i/>
          <w:snapToGrid/>
          <w:sz w:val="26"/>
          <w:szCs w:val="26"/>
          <w:lang w:eastAsia="en-US"/>
        </w:rPr>
        <w:t>ООО «Строй Ресурс»</w:t>
      </w:r>
      <w:r w:rsidR="000B4527" w:rsidRPr="000B4527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proofErr w:type="gramStart"/>
      <w:r w:rsidR="000B4527" w:rsidRPr="000B4527">
        <w:rPr>
          <w:rFonts w:eastAsiaTheme="minorHAnsi"/>
          <w:i/>
          <w:snapToGrid/>
          <w:sz w:val="26"/>
          <w:szCs w:val="26"/>
          <w:lang w:eastAsia="en-US"/>
        </w:rPr>
        <w:t xml:space="preserve">( </w:t>
      </w:r>
      <w:proofErr w:type="gramEnd"/>
      <w:r w:rsidR="000B4527" w:rsidRPr="000B4527">
        <w:rPr>
          <w:rFonts w:eastAsiaTheme="minorHAnsi"/>
          <w:i/>
          <w:snapToGrid/>
          <w:sz w:val="26"/>
          <w:szCs w:val="26"/>
          <w:lang w:eastAsia="en-US"/>
        </w:rPr>
        <w:t xml:space="preserve">690910 г. Владивосток п. Трудовое, ул. Пшеницына, д.4а), </w:t>
      </w:r>
      <w:r w:rsidR="000B4527" w:rsidRPr="000B4527">
        <w:rPr>
          <w:sz w:val="26"/>
          <w:szCs w:val="26"/>
        </w:rPr>
        <w:t xml:space="preserve">на условиях:  Цена: </w:t>
      </w:r>
      <w:bookmarkStart w:id="2" w:name="_GoBack"/>
      <w:r w:rsidR="000B4527" w:rsidRPr="000B4527">
        <w:rPr>
          <w:rFonts w:eastAsia="Calibri"/>
          <w:b/>
          <w:i/>
          <w:snapToGrid/>
          <w:sz w:val="26"/>
          <w:szCs w:val="26"/>
          <w:lang w:eastAsia="en-US"/>
        </w:rPr>
        <w:t>936 758,46 руб. без учета НДС. (1 105 375,00 руб. с учетом НДС)</w:t>
      </w:r>
      <w:r w:rsidR="000B4527" w:rsidRPr="000B4527">
        <w:rPr>
          <w:rFonts w:eastAsiaTheme="minorHAnsi"/>
          <w:snapToGrid/>
          <w:sz w:val="26"/>
          <w:szCs w:val="26"/>
          <w:lang w:eastAsia="en-US"/>
        </w:rPr>
        <w:t xml:space="preserve"> Срок завершения поставки: до  30.04.2017 г. Условия оплаты: в течение 30 календарных дней </w:t>
      </w:r>
      <w:proofErr w:type="gramStart"/>
      <w:r w:rsidR="000B4527" w:rsidRPr="000B4527">
        <w:rPr>
          <w:rFonts w:eastAsiaTheme="minorHAnsi"/>
          <w:snapToGrid/>
          <w:sz w:val="26"/>
          <w:szCs w:val="26"/>
          <w:lang w:eastAsia="en-US"/>
        </w:rPr>
        <w:t>с даты подписания</w:t>
      </w:r>
      <w:proofErr w:type="gramEnd"/>
      <w:r w:rsidR="000B4527" w:rsidRPr="000B4527">
        <w:rPr>
          <w:rFonts w:eastAsiaTheme="minorHAnsi"/>
          <w:snapToGrid/>
          <w:sz w:val="26"/>
          <w:szCs w:val="26"/>
          <w:lang w:eastAsia="en-US"/>
        </w:rPr>
        <w:t xml:space="preserve">  акта-приемки товара, товарной накладной (ТОРГ-12). Гарантийный срок: не менее 12 месяцев с момента ввода продукции в эксплуатацию. </w:t>
      </w:r>
    </w:p>
    <w:bookmarkEnd w:id="2"/>
    <w:p w:rsidR="00ED714C" w:rsidRPr="001831BA" w:rsidRDefault="00ED714C" w:rsidP="0041742B">
      <w:pPr>
        <w:spacing w:line="240" w:lineRule="auto"/>
        <w:rPr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9"/>
      <w:footerReference w:type="default" r:id="rId10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79" w:rsidRDefault="00C51F79" w:rsidP="00355095">
      <w:pPr>
        <w:spacing w:line="240" w:lineRule="auto"/>
      </w:pPr>
      <w:r>
        <w:separator/>
      </w:r>
    </w:p>
  </w:endnote>
  <w:endnote w:type="continuationSeparator" w:id="0">
    <w:p w:rsidR="00C51F79" w:rsidRDefault="00C51F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3C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3C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79" w:rsidRDefault="00C51F79" w:rsidP="00355095">
      <w:pPr>
        <w:spacing w:line="240" w:lineRule="auto"/>
      </w:pPr>
      <w:r>
        <w:separator/>
      </w:r>
    </w:p>
  </w:footnote>
  <w:footnote w:type="continuationSeparator" w:id="0">
    <w:p w:rsidR="00C51F79" w:rsidRDefault="00C51F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C3A4103"/>
    <w:multiLevelType w:val="hybridMultilevel"/>
    <w:tmpl w:val="4898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5F6802"/>
    <w:multiLevelType w:val="hybridMultilevel"/>
    <w:tmpl w:val="CEEE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2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8"/>
  </w:num>
  <w:num w:numId="32">
    <w:abstractNumId w:val="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A407E"/>
    <w:rsid w:val="000A643F"/>
    <w:rsid w:val="000B4527"/>
    <w:rsid w:val="000B702B"/>
    <w:rsid w:val="000C1263"/>
    <w:rsid w:val="000C17A4"/>
    <w:rsid w:val="000C5C10"/>
    <w:rsid w:val="000D12B2"/>
    <w:rsid w:val="000D18F2"/>
    <w:rsid w:val="000F1326"/>
    <w:rsid w:val="000F6E22"/>
    <w:rsid w:val="000F7A84"/>
    <w:rsid w:val="00103D49"/>
    <w:rsid w:val="001114A0"/>
    <w:rsid w:val="0011164A"/>
    <w:rsid w:val="00126847"/>
    <w:rsid w:val="00143503"/>
    <w:rsid w:val="00144C8B"/>
    <w:rsid w:val="00153A00"/>
    <w:rsid w:val="00153E9A"/>
    <w:rsid w:val="00176397"/>
    <w:rsid w:val="001812F2"/>
    <w:rsid w:val="001831BA"/>
    <w:rsid w:val="001924E0"/>
    <w:rsid w:val="001926AC"/>
    <w:rsid w:val="00193586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1742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7CAA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717C6"/>
    <w:rsid w:val="0057655E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AB3"/>
    <w:rsid w:val="005E6E60"/>
    <w:rsid w:val="005F5454"/>
    <w:rsid w:val="005F5CEA"/>
    <w:rsid w:val="005F61A1"/>
    <w:rsid w:val="0060588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8112C"/>
    <w:rsid w:val="00694200"/>
    <w:rsid w:val="006958EF"/>
    <w:rsid w:val="006B3625"/>
    <w:rsid w:val="006B61F6"/>
    <w:rsid w:val="006C4B51"/>
    <w:rsid w:val="006C6407"/>
    <w:rsid w:val="006D1359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77046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A3CA5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1F79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4F7F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607FF"/>
    <w:rsid w:val="00D62D28"/>
    <w:rsid w:val="00D63AA6"/>
    <w:rsid w:val="00D72118"/>
    <w:rsid w:val="00D82055"/>
    <w:rsid w:val="00D85B2B"/>
    <w:rsid w:val="00D91435"/>
    <w:rsid w:val="00D921AB"/>
    <w:rsid w:val="00DA1489"/>
    <w:rsid w:val="00DA22E3"/>
    <w:rsid w:val="00DA4F21"/>
    <w:rsid w:val="00DB7664"/>
    <w:rsid w:val="00DD5E99"/>
    <w:rsid w:val="00DD7FC6"/>
    <w:rsid w:val="00DE2BEB"/>
    <w:rsid w:val="00DE5C19"/>
    <w:rsid w:val="00DF7309"/>
    <w:rsid w:val="00DF7E5C"/>
    <w:rsid w:val="00E002B1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4CB3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59"/>
    <w:rsid w:val="000B45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3"/>
    <w:uiPriority w:val="59"/>
    <w:rsid w:val="000B45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113</cp:revision>
  <cp:lastPrinted>2017-03-14T02:41:00Z</cp:lastPrinted>
  <dcterms:created xsi:type="dcterms:W3CDTF">2015-03-25T00:17:00Z</dcterms:created>
  <dcterms:modified xsi:type="dcterms:W3CDTF">2017-03-14T22:49:00Z</dcterms:modified>
</cp:coreProperties>
</file>