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954C7D0" wp14:editId="14821C5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E34C6E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E34C6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C0D17">
        <w:rPr>
          <w:rFonts w:ascii="Times New Roman" w:hAnsi="Times New Roman"/>
          <w:bCs w:val="0"/>
          <w:caps/>
          <w:sz w:val="28"/>
          <w:szCs w:val="28"/>
        </w:rPr>
        <w:t>285</w:t>
      </w:r>
      <w:r w:rsidR="00C5505C" w:rsidRPr="005F5454">
        <w:rPr>
          <w:rFonts w:ascii="Times New Roman" w:hAnsi="Times New Roman"/>
          <w:caps/>
          <w:sz w:val="28"/>
          <w:szCs w:val="28"/>
        </w:rPr>
        <w:t>/</w:t>
      </w:r>
      <w:r w:rsidR="008321A2">
        <w:rPr>
          <w:rFonts w:ascii="Times New Roman" w:hAnsi="Times New Roman"/>
          <w:caps/>
          <w:sz w:val="28"/>
          <w:szCs w:val="28"/>
        </w:rPr>
        <w:t>М</w:t>
      </w:r>
      <w:r w:rsidR="0078010D">
        <w:rPr>
          <w:rFonts w:ascii="Times New Roman" w:hAnsi="Times New Roman"/>
          <w:caps/>
          <w:sz w:val="28"/>
          <w:szCs w:val="28"/>
        </w:rPr>
        <w:t>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E34C6E" w:rsidRPr="000C7E83" w:rsidRDefault="00D20073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0C7E83">
        <w:rPr>
          <w:b/>
          <w:sz w:val="26"/>
          <w:szCs w:val="26"/>
        </w:rPr>
        <w:t>З</w:t>
      </w:r>
      <w:r w:rsidR="00352406" w:rsidRPr="000C7E83">
        <w:rPr>
          <w:b/>
          <w:sz w:val="26"/>
          <w:szCs w:val="26"/>
        </w:rPr>
        <w:t xml:space="preserve">аседания закупочной комиссии </w:t>
      </w:r>
      <w:r w:rsidR="005F5454" w:rsidRPr="000C7E83">
        <w:rPr>
          <w:b/>
          <w:bCs/>
          <w:sz w:val="26"/>
          <w:szCs w:val="26"/>
        </w:rPr>
        <w:t xml:space="preserve">по выбору победителя по </w:t>
      </w:r>
      <w:r w:rsidR="00470F0D" w:rsidRPr="000C7E83">
        <w:rPr>
          <w:b/>
          <w:bCs/>
          <w:sz w:val="26"/>
          <w:szCs w:val="26"/>
        </w:rPr>
        <w:t>открытому</w:t>
      </w:r>
      <w:r w:rsidR="005F5454" w:rsidRPr="000C7E83">
        <w:rPr>
          <w:b/>
          <w:bCs/>
          <w:sz w:val="26"/>
          <w:szCs w:val="26"/>
        </w:rPr>
        <w:t xml:space="preserve"> запросу ц</w:t>
      </w:r>
      <w:r w:rsidR="000A1182" w:rsidRPr="000C7E83">
        <w:rPr>
          <w:b/>
          <w:bCs/>
          <w:sz w:val="26"/>
          <w:szCs w:val="26"/>
        </w:rPr>
        <w:t xml:space="preserve">ен на право заключения договора </w:t>
      </w:r>
      <w:r w:rsidR="00451432" w:rsidRPr="000C7E83">
        <w:rPr>
          <w:b/>
          <w:bCs/>
          <w:sz w:val="26"/>
          <w:szCs w:val="26"/>
        </w:rPr>
        <w:t xml:space="preserve">на </w:t>
      </w:r>
      <w:r w:rsidR="0078010D" w:rsidRPr="000C7E83">
        <w:rPr>
          <w:b/>
          <w:bCs/>
          <w:sz w:val="26"/>
          <w:szCs w:val="26"/>
        </w:rPr>
        <w:t>поставку</w:t>
      </w:r>
      <w:r w:rsidR="00451432" w:rsidRPr="000C7E83">
        <w:rPr>
          <w:b/>
          <w:bCs/>
          <w:sz w:val="26"/>
          <w:szCs w:val="26"/>
        </w:rPr>
        <w:t xml:space="preserve"> </w:t>
      </w:r>
      <w:r w:rsidR="008321A2" w:rsidRPr="008321A2">
        <w:rPr>
          <w:b/>
          <w:bCs/>
          <w:sz w:val="26"/>
          <w:szCs w:val="26"/>
        </w:rPr>
        <w:t>«Предохранители»</w:t>
      </w:r>
    </w:p>
    <w:p w:rsidR="0078010D" w:rsidRPr="00E34C6E" w:rsidRDefault="0078010D" w:rsidP="00E34C6E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837"/>
      </w:tblGrid>
      <w:tr w:rsidR="00E34C6E" w:rsidRPr="00E34C6E" w:rsidTr="00E26E79">
        <w:tc>
          <w:tcPr>
            <w:tcW w:w="4998" w:type="dxa"/>
          </w:tcPr>
          <w:p w:rsidR="00E34C6E" w:rsidRPr="00E34C6E" w:rsidRDefault="00451432" w:rsidP="00E34C6E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>
              <w:rPr>
                <w:b/>
                <w:snapToGrid/>
                <w:sz w:val="26"/>
                <w:szCs w:val="26"/>
              </w:rPr>
              <w:t xml:space="preserve">г. </w:t>
            </w:r>
            <w:r w:rsidR="00E34C6E" w:rsidRPr="00E34C6E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34C6E" w:rsidRPr="00E34C6E" w:rsidRDefault="00E34C6E" w:rsidP="00CC0D1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snapToGrid/>
                <w:sz w:val="26"/>
                <w:szCs w:val="26"/>
              </w:rPr>
              <w:t xml:space="preserve">ЕИС </w:t>
            </w:r>
            <w:r w:rsidRPr="00E34C6E">
              <w:rPr>
                <w:snapToGrid/>
                <w:sz w:val="24"/>
                <w:szCs w:val="24"/>
              </w:rPr>
              <w:t xml:space="preserve">№ </w:t>
            </w:r>
            <w:r w:rsidR="000C7E83">
              <w:rPr>
                <w:b/>
                <w:i/>
                <w:snapToGrid/>
                <w:sz w:val="24"/>
                <w:szCs w:val="24"/>
              </w:rPr>
              <w:t>31</w:t>
            </w:r>
            <w:r w:rsidR="00CC0D17">
              <w:rPr>
                <w:b/>
                <w:i/>
                <w:snapToGrid/>
                <w:sz w:val="24"/>
                <w:szCs w:val="24"/>
              </w:rPr>
              <w:t xml:space="preserve">704787511 </w:t>
            </w:r>
            <w:r w:rsidR="000C7E83">
              <w:rPr>
                <w:b/>
                <w:i/>
                <w:snapToGrid/>
                <w:sz w:val="24"/>
                <w:szCs w:val="24"/>
              </w:rPr>
              <w:t>(МСП)</w:t>
            </w:r>
          </w:p>
        </w:tc>
        <w:tc>
          <w:tcPr>
            <w:tcW w:w="4999" w:type="dxa"/>
          </w:tcPr>
          <w:p w:rsidR="00E34C6E" w:rsidRPr="00E34C6E" w:rsidRDefault="00E34C6E" w:rsidP="00BF343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470F0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BF3435">
              <w:rPr>
                <w:b/>
                <w:bCs/>
                <w:caps/>
                <w:snapToGrid/>
                <w:sz w:val="26"/>
                <w:szCs w:val="26"/>
              </w:rPr>
              <w:t>13</w:t>
            </w:r>
            <w:bookmarkStart w:id="2" w:name="_GoBack"/>
            <w:bookmarkEnd w:id="2"/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CC0D17">
              <w:rPr>
                <w:b/>
                <w:sz w:val="26"/>
                <w:szCs w:val="26"/>
              </w:rPr>
              <w:t>марта</w:t>
            </w:r>
            <w:r w:rsidRPr="00E34C6E">
              <w:rPr>
                <w:b/>
                <w:sz w:val="26"/>
                <w:szCs w:val="26"/>
              </w:rPr>
              <w:t xml:space="preserve">  </w:t>
            </w:r>
            <w:r w:rsidRPr="00E34C6E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483373">
              <w:rPr>
                <w:b/>
                <w:bCs/>
                <w:caps/>
                <w:snapToGrid/>
                <w:sz w:val="26"/>
                <w:szCs w:val="26"/>
              </w:rPr>
              <w:t>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0A1182" w:rsidRPr="007712C2" w:rsidRDefault="00F25EDC" w:rsidP="000A1182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color w:val="000000" w:themeColor="text1"/>
          <w:sz w:val="25"/>
          <w:szCs w:val="25"/>
        </w:rPr>
      </w:pPr>
      <w:r w:rsidRPr="007712C2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470F0D">
        <w:rPr>
          <w:color w:val="000000"/>
          <w:sz w:val="25"/>
          <w:szCs w:val="25"/>
        </w:rPr>
        <w:t xml:space="preserve">открытый </w:t>
      </w:r>
      <w:r w:rsidR="00E34C6E" w:rsidRPr="007712C2">
        <w:rPr>
          <w:color w:val="000000"/>
          <w:sz w:val="25"/>
          <w:szCs w:val="25"/>
        </w:rPr>
        <w:t xml:space="preserve">запрос цен на право заключения Договора на </w:t>
      </w:r>
      <w:r w:rsidR="0078010D">
        <w:rPr>
          <w:color w:val="000000"/>
          <w:sz w:val="25"/>
          <w:szCs w:val="25"/>
        </w:rPr>
        <w:t>поставку</w:t>
      </w:r>
      <w:r w:rsidR="00E34C6E" w:rsidRPr="007712C2">
        <w:rPr>
          <w:color w:val="000000"/>
          <w:sz w:val="25"/>
          <w:szCs w:val="25"/>
        </w:rPr>
        <w:t xml:space="preserve"> </w:t>
      </w:r>
      <w:r w:rsidR="008321A2" w:rsidRPr="008321A2">
        <w:rPr>
          <w:b/>
          <w:i/>
          <w:sz w:val="26"/>
          <w:szCs w:val="26"/>
        </w:rPr>
        <w:t>«Предохранители»</w:t>
      </w:r>
      <w:r w:rsidR="000A1182" w:rsidRPr="00470F0D">
        <w:rPr>
          <w:b/>
          <w:i/>
          <w:snapToGrid/>
          <w:color w:val="000000" w:themeColor="text1"/>
          <w:sz w:val="25"/>
          <w:szCs w:val="25"/>
        </w:rPr>
        <w:t xml:space="preserve">, </w:t>
      </w:r>
      <w:r w:rsidR="000A1182" w:rsidRPr="007712C2">
        <w:rPr>
          <w:i/>
          <w:snapToGrid/>
          <w:color w:val="000000" w:themeColor="text1"/>
          <w:sz w:val="25"/>
          <w:szCs w:val="25"/>
        </w:rPr>
        <w:t xml:space="preserve">закупка </w:t>
      </w:r>
      <w:r w:rsidR="008321A2">
        <w:rPr>
          <w:i/>
          <w:snapToGrid/>
          <w:color w:val="000000" w:themeColor="text1"/>
          <w:sz w:val="25"/>
          <w:szCs w:val="25"/>
        </w:rPr>
        <w:t>122 ГКПЗ 2017</w:t>
      </w:r>
      <w:r w:rsidR="00470F0D">
        <w:rPr>
          <w:i/>
          <w:snapToGrid/>
          <w:color w:val="000000" w:themeColor="text1"/>
          <w:sz w:val="25"/>
          <w:szCs w:val="25"/>
        </w:rPr>
        <w:t xml:space="preserve"> г.</w:t>
      </w:r>
    </w:p>
    <w:p w:rsidR="000A1182" w:rsidRPr="007712C2" w:rsidRDefault="000A118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3C690B" w:rsidRPr="007712C2" w:rsidRDefault="009710EC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  <w:r w:rsidRPr="007712C2">
        <w:rPr>
          <w:b/>
          <w:sz w:val="25"/>
          <w:szCs w:val="25"/>
        </w:rPr>
        <w:t xml:space="preserve">ПРИСУТСТВОВАЛИ: </w:t>
      </w:r>
      <w:r w:rsidRPr="007712C2">
        <w:rPr>
          <w:sz w:val="25"/>
          <w:szCs w:val="25"/>
        </w:rPr>
        <w:t>член</w:t>
      </w:r>
      <w:r w:rsidR="005F5454" w:rsidRPr="007712C2">
        <w:rPr>
          <w:sz w:val="25"/>
          <w:szCs w:val="25"/>
        </w:rPr>
        <w:t>ы</w:t>
      </w:r>
      <w:r w:rsidRPr="007712C2">
        <w:rPr>
          <w:b/>
          <w:sz w:val="25"/>
          <w:szCs w:val="25"/>
        </w:rPr>
        <w:t xml:space="preserve"> </w:t>
      </w:r>
      <w:r w:rsidRPr="007712C2">
        <w:rPr>
          <w:sz w:val="25"/>
          <w:szCs w:val="25"/>
        </w:rPr>
        <w:t>постоянно д</w:t>
      </w:r>
      <w:r w:rsidR="00F25EDC" w:rsidRPr="007712C2">
        <w:rPr>
          <w:sz w:val="25"/>
          <w:szCs w:val="25"/>
        </w:rPr>
        <w:t>ействующей Закупочной комисс</w:t>
      </w:r>
      <w:proofErr w:type="gramStart"/>
      <w:r w:rsidR="00F25EDC" w:rsidRPr="007712C2">
        <w:rPr>
          <w:sz w:val="25"/>
          <w:szCs w:val="25"/>
        </w:rPr>
        <w:t xml:space="preserve">ии </w:t>
      </w:r>
      <w:r w:rsidRPr="007712C2">
        <w:rPr>
          <w:sz w:val="25"/>
          <w:szCs w:val="25"/>
        </w:rPr>
        <w:t>АО</w:t>
      </w:r>
      <w:proofErr w:type="gramEnd"/>
      <w:r w:rsidRPr="007712C2">
        <w:rPr>
          <w:sz w:val="25"/>
          <w:szCs w:val="25"/>
        </w:rPr>
        <w:t xml:space="preserve"> «ДРСК»  2-го уровня.</w:t>
      </w:r>
    </w:p>
    <w:p w:rsidR="007712C2" w:rsidRPr="007712C2" w:rsidRDefault="007712C2" w:rsidP="000A1182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</w:p>
    <w:p w:rsidR="00F25EDC" w:rsidRPr="007712C2" w:rsidRDefault="00F25EDC" w:rsidP="00F25EDC">
      <w:pPr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7712C2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CC0D17" w:rsidRPr="00CC0D17" w:rsidRDefault="00CC0D17" w:rsidP="00CC0D17">
      <w:pPr>
        <w:numPr>
          <w:ilvl w:val="0"/>
          <w:numId w:val="30"/>
        </w:numPr>
        <w:tabs>
          <w:tab w:val="left" w:pos="851"/>
        </w:tabs>
        <w:spacing w:after="200" w:line="240" w:lineRule="auto"/>
        <w:ind w:left="284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C0D17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CC0D17" w:rsidRPr="00CC0D17" w:rsidRDefault="00CC0D17" w:rsidP="00CC0D17">
      <w:pPr>
        <w:numPr>
          <w:ilvl w:val="0"/>
          <w:numId w:val="30"/>
        </w:numPr>
        <w:tabs>
          <w:tab w:val="left" w:pos="851"/>
        </w:tabs>
        <w:spacing w:after="200" w:line="240" w:lineRule="auto"/>
        <w:ind w:left="284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C0D17">
        <w:rPr>
          <w:bCs/>
          <w:i/>
          <w:iCs/>
          <w:snapToGrid/>
          <w:sz w:val="26"/>
          <w:szCs w:val="26"/>
        </w:rPr>
        <w:t>Об отклонении заявки ООО "ИНДУСТРИАЛЬНЫЕ РЕШЕНИЯ"</w:t>
      </w:r>
    </w:p>
    <w:p w:rsidR="00CC0D17" w:rsidRPr="00CC0D17" w:rsidRDefault="00CC0D17" w:rsidP="00CC0D17">
      <w:pPr>
        <w:numPr>
          <w:ilvl w:val="0"/>
          <w:numId w:val="30"/>
        </w:numPr>
        <w:tabs>
          <w:tab w:val="left" w:pos="851"/>
        </w:tabs>
        <w:spacing w:after="200" w:line="240" w:lineRule="auto"/>
        <w:ind w:left="284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C0D17">
        <w:rPr>
          <w:bCs/>
          <w:i/>
          <w:iCs/>
          <w:snapToGrid/>
          <w:sz w:val="26"/>
          <w:szCs w:val="26"/>
        </w:rPr>
        <w:t>Об отклонении заявки ООО "АТОМ ИНЖИНИРИНГ"</w:t>
      </w:r>
    </w:p>
    <w:p w:rsidR="00CC0D17" w:rsidRPr="00CC0D17" w:rsidRDefault="00CC0D17" w:rsidP="00CC0D17">
      <w:pPr>
        <w:numPr>
          <w:ilvl w:val="0"/>
          <w:numId w:val="30"/>
        </w:numPr>
        <w:tabs>
          <w:tab w:val="left" w:pos="851"/>
          <w:tab w:val="left" w:pos="993"/>
        </w:tabs>
        <w:spacing w:after="200" w:line="240" w:lineRule="auto"/>
        <w:ind w:left="284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C0D17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C0D1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C0D17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CC0D17" w:rsidRPr="00CC0D17" w:rsidRDefault="00CC0D17" w:rsidP="00CC0D17">
      <w:pPr>
        <w:numPr>
          <w:ilvl w:val="0"/>
          <w:numId w:val="30"/>
        </w:numPr>
        <w:tabs>
          <w:tab w:val="left" w:pos="851"/>
        </w:tabs>
        <w:spacing w:after="200" w:line="276" w:lineRule="auto"/>
        <w:ind w:left="284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C0D17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CC0D17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CC0D17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C0D1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C0D17">
        <w:rPr>
          <w:bCs/>
          <w:i/>
          <w:iCs/>
          <w:snapToGrid/>
          <w:sz w:val="26"/>
          <w:szCs w:val="26"/>
        </w:rPr>
        <w:t xml:space="preserve"> заявок</w:t>
      </w:r>
    </w:p>
    <w:p w:rsidR="00CC0D17" w:rsidRPr="00CC0D17" w:rsidRDefault="00CC0D17" w:rsidP="00CC0D17">
      <w:pPr>
        <w:numPr>
          <w:ilvl w:val="0"/>
          <w:numId w:val="30"/>
        </w:numPr>
        <w:tabs>
          <w:tab w:val="left" w:pos="851"/>
        </w:tabs>
        <w:spacing w:after="200" w:line="276" w:lineRule="auto"/>
        <w:ind w:left="284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CC0D17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D20073" w:rsidRPr="007712C2" w:rsidRDefault="00D20073" w:rsidP="007A0EBF">
      <w:pPr>
        <w:spacing w:line="240" w:lineRule="auto"/>
        <w:ind w:firstLine="0"/>
        <w:rPr>
          <w:b/>
          <w:sz w:val="25"/>
          <w:szCs w:val="25"/>
        </w:rPr>
      </w:pPr>
    </w:p>
    <w:p w:rsidR="00E34C6E" w:rsidRPr="007712C2" w:rsidRDefault="00E34C6E" w:rsidP="00E34C6E">
      <w:pPr>
        <w:suppressAutoHyphens/>
        <w:spacing w:line="240" w:lineRule="auto"/>
        <w:ind w:firstLine="426"/>
        <w:rPr>
          <w:b/>
          <w:sz w:val="25"/>
          <w:szCs w:val="25"/>
        </w:rPr>
      </w:pPr>
      <w:r w:rsidRPr="007712C2">
        <w:rPr>
          <w:b/>
          <w:sz w:val="25"/>
          <w:szCs w:val="25"/>
        </w:rPr>
        <w:t>РЕШИЛИ:</w:t>
      </w:r>
    </w:p>
    <w:p w:rsidR="00470F0D" w:rsidRDefault="00470F0D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1E75D4" w:rsidRDefault="000C7E83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CC0D17" w:rsidRPr="00CC0D17" w:rsidRDefault="00CC0D17" w:rsidP="00CC0D17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6"/>
          <w:szCs w:val="26"/>
        </w:rPr>
      </w:pPr>
      <w:r w:rsidRPr="00CC0D17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C0D17" w:rsidRPr="00CC0D17" w:rsidRDefault="00CC0D17" w:rsidP="00CC0D17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jc w:val="left"/>
        <w:rPr>
          <w:snapToGrid/>
          <w:sz w:val="26"/>
          <w:szCs w:val="26"/>
          <w:shd w:val="clear" w:color="auto" w:fill="FFFF99"/>
        </w:rPr>
      </w:pPr>
      <w:r w:rsidRPr="00CC0D17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5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"/>
        <w:gridCol w:w="4922"/>
        <w:gridCol w:w="4288"/>
      </w:tblGrid>
      <w:tr w:rsidR="00CC0D17" w:rsidRPr="00CC0D17" w:rsidTr="00760F04">
        <w:trPr>
          <w:trHeight w:val="24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D17" w:rsidRPr="00CC0D17" w:rsidRDefault="00CC0D17" w:rsidP="00CC0D17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CC0D1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D17" w:rsidRPr="00CC0D17" w:rsidRDefault="00CC0D17" w:rsidP="00CC0D17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CC0D17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D17" w:rsidRPr="00CC0D17" w:rsidRDefault="00CC0D17" w:rsidP="00CC0D17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CC0D17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CC0D17" w:rsidRPr="00CC0D17" w:rsidTr="00760F04">
        <w:trPr>
          <w:trHeight w:val="28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D17" w:rsidRPr="00CC0D17" w:rsidRDefault="00CC0D17" w:rsidP="00CC0D17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C0D17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"ТЭМЗ"</w:t>
            </w:r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(462010, Оренбургская область, </w:t>
            </w:r>
            <w:proofErr w:type="spellStart"/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Тюльганский</w:t>
            </w:r>
            <w:proofErr w:type="spellEnd"/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р-н, п. Тюльган, ул. Промышленная 13)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1 778 623,30 руб. с учетом НДС </w:t>
            </w:r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1 507 307,88 руб. без учета НДС</w:t>
            </w:r>
          </w:p>
        </w:tc>
      </w:tr>
      <w:tr w:rsidR="00CC0D17" w:rsidRPr="00CC0D17" w:rsidTr="00760F04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D17" w:rsidRPr="00CC0D17" w:rsidRDefault="00CC0D17" w:rsidP="00CC0D17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C0D17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"ЭЛИЗ</w:t>
            </w:r>
            <w:proofErr w:type="gramStart"/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.М</w:t>
            </w:r>
            <w:proofErr w:type="gramEnd"/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(305044, г Курск, </w:t>
            </w:r>
            <w:proofErr w:type="spellStart"/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ул</w:t>
            </w:r>
            <w:proofErr w:type="spellEnd"/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Чайковского, д 49В, пом. 2,3)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1 781 680,01 руб. с учетом НДС </w:t>
            </w:r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1 509 898,31 руб. без учета НДС</w:t>
            </w:r>
          </w:p>
        </w:tc>
      </w:tr>
      <w:tr w:rsidR="00CC0D17" w:rsidRPr="00CC0D17" w:rsidTr="00760F04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C0D17">
              <w:rPr>
                <w:snapToGrid/>
                <w:sz w:val="25"/>
                <w:szCs w:val="25"/>
              </w:rPr>
              <w:t>3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Кабельснаб</w:t>
            </w:r>
            <w:proofErr w:type="spellEnd"/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-Электро"</w:t>
            </w:r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(460048, г. Оренбург, ул. Монтажников, 1)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1 883 280,00 руб. с учетом НДС </w:t>
            </w:r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1 596 000,00 руб. без учета НДС</w:t>
            </w:r>
          </w:p>
        </w:tc>
      </w:tr>
      <w:tr w:rsidR="00CC0D17" w:rsidRPr="00CC0D17" w:rsidTr="00760F04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C0D17">
              <w:rPr>
                <w:snapToGrid/>
                <w:sz w:val="25"/>
                <w:szCs w:val="25"/>
              </w:rPr>
              <w:lastRenderedPageBreak/>
              <w:t>4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"АТОМ ИНЖИНИРИНГ"</w:t>
            </w:r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(680042, Россия, Хабаровский край, г. Хабаровск, ул. Шелеста, д. 23, оф. 403)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2 032 043,41 руб. с учетом НДС</w:t>
            </w:r>
          </w:p>
          <w:p w:rsidR="00CC0D17" w:rsidRPr="00CC0D17" w:rsidRDefault="00CC0D17" w:rsidP="00CC0D17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1 722 070,69 руб. без учета НДС</w:t>
            </w:r>
          </w:p>
        </w:tc>
      </w:tr>
      <w:tr w:rsidR="00CC0D17" w:rsidRPr="00CC0D17" w:rsidTr="00760F04">
        <w:trPr>
          <w:trHeight w:val="7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C0D17">
              <w:rPr>
                <w:snapToGrid/>
                <w:sz w:val="25"/>
                <w:szCs w:val="25"/>
              </w:rPr>
              <w:t>5</w:t>
            </w:r>
          </w:p>
        </w:tc>
        <w:tc>
          <w:tcPr>
            <w:tcW w:w="4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"ИНДУСТРИАЛЬНЫЕ РЕШЕНИЯ"</w:t>
            </w:r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(123060, Россия, г. Москва, ул. Маршала Соколовского, д. 11, корп. 2)</w:t>
            </w:r>
          </w:p>
        </w:tc>
        <w:tc>
          <w:tcPr>
            <w:tcW w:w="4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2 329 335,34 руб. с учетом  НДС </w:t>
            </w:r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1 974 013,00 руб. без учета НДС</w:t>
            </w:r>
          </w:p>
        </w:tc>
      </w:tr>
    </w:tbl>
    <w:p w:rsidR="000C7E83" w:rsidRPr="00CC0D17" w:rsidRDefault="000C7E83" w:rsidP="001E75D4">
      <w:pPr>
        <w:tabs>
          <w:tab w:val="left" w:pos="993"/>
        </w:tabs>
        <w:suppressAutoHyphens/>
        <w:spacing w:line="240" w:lineRule="auto"/>
        <w:rPr>
          <w:b/>
          <w:sz w:val="16"/>
          <w:szCs w:val="16"/>
        </w:rPr>
      </w:pPr>
    </w:p>
    <w:p w:rsidR="001E75D4" w:rsidRPr="001E75D4" w:rsidRDefault="001E75D4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t>По вопросу № 2</w:t>
      </w:r>
    </w:p>
    <w:p w:rsidR="00CC0D17" w:rsidRPr="00CC0D17" w:rsidRDefault="00CC0D17" w:rsidP="00CC0D17">
      <w:pPr>
        <w:spacing w:line="240" w:lineRule="auto"/>
        <w:rPr>
          <w:snapToGrid/>
          <w:sz w:val="26"/>
          <w:szCs w:val="26"/>
        </w:rPr>
      </w:pPr>
      <w:r w:rsidRPr="00CC0D17">
        <w:rPr>
          <w:b/>
          <w:snapToGrid/>
          <w:sz w:val="26"/>
          <w:szCs w:val="26"/>
        </w:rPr>
        <w:t>Отклонить</w:t>
      </w:r>
      <w:r w:rsidRPr="00CC0D17">
        <w:rPr>
          <w:snapToGrid/>
          <w:sz w:val="26"/>
          <w:szCs w:val="26"/>
        </w:rPr>
        <w:t xml:space="preserve"> заявку Участника</w:t>
      </w:r>
      <w:r w:rsidRPr="00CC0D17">
        <w:rPr>
          <w:b/>
          <w:i/>
          <w:snapToGrid/>
          <w:sz w:val="26"/>
          <w:szCs w:val="26"/>
        </w:rPr>
        <w:t xml:space="preserve"> </w:t>
      </w:r>
      <w:r w:rsidRPr="00CC0D17">
        <w:rPr>
          <w:b/>
          <w:bCs/>
          <w:i/>
          <w:iCs/>
          <w:snapToGrid/>
          <w:sz w:val="26"/>
          <w:szCs w:val="26"/>
        </w:rPr>
        <w:t xml:space="preserve">ООО "ИНДУСТРИАЛЬНЫЕ РЕШЕНИЯ" </w:t>
      </w:r>
      <w:r w:rsidRPr="00CC0D17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CC0D17">
        <w:rPr>
          <w:bCs/>
          <w:iCs/>
          <w:snapToGrid/>
          <w:sz w:val="26"/>
          <w:szCs w:val="26"/>
        </w:rPr>
        <w:t xml:space="preserve">п. 2.3.1.3 и </w:t>
      </w:r>
      <w:proofErr w:type="spellStart"/>
      <w:r w:rsidRPr="00CC0D17">
        <w:rPr>
          <w:bCs/>
          <w:iCs/>
          <w:snapToGrid/>
          <w:sz w:val="26"/>
          <w:szCs w:val="26"/>
        </w:rPr>
        <w:t>пп</w:t>
      </w:r>
      <w:proofErr w:type="spellEnd"/>
      <w:r w:rsidRPr="00CC0D17">
        <w:rPr>
          <w:bCs/>
          <w:iCs/>
          <w:snapToGrid/>
          <w:sz w:val="26"/>
          <w:szCs w:val="26"/>
        </w:rPr>
        <w:t xml:space="preserve">. «в» </w:t>
      </w:r>
      <w:r w:rsidRPr="00CC0D17">
        <w:rPr>
          <w:snapToGrid/>
          <w:sz w:val="26"/>
          <w:szCs w:val="26"/>
        </w:rPr>
        <w:t>п. 2.4.2.4 Документации о закупке.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0D17" w:rsidRPr="00CC0D17" w:rsidTr="00760F04">
        <w:trPr>
          <w:trHeight w:val="2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7" w:rsidRPr="00CC0D17" w:rsidRDefault="00CC0D17" w:rsidP="00CC0D17">
            <w:pPr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CC0D17">
              <w:rPr>
                <w:b/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CC0D17" w:rsidRPr="00CC0D17" w:rsidTr="00760F04">
        <w:trPr>
          <w:trHeight w:val="68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17" w:rsidRPr="00CC0D17" w:rsidRDefault="00CC0D17" w:rsidP="00CC0D17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CC0D17">
              <w:rPr>
                <w:snapToGrid/>
                <w:sz w:val="26"/>
                <w:szCs w:val="26"/>
              </w:rPr>
              <w:t xml:space="preserve">В составе заявки (согласно </w:t>
            </w:r>
            <w:proofErr w:type="spellStart"/>
            <w:r w:rsidRPr="00CC0D17">
              <w:rPr>
                <w:snapToGrid/>
                <w:sz w:val="26"/>
                <w:szCs w:val="26"/>
              </w:rPr>
              <w:t>пп</w:t>
            </w:r>
            <w:proofErr w:type="spellEnd"/>
            <w:r w:rsidRPr="00CC0D17">
              <w:rPr>
                <w:snapToGrid/>
                <w:sz w:val="26"/>
                <w:szCs w:val="26"/>
              </w:rPr>
              <w:t xml:space="preserve"> «</w:t>
            </w:r>
            <w:proofErr w:type="spellStart"/>
            <w:r w:rsidRPr="00CC0D17">
              <w:rPr>
                <w:snapToGrid/>
                <w:sz w:val="26"/>
                <w:szCs w:val="26"/>
              </w:rPr>
              <w:t>б</w:t>
            </w:r>
            <w:proofErr w:type="gramStart"/>
            <w:r w:rsidRPr="00CC0D17">
              <w:rPr>
                <w:snapToGrid/>
                <w:sz w:val="26"/>
                <w:szCs w:val="26"/>
              </w:rPr>
              <w:t>,в</w:t>
            </w:r>
            <w:proofErr w:type="gramEnd"/>
            <w:r w:rsidRPr="00CC0D17">
              <w:rPr>
                <w:snapToGrid/>
                <w:sz w:val="26"/>
                <w:szCs w:val="26"/>
              </w:rPr>
              <w:t>,г</w:t>
            </w:r>
            <w:proofErr w:type="spellEnd"/>
            <w:r w:rsidRPr="00CC0D17">
              <w:rPr>
                <w:snapToGrid/>
                <w:sz w:val="26"/>
                <w:szCs w:val="26"/>
              </w:rPr>
              <w:t>» п. 2.1.1.1 Документации о закупке) отсутствуют следующие документы:</w:t>
            </w:r>
          </w:p>
          <w:p w:rsidR="00CC0D17" w:rsidRPr="00CC0D17" w:rsidRDefault="00CC0D17" w:rsidP="00CC0D17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CC0D17">
              <w:rPr>
                <w:snapToGrid/>
                <w:sz w:val="26"/>
                <w:szCs w:val="26"/>
              </w:rPr>
              <w:t>•</w:t>
            </w:r>
            <w:r w:rsidRPr="00CC0D17">
              <w:rPr>
                <w:snapToGrid/>
                <w:sz w:val="26"/>
                <w:szCs w:val="26"/>
              </w:rPr>
              <w:tab/>
              <w:t>письмо о подаче оферты;</w:t>
            </w:r>
          </w:p>
          <w:p w:rsidR="00CC0D17" w:rsidRPr="00CC0D17" w:rsidRDefault="00CC0D17" w:rsidP="00CC0D17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CC0D17">
              <w:rPr>
                <w:snapToGrid/>
                <w:sz w:val="26"/>
                <w:szCs w:val="26"/>
              </w:rPr>
              <w:t>•</w:t>
            </w:r>
            <w:r w:rsidRPr="00CC0D17">
              <w:rPr>
                <w:snapToGrid/>
                <w:sz w:val="26"/>
                <w:szCs w:val="26"/>
              </w:rPr>
              <w:tab/>
              <w:t>коммерческое предложение</w:t>
            </w:r>
          </w:p>
          <w:p w:rsidR="00CC0D17" w:rsidRPr="00CC0D17" w:rsidRDefault="00CC0D17" w:rsidP="00CC0D17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CC0D17">
              <w:rPr>
                <w:snapToGrid/>
                <w:sz w:val="26"/>
                <w:szCs w:val="26"/>
              </w:rPr>
              <w:t>•</w:t>
            </w:r>
            <w:r w:rsidRPr="00CC0D17">
              <w:rPr>
                <w:snapToGrid/>
                <w:sz w:val="26"/>
                <w:szCs w:val="26"/>
              </w:rPr>
              <w:tab/>
              <w:t>анкета участника закупки</w:t>
            </w:r>
          </w:p>
        </w:tc>
      </w:tr>
    </w:tbl>
    <w:p w:rsidR="001E75D4" w:rsidRPr="00CC0D17" w:rsidRDefault="001E75D4" w:rsidP="001E75D4">
      <w:pPr>
        <w:spacing w:line="240" w:lineRule="auto"/>
        <w:ind w:firstLine="0"/>
        <w:rPr>
          <w:sz w:val="16"/>
          <w:szCs w:val="16"/>
        </w:rPr>
      </w:pPr>
    </w:p>
    <w:p w:rsidR="001E75D4" w:rsidRPr="001E75D4" w:rsidRDefault="001E75D4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t>По вопросу</w:t>
      </w:r>
      <w:r w:rsidR="00CC0D17">
        <w:rPr>
          <w:b/>
          <w:sz w:val="26"/>
          <w:szCs w:val="26"/>
        </w:rPr>
        <w:t xml:space="preserve"> №</w:t>
      </w:r>
      <w:r w:rsidRPr="001E75D4">
        <w:rPr>
          <w:b/>
          <w:sz w:val="26"/>
          <w:szCs w:val="26"/>
        </w:rPr>
        <w:t xml:space="preserve"> 3  </w:t>
      </w:r>
    </w:p>
    <w:p w:rsidR="00CC0D17" w:rsidRPr="00CC0D17" w:rsidRDefault="00CC0D17" w:rsidP="00CC0D17">
      <w:pPr>
        <w:spacing w:line="240" w:lineRule="auto"/>
        <w:rPr>
          <w:snapToGrid/>
          <w:sz w:val="26"/>
          <w:szCs w:val="26"/>
        </w:rPr>
      </w:pPr>
      <w:r w:rsidRPr="00CC0D17">
        <w:rPr>
          <w:b/>
          <w:snapToGrid/>
          <w:sz w:val="26"/>
          <w:szCs w:val="26"/>
        </w:rPr>
        <w:t>Отклонить</w:t>
      </w:r>
      <w:r w:rsidRPr="00CC0D17">
        <w:rPr>
          <w:snapToGrid/>
          <w:sz w:val="26"/>
          <w:szCs w:val="26"/>
        </w:rPr>
        <w:t xml:space="preserve"> заявку Участника</w:t>
      </w:r>
      <w:r w:rsidRPr="00CC0D17">
        <w:rPr>
          <w:b/>
          <w:i/>
          <w:snapToGrid/>
          <w:sz w:val="26"/>
          <w:szCs w:val="26"/>
        </w:rPr>
        <w:t xml:space="preserve"> </w:t>
      </w:r>
      <w:r w:rsidRPr="00CC0D17">
        <w:rPr>
          <w:b/>
          <w:bCs/>
          <w:i/>
          <w:iCs/>
          <w:snapToGrid/>
          <w:sz w:val="26"/>
          <w:szCs w:val="26"/>
        </w:rPr>
        <w:t xml:space="preserve">ООО "АТОМ ИНЖИНИРИНГ" </w:t>
      </w:r>
      <w:r w:rsidRPr="00CC0D17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CC0D17">
        <w:rPr>
          <w:bCs/>
          <w:iCs/>
          <w:snapToGrid/>
          <w:sz w:val="26"/>
          <w:szCs w:val="26"/>
        </w:rPr>
        <w:t>пп</w:t>
      </w:r>
      <w:proofErr w:type="spellEnd"/>
      <w:r w:rsidRPr="00CC0D17">
        <w:rPr>
          <w:bCs/>
          <w:iCs/>
          <w:snapToGrid/>
          <w:sz w:val="26"/>
          <w:szCs w:val="26"/>
        </w:rPr>
        <w:t xml:space="preserve"> «в» </w:t>
      </w:r>
      <w:r w:rsidRPr="00CC0D17">
        <w:rPr>
          <w:snapToGrid/>
          <w:sz w:val="26"/>
          <w:szCs w:val="26"/>
        </w:rPr>
        <w:t>п. 2.4.2.4 Документации о закупке.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C0D17" w:rsidRPr="00CC0D17" w:rsidTr="00760F04">
        <w:trPr>
          <w:trHeight w:val="20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D17" w:rsidRPr="00CC0D17" w:rsidRDefault="00CC0D17" w:rsidP="00CC0D17">
            <w:pPr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CC0D17">
              <w:rPr>
                <w:b/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CC0D17" w:rsidRPr="00CC0D17" w:rsidTr="00760F04">
        <w:trPr>
          <w:trHeight w:val="68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D17" w:rsidRPr="00CC0D17" w:rsidRDefault="00CC0D17" w:rsidP="00CC0D17">
            <w:pPr>
              <w:suppressAutoHyphens/>
              <w:spacing w:line="240" w:lineRule="auto"/>
              <w:ind w:firstLine="176"/>
              <w:rPr>
                <w:bCs/>
                <w:snapToGrid/>
                <w:sz w:val="26"/>
                <w:szCs w:val="26"/>
              </w:rPr>
            </w:pPr>
            <w:r w:rsidRPr="00CC0D17">
              <w:rPr>
                <w:bCs/>
                <w:snapToGrid/>
                <w:sz w:val="26"/>
                <w:szCs w:val="26"/>
              </w:rPr>
              <w:t>Участник не подгрузил заявку в электронный сейф Торговой площадке Системы www.b2b-energo.ru, что не соответствует п. 2.3.1.3 Документации о закупке.</w:t>
            </w:r>
          </w:p>
        </w:tc>
      </w:tr>
    </w:tbl>
    <w:p w:rsidR="001E75D4" w:rsidRPr="00CC0D17" w:rsidRDefault="001E75D4" w:rsidP="001E75D4">
      <w:pPr>
        <w:spacing w:line="240" w:lineRule="auto"/>
        <w:ind w:firstLine="0"/>
        <w:rPr>
          <w:b/>
          <w:sz w:val="16"/>
          <w:szCs w:val="16"/>
        </w:rPr>
      </w:pPr>
    </w:p>
    <w:p w:rsidR="001E75D4" w:rsidRPr="001E75D4" w:rsidRDefault="001E75D4" w:rsidP="001E75D4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t xml:space="preserve">По вопросу </w:t>
      </w:r>
      <w:r w:rsidR="00CC0D17">
        <w:rPr>
          <w:b/>
          <w:sz w:val="26"/>
          <w:szCs w:val="26"/>
        </w:rPr>
        <w:t xml:space="preserve">№ </w:t>
      </w:r>
      <w:r w:rsidRPr="001E75D4">
        <w:rPr>
          <w:b/>
          <w:sz w:val="26"/>
          <w:szCs w:val="26"/>
        </w:rPr>
        <w:t>4</w:t>
      </w:r>
    </w:p>
    <w:p w:rsidR="00CC0D17" w:rsidRPr="00CC0D17" w:rsidRDefault="00CC0D17" w:rsidP="00CC0D17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CC0D17">
        <w:rPr>
          <w:b/>
          <w:sz w:val="26"/>
          <w:szCs w:val="26"/>
        </w:rPr>
        <w:t>Признать</w:t>
      </w:r>
      <w:r w:rsidRPr="00CC0D17">
        <w:rPr>
          <w:sz w:val="26"/>
          <w:szCs w:val="26"/>
        </w:rPr>
        <w:t xml:space="preserve"> заявки </w:t>
      </w:r>
      <w:r w:rsidRPr="00CC0D1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"ТЭМЗ" </w:t>
      </w:r>
      <w:r w:rsidRPr="00CC0D17">
        <w:rPr>
          <w:rFonts w:eastAsiaTheme="minorHAnsi"/>
          <w:i/>
          <w:snapToGrid/>
          <w:sz w:val="26"/>
          <w:szCs w:val="26"/>
          <w:lang w:eastAsia="en-US"/>
        </w:rPr>
        <w:t xml:space="preserve">(462010, Оренбургская область, </w:t>
      </w:r>
      <w:proofErr w:type="spellStart"/>
      <w:r w:rsidRPr="00CC0D17">
        <w:rPr>
          <w:rFonts w:eastAsiaTheme="minorHAnsi"/>
          <w:i/>
          <w:snapToGrid/>
          <w:sz w:val="26"/>
          <w:szCs w:val="26"/>
          <w:lang w:eastAsia="en-US"/>
        </w:rPr>
        <w:t>Тюльганский</w:t>
      </w:r>
      <w:proofErr w:type="spellEnd"/>
      <w:r w:rsidRPr="00CC0D17">
        <w:rPr>
          <w:rFonts w:eastAsiaTheme="minorHAnsi"/>
          <w:i/>
          <w:snapToGrid/>
          <w:sz w:val="26"/>
          <w:szCs w:val="26"/>
          <w:lang w:eastAsia="en-US"/>
        </w:rPr>
        <w:t xml:space="preserve"> р-н, п. Тюльган, ул. Промышленная 13),</w:t>
      </w:r>
      <w:r w:rsidRPr="00CC0D1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</w:t>
      </w:r>
      <w:proofErr w:type="spellStart"/>
      <w:r w:rsidRPr="00CC0D17">
        <w:rPr>
          <w:rFonts w:eastAsiaTheme="minorHAnsi"/>
          <w:b/>
          <w:i/>
          <w:snapToGrid/>
          <w:sz w:val="26"/>
          <w:szCs w:val="26"/>
          <w:lang w:eastAsia="en-US"/>
        </w:rPr>
        <w:t>Кабельснаб</w:t>
      </w:r>
      <w:proofErr w:type="spellEnd"/>
      <w:r w:rsidRPr="00CC0D1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-Электро" </w:t>
      </w:r>
      <w:r w:rsidRPr="00CC0D17">
        <w:rPr>
          <w:rFonts w:eastAsiaTheme="minorHAnsi"/>
          <w:i/>
          <w:snapToGrid/>
          <w:sz w:val="26"/>
          <w:szCs w:val="26"/>
          <w:lang w:eastAsia="en-US"/>
        </w:rPr>
        <w:t>(460048, г. Оренбург, ул. Монтажников, 1),</w:t>
      </w:r>
      <w:r w:rsidRPr="00CC0D1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"ЭЛИЗ</w:t>
      </w:r>
      <w:proofErr w:type="gramStart"/>
      <w:r w:rsidRPr="00CC0D17">
        <w:rPr>
          <w:rFonts w:eastAsiaTheme="minorHAnsi"/>
          <w:b/>
          <w:i/>
          <w:snapToGrid/>
          <w:sz w:val="26"/>
          <w:szCs w:val="26"/>
          <w:lang w:eastAsia="en-US"/>
        </w:rPr>
        <w:t>.М</w:t>
      </w:r>
      <w:proofErr w:type="gramEnd"/>
      <w:r w:rsidRPr="00CC0D1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" </w:t>
      </w:r>
      <w:r w:rsidRPr="00CC0D17">
        <w:rPr>
          <w:rFonts w:eastAsiaTheme="minorHAnsi"/>
          <w:i/>
          <w:snapToGrid/>
          <w:sz w:val="26"/>
          <w:szCs w:val="26"/>
          <w:lang w:eastAsia="en-US"/>
        </w:rPr>
        <w:t xml:space="preserve">(305044, г Курск, </w:t>
      </w:r>
      <w:proofErr w:type="spellStart"/>
      <w:r w:rsidRPr="00CC0D17">
        <w:rPr>
          <w:rFonts w:eastAsiaTheme="minorHAnsi"/>
          <w:i/>
          <w:snapToGrid/>
          <w:sz w:val="26"/>
          <w:szCs w:val="26"/>
          <w:lang w:eastAsia="en-US"/>
        </w:rPr>
        <w:t>ул</w:t>
      </w:r>
      <w:proofErr w:type="spellEnd"/>
      <w:r w:rsidRPr="00CC0D17">
        <w:rPr>
          <w:rFonts w:eastAsiaTheme="minorHAnsi"/>
          <w:i/>
          <w:snapToGrid/>
          <w:sz w:val="26"/>
          <w:szCs w:val="26"/>
          <w:lang w:eastAsia="en-US"/>
        </w:rPr>
        <w:t xml:space="preserve"> Чайковского, д 49В, пом. 2,3)</w:t>
      </w:r>
      <w:r w:rsidRPr="00CC0D1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CC0D17">
        <w:rPr>
          <w:sz w:val="26"/>
          <w:szCs w:val="26"/>
        </w:rPr>
        <w:t>соответствующими условиям Документации о закупке.</w:t>
      </w:r>
    </w:p>
    <w:p w:rsidR="003A07B5" w:rsidRPr="00CC0D17" w:rsidRDefault="003A07B5" w:rsidP="00287A57">
      <w:pPr>
        <w:suppressAutoHyphens/>
        <w:spacing w:line="240" w:lineRule="auto"/>
        <w:ind w:firstLine="426"/>
        <w:rPr>
          <w:b/>
          <w:i/>
          <w:sz w:val="16"/>
          <w:szCs w:val="16"/>
        </w:rPr>
      </w:pPr>
    </w:p>
    <w:p w:rsidR="00CC0D17" w:rsidRPr="001E75D4" w:rsidRDefault="00CC0D17" w:rsidP="00CC0D17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t xml:space="preserve">По вопросу </w:t>
      </w:r>
      <w:r>
        <w:rPr>
          <w:b/>
          <w:sz w:val="26"/>
          <w:szCs w:val="26"/>
        </w:rPr>
        <w:t>№ 5</w:t>
      </w:r>
    </w:p>
    <w:p w:rsidR="00CC0D17" w:rsidRPr="00CC0D17" w:rsidRDefault="00CC0D17" w:rsidP="00CC0D17">
      <w:pPr>
        <w:tabs>
          <w:tab w:val="left" w:pos="426"/>
        </w:tabs>
        <w:spacing w:line="240" w:lineRule="auto"/>
        <w:ind w:left="567" w:firstLine="0"/>
        <w:contextualSpacing/>
        <w:rPr>
          <w:sz w:val="26"/>
          <w:szCs w:val="26"/>
        </w:rPr>
      </w:pPr>
      <w:r w:rsidRPr="00CC0D17">
        <w:rPr>
          <w:sz w:val="26"/>
          <w:szCs w:val="26"/>
        </w:rPr>
        <w:t xml:space="preserve">Утвердить </w:t>
      </w:r>
      <w:proofErr w:type="gramStart"/>
      <w:r w:rsidRPr="00CC0D17">
        <w:rPr>
          <w:sz w:val="26"/>
          <w:szCs w:val="26"/>
        </w:rPr>
        <w:t>итоговую</w:t>
      </w:r>
      <w:proofErr w:type="gramEnd"/>
      <w:r w:rsidRPr="00CC0D17">
        <w:rPr>
          <w:sz w:val="26"/>
          <w:szCs w:val="26"/>
        </w:rPr>
        <w:t xml:space="preserve"> </w:t>
      </w:r>
      <w:proofErr w:type="spellStart"/>
      <w:r w:rsidRPr="00CC0D17">
        <w:rPr>
          <w:sz w:val="26"/>
          <w:szCs w:val="26"/>
        </w:rPr>
        <w:t>ранжировку</w:t>
      </w:r>
      <w:proofErr w:type="spellEnd"/>
      <w:r w:rsidRPr="00CC0D17">
        <w:rPr>
          <w:sz w:val="26"/>
          <w:szCs w:val="26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5512"/>
        <w:gridCol w:w="2551"/>
      </w:tblGrid>
      <w:tr w:rsidR="00CC0D17" w:rsidRPr="00CC0D17" w:rsidTr="00760F04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D17" w:rsidRPr="00CC0D17" w:rsidRDefault="00CC0D17" w:rsidP="00CC0D1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C0D17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CC0D17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CC0D17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CC0D17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D17" w:rsidRPr="00CC0D17" w:rsidRDefault="00CC0D17" w:rsidP="00CC0D1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C0D17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D17" w:rsidRPr="00CC0D17" w:rsidRDefault="00CC0D17" w:rsidP="00CC0D1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C0D17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</w:tr>
      <w:tr w:rsidR="00CC0D17" w:rsidRPr="00CC0D17" w:rsidTr="00760F04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C0D17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"ТЭМЗ"</w:t>
            </w:r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(462010, Оренбургская область, </w:t>
            </w:r>
            <w:proofErr w:type="spellStart"/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Тюльганский</w:t>
            </w:r>
            <w:proofErr w:type="spellEnd"/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р-н, п. Тюльган, ул. Промышленная 13)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1 507 307,88</w:t>
            </w:r>
          </w:p>
        </w:tc>
      </w:tr>
      <w:tr w:rsidR="00CC0D17" w:rsidRPr="00CC0D17" w:rsidTr="00760F04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C0D17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"ЭЛИЗ</w:t>
            </w:r>
            <w:proofErr w:type="gramStart"/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.М</w:t>
            </w:r>
            <w:proofErr w:type="gramEnd"/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(305044, г Курск, </w:t>
            </w:r>
            <w:proofErr w:type="spellStart"/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ул</w:t>
            </w:r>
            <w:proofErr w:type="spellEnd"/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Чайковского, д 49В, пом. 2,3)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1 509 898,31</w:t>
            </w:r>
          </w:p>
        </w:tc>
      </w:tr>
      <w:tr w:rsidR="00CC0D17" w:rsidRPr="00CC0D17" w:rsidTr="00760F04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C0D17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5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Кабельснаб</w:t>
            </w:r>
            <w:proofErr w:type="spellEnd"/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-Электро"</w:t>
            </w:r>
            <w:r w:rsidRPr="00CC0D17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(460048, г. Оренбург, ул. Монтажников, 1)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C0D17" w:rsidRPr="00CC0D17" w:rsidRDefault="00CC0D17" w:rsidP="00CC0D17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CC0D1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1 596 000,00</w:t>
            </w:r>
          </w:p>
        </w:tc>
      </w:tr>
    </w:tbl>
    <w:p w:rsidR="00483373" w:rsidRDefault="00483373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C0D17" w:rsidRDefault="00CC0D17" w:rsidP="00CC0D17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  <w:r w:rsidRPr="001E75D4">
        <w:rPr>
          <w:b/>
          <w:sz w:val="26"/>
          <w:szCs w:val="26"/>
        </w:rPr>
        <w:t xml:space="preserve">По вопросу </w:t>
      </w:r>
      <w:r>
        <w:rPr>
          <w:b/>
          <w:sz w:val="26"/>
          <w:szCs w:val="26"/>
        </w:rPr>
        <w:t>№ 6</w:t>
      </w:r>
    </w:p>
    <w:p w:rsidR="00CC0D17" w:rsidRPr="00CC0D17" w:rsidRDefault="00CC0D17" w:rsidP="00CC0D17">
      <w:pPr>
        <w:spacing w:after="200" w:line="240" w:lineRule="auto"/>
        <w:ind w:firstLine="23"/>
        <w:rPr>
          <w:b/>
          <w:i/>
          <w:sz w:val="26"/>
          <w:szCs w:val="26"/>
        </w:rPr>
      </w:pPr>
      <w:r w:rsidRPr="00CC0D17">
        <w:rPr>
          <w:rFonts w:eastAsiaTheme="minorHAnsi"/>
          <w:b/>
          <w:i/>
          <w:sz w:val="26"/>
          <w:szCs w:val="26"/>
          <w:lang w:eastAsia="en-US"/>
        </w:rPr>
        <w:lastRenderedPageBreak/>
        <w:t>1. Признать победителем</w:t>
      </w:r>
      <w:r w:rsidRPr="00CC0D17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CC0D17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 </w:t>
      </w:r>
      <w:r w:rsidRPr="00CC0D17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«Предохранители»,  </w:t>
      </w:r>
      <w:r w:rsidRPr="00CC0D17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CC0D17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CC0D17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CC0D1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"ТЭМЗ" </w:t>
      </w:r>
      <w:r w:rsidRPr="00CC0D17">
        <w:rPr>
          <w:rFonts w:eastAsiaTheme="minorHAnsi"/>
          <w:i/>
          <w:snapToGrid/>
          <w:sz w:val="26"/>
          <w:szCs w:val="26"/>
          <w:lang w:eastAsia="en-US"/>
        </w:rPr>
        <w:t xml:space="preserve">(462010, Оренбургская область, </w:t>
      </w:r>
      <w:proofErr w:type="spellStart"/>
      <w:r w:rsidRPr="00CC0D17">
        <w:rPr>
          <w:rFonts w:eastAsiaTheme="minorHAnsi"/>
          <w:i/>
          <w:snapToGrid/>
          <w:sz w:val="26"/>
          <w:szCs w:val="26"/>
          <w:lang w:eastAsia="en-US"/>
        </w:rPr>
        <w:t>Тюльганский</w:t>
      </w:r>
      <w:proofErr w:type="spellEnd"/>
      <w:r w:rsidRPr="00CC0D17">
        <w:rPr>
          <w:rFonts w:eastAsiaTheme="minorHAnsi"/>
          <w:i/>
          <w:snapToGrid/>
          <w:sz w:val="26"/>
          <w:szCs w:val="26"/>
          <w:lang w:eastAsia="en-US"/>
        </w:rPr>
        <w:t xml:space="preserve"> р-н, п. Тюльган, </w:t>
      </w:r>
      <w:proofErr w:type="spellStart"/>
      <w:r w:rsidRPr="00CC0D17">
        <w:rPr>
          <w:rFonts w:eastAsiaTheme="minorHAnsi"/>
          <w:i/>
          <w:snapToGrid/>
          <w:sz w:val="26"/>
          <w:szCs w:val="26"/>
          <w:lang w:eastAsia="en-US"/>
        </w:rPr>
        <w:t>ул</w:t>
      </w:r>
      <w:proofErr w:type="gramStart"/>
      <w:r w:rsidRPr="00CC0D17">
        <w:rPr>
          <w:rFonts w:eastAsiaTheme="minorHAnsi"/>
          <w:i/>
          <w:snapToGrid/>
          <w:sz w:val="26"/>
          <w:szCs w:val="26"/>
          <w:lang w:eastAsia="en-US"/>
        </w:rPr>
        <w:t>.П</w:t>
      </w:r>
      <w:proofErr w:type="gramEnd"/>
      <w:r w:rsidRPr="00CC0D17">
        <w:rPr>
          <w:rFonts w:eastAsiaTheme="minorHAnsi"/>
          <w:i/>
          <w:snapToGrid/>
          <w:sz w:val="26"/>
          <w:szCs w:val="26"/>
          <w:lang w:eastAsia="en-US"/>
        </w:rPr>
        <w:t>ромышленная</w:t>
      </w:r>
      <w:proofErr w:type="spellEnd"/>
      <w:r w:rsidRPr="00CC0D17">
        <w:rPr>
          <w:rFonts w:eastAsiaTheme="minorHAnsi"/>
          <w:i/>
          <w:snapToGrid/>
          <w:sz w:val="26"/>
          <w:szCs w:val="26"/>
          <w:lang w:eastAsia="en-US"/>
        </w:rPr>
        <w:t xml:space="preserve"> 13)</w:t>
      </w:r>
      <w:r w:rsidRPr="00CC0D17">
        <w:rPr>
          <w:rFonts w:eastAsiaTheme="minorHAnsi"/>
          <w:snapToGrid/>
          <w:sz w:val="26"/>
          <w:szCs w:val="26"/>
          <w:lang w:eastAsia="en-US"/>
        </w:rPr>
        <w:t xml:space="preserve">  </w:t>
      </w:r>
      <w:r w:rsidRPr="00CC0D17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CC0D17">
        <w:rPr>
          <w:sz w:val="26"/>
          <w:szCs w:val="26"/>
        </w:rPr>
        <w:t xml:space="preserve">на условиях: стоимость заявки 1 778 623,30 руб. с учетом НДС; </w:t>
      </w:r>
      <w:r w:rsidRPr="00CC0D17">
        <w:rPr>
          <w:b/>
          <w:i/>
          <w:sz w:val="26"/>
          <w:szCs w:val="26"/>
        </w:rPr>
        <w:t>1 507 307,88 руб. без учета НДС</w:t>
      </w:r>
      <w:r w:rsidRPr="00CC0D17">
        <w:rPr>
          <w:sz w:val="26"/>
          <w:szCs w:val="26"/>
        </w:rPr>
        <w:t xml:space="preserve">. Срок поставки: до 31.05.2017 г. Условия оплаты: в течение 30 календарных дней, </w:t>
      </w:r>
      <w:proofErr w:type="gramStart"/>
      <w:r w:rsidRPr="00CC0D17">
        <w:rPr>
          <w:sz w:val="26"/>
          <w:szCs w:val="26"/>
        </w:rPr>
        <w:t>с даты подписания</w:t>
      </w:r>
      <w:proofErr w:type="gramEnd"/>
      <w:r w:rsidRPr="00CC0D17">
        <w:rPr>
          <w:sz w:val="26"/>
          <w:szCs w:val="26"/>
        </w:rPr>
        <w:t xml:space="preserve"> акта-приемки товара, товара накладной (ТОРГ 12). Гарантийный срок: 5 (пять) лет с момента ввода оборудования в эксплуатацию </w:t>
      </w:r>
    </w:p>
    <w:p w:rsidR="00CC0D17" w:rsidRPr="001E75D4" w:rsidRDefault="00CC0D17" w:rsidP="00CC0D17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483373" w:rsidRPr="003A07B5" w:rsidRDefault="00483373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87"/>
        <w:gridCol w:w="5030"/>
      </w:tblGrid>
      <w:tr w:rsidR="00C02479" w:rsidRPr="00483373" w:rsidTr="007712C2">
        <w:trPr>
          <w:trHeight w:val="136"/>
          <w:tblCellSpacing w:w="15" w:type="dxa"/>
        </w:trPr>
        <w:tc>
          <w:tcPr>
            <w:tcW w:w="4693" w:type="dxa"/>
          </w:tcPr>
          <w:p w:rsidR="00C02479" w:rsidRPr="00483373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483373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0A1182" w:rsidRPr="00483373">
              <w:rPr>
                <w:b/>
                <w:bCs/>
                <w:i/>
                <w:sz w:val="26"/>
                <w:szCs w:val="26"/>
              </w:rPr>
              <w:t>й секретарь Закупочной</w:t>
            </w:r>
            <w:r w:rsidR="007712C2" w:rsidRPr="00483373">
              <w:rPr>
                <w:b/>
                <w:bCs/>
                <w:i/>
                <w:sz w:val="26"/>
                <w:szCs w:val="26"/>
              </w:rPr>
              <w:t xml:space="preserve"> </w:t>
            </w:r>
            <w:r w:rsidR="000A1182" w:rsidRPr="00483373">
              <w:rPr>
                <w:b/>
                <w:bCs/>
                <w:i/>
                <w:sz w:val="26"/>
                <w:szCs w:val="26"/>
              </w:rPr>
              <w:t xml:space="preserve">комиссии 2 уровня АО «ДРСК» </w:t>
            </w:r>
          </w:p>
        </w:tc>
        <w:tc>
          <w:tcPr>
            <w:tcW w:w="5150" w:type="dxa"/>
          </w:tcPr>
          <w:p w:rsidR="007712C2" w:rsidRPr="00483373" w:rsidRDefault="007712C2" w:rsidP="007712C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0A1182" w:rsidRPr="00483373" w:rsidRDefault="007712C2" w:rsidP="008321A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483373">
              <w:rPr>
                <w:sz w:val="26"/>
                <w:szCs w:val="26"/>
              </w:rPr>
              <w:t>_________________________</w:t>
            </w:r>
            <w:r w:rsidR="008321A2" w:rsidRPr="00483373">
              <w:rPr>
                <w:b/>
                <w:i/>
                <w:sz w:val="26"/>
                <w:szCs w:val="26"/>
              </w:rPr>
              <w:t>Елисеева М.Г.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1E75D4" w:rsidRDefault="001E75D4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0A1182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0A118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 397-205</w:t>
      </w:r>
    </w:p>
    <w:sectPr w:rsidR="00F25EDC" w:rsidRPr="00B71920" w:rsidSect="007712C2">
      <w:headerReference w:type="default" r:id="rId10"/>
      <w:footerReference w:type="default" r:id="rId11"/>
      <w:pgSz w:w="11906" w:h="16838"/>
      <w:pgMar w:top="709" w:right="991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01" w:rsidRDefault="00F25701" w:rsidP="00355095">
      <w:pPr>
        <w:spacing w:line="240" w:lineRule="auto"/>
      </w:pPr>
      <w:r>
        <w:separator/>
      </w:r>
    </w:p>
  </w:endnote>
  <w:endnote w:type="continuationSeparator" w:id="0">
    <w:p w:rsidR="00F25701" w:rsidRDefault="00F257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343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343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01" w:rsidRDefault="00F25701" w:rsidP="00355095">
      <w:pPr>
        <w:spacing w:line="240" w:lineRule="auto"/>
      </w:pPr>
      <w:r>
        <w:separator/>
      </w:r>
    </w:p>
  </w:footnote>
  <w:footnote w:type="continuationSeparator" w:id="0">
    <w:p w:rsidR="00F25701" w:rsidRDefault="00F257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7E3457">
      <w:rPr>
        <w:i/>
        <w:sz w:val="20"/>
      </w:rPr>
      <w:t xml:space="preserve">закупка </w:t>
    </w:r>
    <w:r w:rsidR="00483373">
      <w:rPr>
        <w:i/>
        <w:sz w:val="20"/>
      </w:rPr>
      <w:t>122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A80"/>
    <w:rsid w:val="00053ACD"/>
    <w:rsid w:val="00057F72"/>
    <w:rsid w:val="0006695B"/>
    <w:rsid w:val="00073B6A"/>
    <w:rsid w:val="0008004B"/>
    <w:rsid w:val="000911D3"/>
    <w:rsid w:val="00091988"/>
    <w:rsid w:val="00092E3F"/>
    <w:rsid w:val="00094613"/>
    <w:rsid w:val="00094881"/>
    <w:rsid w:val="000A1182"/>
    <w:rsid w:val="000A407E"/>
    <w:rsid w:val="000A643F"/>
    <w:rsid w:val="000B702B"/>
    <w:rsid w:val="000C1263"/>
    <w:rsid w:val="000C17A4"/>
    <w:rsid w:val="000C7E83"/>
    <w:rsid w:val="000D12B2"/>
    <w:rsid w:val="000D18F2"/>
    <w:rsid w:val="000F1326"/>
    <w:rsid w:val="000F6E22"/>
    <w:rsid w:val="00101AAB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C69E2"/>
    <w:rsid w:val="001D0E87"/>
    <w:rsid w:val="001E33F9"/>
    <w:rsid w:val="001E75D4"/>
    <w:rsid w:val="001F001D"/>
    <w:rsid w:val="001F1045"/>
    <w:rsid w:val="001F16DB"/>
    <w:rsid w:val="00200CC3"/>
    <w:rsid w:val="002120C8"/>
    <w:rsid w:val="002120F0"/>
    <w:rsid w:val="002275BB"/>
    <w:rsid w:val="00227DAC"/>
    <w:rsid w:val="002450C6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4BE5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07B5"/>
    <w:rsid w:val="003A513E"/>
    <w:rsid w:val="003A5425"/>
    <w:rsid w:val="003A69B0"/>
    <w:rsid w:val="003A7EC4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1432"/>
    <w:rsid w:val="0045381B"/>
    <w:rsid w:val="00456E12"/>
    <w:rsid w:val="004579DA"/>
    <w:rsid w:val="00464D60"/>
    <w:rsid w:val="00470F0D"/>
    <w:rsid w:val="00476103"/>
    <w:rsid w:val="00480849"/>
    <w:rsid w:val="004812DA"/>
    <w:rsid w:val="00483373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276F9"/>
    <w:rsid w:val="00547EE6"/>
    <w:rsid w:val="00551234"/>
    <w:rsid w:val="005529F7"/>
    <w:rsid w:val="0055309B"/>
    <w:rsid w:val="00563A7E"/>
    <w:rsid w:val="00571278"/>
    <w:rsid w:val="00577037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355AF"/>
    <w:rsid w:val="006413EC"/>
    <w:rsid w:val="00644D7B"/>
    <w:rsid w:val="006629E9"/>
    <w:rsid w:val="00662C7D"/>
    <w:rsid w:val="0067093E"/>
    <w:rsid w:val="0067734E"/>
    <w:rsid w:val="00680B61"/>
    <w:rsid w:val="00694200"/>
    <w:rsid w:val="006B1144"/>
    <w:rsid w:val="006B3625"/>
    <w:rsid w:val="006B61F6"/>
    <w:rsid w:val="006C0CFB"/>
    <w:rsid w:val="006C4B51"/>
    <w:rsid w:val="006D75C3"/>
    <w:rsid w:val="006E6452"/>
    <w:rsid w:val="006F05A3"/>
    <w:rsid w:val="006F3881"/>
    <w:rsid w:val="00700899"/>
    <w:rsid w:val="007011E1"/>
    <w:rsid w:val="007031BA"/>
    <w:rsid w:val="00705A18"/>
    <w:rsid w:val="00710086"/>
    <w:rsid w:val="00710A7E"/>
    <w:rsid w:val="0071472B"/>
    <w:rsid w:val="0072080C"/>
    <w:rsid w:val="00732C5E"/>
    <w:rsid w:val="0074121C"/>
    <w:rsid w:val="007436D6"/>
    <w:rsid w:val="00745749"/>
    <w:rsid w:val="00757186"/>
    <w:rsid w:val="007611D3"/>
    <w:rsid w:val="00761690"/>
    <w:rsid w:val="007712C2"/>
    <w:rsid w:val="00771B04"/>
    <w:rsid w:val="0078010D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7E2423"/>
    <w:rsid w:val="007E3457"/>
    <w:rsid w:val="00807ED5"/>
    <w:rsid w:val="00817D6E"/>
    <w:rsid w:val="008321A2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2832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5844"/>
    <w:rsid w:val="00994DF8"/>
    <w:rsid w:val="009972F3"/>
    <w:rsid w:val="009A6273"/>
    <w:rsid w:val="009A652F"/>
    <w:rsid w:val="009A68B9"/>
    <w:rsid w:val="009A6ACF"/>
    <w:rsid w:val="009C5127"/>
    <w:rsid w:val="009C637C"/>
    <w:rsid w:val="009D2032"/>
    <w:rsid w:val="009D31B9"/>
    <w:rsid w:val="009E078D"/>
    <w:rsid w:val="009E3825"/>
    <w:rsid w:val="00A02900"/>
    <w:rsid w:val="00A05A52"/>
    <w:rsid w:val="00A06B93"/>
    <w:rsid w:val="00A11004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4375"/>
    <w:rsid w:val="00AC0DE7"/>
    <w:rsid w:val="00AC54D0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435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A29B6"/>
    <w:rsid w:val="00CB0FB8"/>
    <w:rsid w:val="00CB5269"/>
    <w:rsid w:val="00CC0D17"/>
    <w:rsid w:val="00CC5E95"/>
    <w:rsid w:val="00CE3F1D"/>
    <w:rsid w:val="00CF1CFD"/>
    <w:rsid w:val="00D021F1"/>
    <w:rsid w:val="00D05F7D"/>
    <w:rsid w:val="00D20073"/>
    <w:rsid w:val="00D26329"/>
    <w:rsid w:val="00D267B4"/>
    <w:rsid w:val="00D30451"/>
    <w:rsid w:val="00D32317"/>
    <w:rsid w:val="00D35159"/>
    <w:rsid w:val="00D43162"/>
    <w:rsid w:val="00D44D45"/>
    <w:rsid w:val="00D55DD0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A5CB3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C6E"/>
    <w:rsid w:val="00E37636"/>
    <w:rsid w:val="00E37973"/>
    <w:rsid w:val="00E42567"/>
    <w:rsid w:val="00E7299F"/>
    <w:rsid w:val="00E73818"/>
    <w:rsid w:val="00E7429D"/>
    <w:rsid w:val="00E8314B"/>
    <w:rsid w:val="00E86209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E7835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701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1589D-73C8-4F12-A305-879624563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97</cp:revision>
  <cp:lastPrinted>2017-03-10T00:38:00Z</cp:lastPrinted>
  <dcterms:created xsi:type="dcterms:W3CDTF">2015-03-25T00:17:00Z</dcterms:created>
  <dcterms:modified xsi:type="dcterms:W3CDTF">2017-03-13T05:21:00Z</dcterms:modified>
</cp:coreProperties>
</file>