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357EBF">
        <w:rPr>
          <w:rFonts w:ascii="Times New Roman" w:hAnsi="Times New Roman" w:cs="Times New Roman"/>
          <w:b/>
          <w:sz w:val="29"/>
          <w:szCs w:val="29"/>
        </w:rPr>
        <w:t>780491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57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7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289/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357E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357EBF" w:rsidP="0067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03.03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357EBF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357EBF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357EBF">
        <w:rPr>
          <w:color w:val="000000" w:themeColor="text1"/>
          <w:sz w:val="25"/>
          <w:szCs w:val="25"/>
        </w:rPr>
        <w:t xml:space="preserve">Открытый </w:t>
      </w:r>
      <w:r w:rsidR="00130F14" w:rsidRPr="00357EBF">
        <w:rPr>
          <w:color w:val="000000" w:themeColor="text1"/>
          <w:sz w:val="25"/>
          <w:szCs w:val="25"/>
        </w:rPr>
        <w:t xml:space="preserve"> </w:t>
      </w:r>
      <w:r w:rsidR="00E54966" w:rsidRPr="00357EBF">
        <w:rPr>
          <w:color w:val="000000" w:themeColor="text1"/>
          <w:sz w:val="25"/>
          <w:szCs w:val="25"/>
        </w:rPr>
        <w:t>запрос предложений</w:t>
      </w:r>
      <w:r w:rsidR="00676B9D" w:rsidRPr="00357EBF">
        <w:rPr>
          <w:color w:val="000000" w:themeColor="text1"/>
          <w:sz w:val="25"/>
          <w:szCs w:val="25"/>
        </w:rPr>
        <w:t xml:space="preserve"> </w:t>
      </w:r>
      <w:r w:rsidR="00CA2A17" w:rsidRPr="00357EBF">
        <w:rPr>
          <w:color w:val="000000" w:themeColor="text1"/>
          <w:sz w:val="25"/>
          <w:szCs w:val="25"/>
        </w:rPr>
        <w:t xml:space="preserve"> </w:t>
      </w:r>
      <w:r w:rsidR="000B079E" w:rsidRPr="00357EBF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357EBF" w:rsidRPr="00357EBF">
        <w:rPr>
          <w:rFonts w:eastAsia="Times New Roman"/>
          <w:bCs w:val="0"/>
          <w:i/>
          <w:color w:val="000000" w:themeColor="text1"/>
          <w:sz w:val="25"/>
          <w:szCs w:val="25"/>
        </w:rPr>
        <w:t>Выполнение мероприятий по технологическому присоединению жилой застройки в г. Находка</w:t>
      </w:r>
      <w:r w:rsidR="00357EBF" w:rsidRPr="00357EBF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» </w:t>
      </w:r>
      <w:r w:rsidR="00F32730" w:rsidRPr="00357EBF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закупка </w:t>
      </w:r>
      <w:r w:rsidR="00676B9D" w:rsidRPr="00357EBF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357EBF" w:rsidRPr="00357EBF">
        <w:rPr>
          <w:rFonts w:eastAsia="Times New Roman"/>
          <w:bCs w:val="0"/>
          <w:i/>
          <w:color w:val="000000" w:themeColor="text1"/>
          <w:sz w:val="25"/>
          <w:szCs w:val="25"/>
        </w:rPr>
        <w:t>1729</w:t>
      </w:r>
    </w:p>
    <w:p w:rsidR="008147BA" w:rsidRPr="00357EBF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357EBF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357EB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357EBF">
        <w:rPr>
          <w:color w:val="000000" w:themeColor="text1"/>
          <w:sz w:val="25"/>
          <w:szCs w:val="25"/>
        </w:rPr>
        <w:t xml:space="preserve"> </w:t>
      </w:r>
      <w:r w:rsidR="0041686E" w:rsidRPr="00357EBF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357EBF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357E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357EBF">
        <w:rPr>
          <w:color w:val="000000" w:themeColor="text1"/>
          <w:sz w:val="25"/>
          <w:szCs w:val="25"/>
        </w:rPr>
        <w:t xml:space="preserve"> </w:t>
      </w:r>
      <w:r w:rsidR="00903119" w:rsidRPr="00357E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357E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357E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357EB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676B9D" w:rsidRPr="00357EBF" w:rsidRDefault="00676B9D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357EBF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357EBF">
        <w:rPr>
          <w:b/>
          <w:sz w:val="25"/>
          <w:szCs w:val="25"/>
        </w:rPr>
        <w:t>Информация о результатах вскрытия конвертов:</w:t>
      </w:r>
    </w:p>
    <w:p w:rsidR="00357EBF" w:rsidRPr="00357EBF" w:rsidRDefault="00357EBF" w:rsidP="00357EBF">
      <w:pPr>
        <w:pStyle w:val="af"/>
        <w:numPr>
          <w:ilvl w:val="0"/>
          <w:numId w:val="14"/>
        </w:numPr>
        <w:spacing w:before="100" w:beforeAutospacing="1" w:after="100" w:afterAutospacing="1" w:line="240" w:lineRule="auto"/>
        <w:ind w:left="0" w:firstLine="360"/>
        <w:rPr>
          <w:sz w:val="25"/>
          <w:szCs w:val="25"/>
        </w:rPr>
      </w:pPr>
      <w:bookmarkStart w:id="0" w:name="_GoBack"/>
      <w:r w:rsidRPr="00357EBF">
        <w:rPr>
          <w:sz w:val="25"/>
          <w:szCs w:val="25"/>
        </w:rPr>
        <w:t>В ходе проведения запроса предложений было получено 0 заявок, конверты с которыми были размещены в электронном виде на Торговой площадке Системы www.b2b-energo.ru.</w:t>
      </w:r>
    </w:p>
    <w:p w:rsidR="00357EBF" w:rsidRPr="00357EBF" w:rsidRDefault="00357EBF" w:rsidP="00357EBF">
      <w:pPr>
        <w:pStyle w:val="af"/>
        <w:numPr>
          <w:ilvl w:val="0"/>
          <w:numId w:val="14"/>
        </w:numPr>
        <w:spacing w:before="100" w:beforeAutospacing="1" w:after="100" w:afterAutospacing="1" w:line="240" w:lineRule="auto"/>
        <w:ind w:left="0" w:firstLine="360"/>
        <w:rPr>
          <w:sz w:val="25"/>
          <w:szCs w:val="25"/>
        </w:rPr>
      </w:pPr>
      <w:r w:rsidRPr="00357EBF">
        <w:rPr>
          <w:sz w:val="25"/>
          <w:szCs w:val="25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57EBF" w:rsidRPr="00357EBF" w:rsidRDefault="00357EBF" w:rsidP="00357EBF">
      <w:pPr>
        <w:pStyle w:val="af"/>
        <w:numPr>
          <w:ilvl w:val="0"/>
          <w:numId w:val="14"/>
        </w:numPr>
        <w:spacing w:before="100" w:beforeAutospacing="1" w:after="100" w:afterAutospacing="1" w:line="240" w:lineRule="auto"/>
        <w:ind w:left="0" w:firstLine="360"/>
        <w:rPr>
          <w:sz w:val="25"/>
          <w:szCs w:val="25"/>
        </w:rPr>
      </w:pPr>
      <w:r w:rsidRPr="00357EBF">
        <w:rPr>
          <w:sz w:val="25"/>
          <w:szCs w:val="25"/>
        </w:rPr>
        <w:t>Дата и время начала процедуры вскрытия конвертов с заявками участников:</w:t>
      </w:r>
      <w:r w:rsidRPr="00357EBF">
        <w:rPr>
          <w:sz w:val="25"/>
          <w:szCs w:val="25"/>
        </w:rPr>
        <w:t xml:space="preserve"> </w:t>
      </w:r>
      <w:r w:rsidRPr="00357EBF">
        <w:rPr>
          <w:sz w:val="25"/>
          <w:szCs w:val="25"/>
        </w:rPr>
        <w:t>04:00 02.03.2017</w:t>
      </w:r>
    </w:p>
    <w:p w:rsidR="00357EBF" w:rsidRPr="00357EBF" w:rsidRDefault="00357EBF" w:rsidP="00357EBF">
      <w:pPr>
        <w:pStyle w:val="af"/>
        <w:numPr>
          <w:ilvl w:val="0"/>
          <w:numId w:val="14"/>
        </w:numPr>
        <w:spacing w:before="100" w:beforeAutospacing="1" w:after="100" w:afterAutospacing="1" w:line="240" w:lineRule="auto"/>
        <w:ind w:left="0" w:firstLine="360"/>
        <w:rPr>
          <w:sz w:val="25"/>
          <w:szCs w:val="25"/>
        </w:rPr>
      </w:pPr>
      <w:r w:rsidRPr="00357EBF">
        <w:rPr>
          <w:sz w:val="25"/>
          <w:szCs w:val="25"/>
        </w:rPr>
        <w:t>Место проведения процедуры вскрытия конвертов с заявками участников:</w:t>
      </w:r>
      <w:r w:rsidRPr="00357EBF">
        <w:rPr>
          <w:sz w:val="25"/>
          <w:szCs w:val="25"/>
        </w:rPr>
        <w:t xml:space="preserve"> </w:t>
      </w:r>
      <w:r w:rsidRPr="00357EBF">
        <w:rPr>
          <w:sz w:val="25"/>
          <w:szCs w:val="25"/>
        </w:rPr>
        <w:t>Торговая площадка Системы www.b2b-energo.ru</w:t>
      </w:r>
    </w:p>
    <w:p w:rsidR="00357EBF" w:rsidRPr="00357EBF" w:rsidRDefault="00357EBF" w:rsidP="00366CD4">
      <w:pPr>
        <w:pStyle w:val="af1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</w:p>
    <w:bookmarkEnd w:id="0"/>
    <w:p w:rsidR="00557DC4" w:rsidRPr="00357EBF" w:rsidRDefault="00557DC4" w:rsidP="00306DBD">
      <w:pPr>
        <w:pStyle w:val="ab"/>
        <w:jc w:val="both"/>
        <w:rPr>
          <w:b/>
          <w:i/>
          <w:color w:val="000000" w:themeColor="text1"/>
          <w:sz w:val="25"/>
          <w:szCs w:val="25"/>
        </w:rPr>
      </w:pPr>
    </w:p>
    <w:p w:rsidR="00306DBD" w:rsidRPr="00357EBF" w:rsidRDefault="00306DBD" w:rsidP="00306DBD">
      <w:pPr>
        <w:pStyle w:val="ab"/>
        <w:jc w:val="both"/>
        <w:rPr>
          <w:b/>
          <w:i/>
          <w:color w:val="000000" w:themeColor="text1"/>
          <w:sz w:val="25"/>
          <w:szCs w:val="25"/>
        </w:rPr>
      </w:pPr>
      <w:r w:rsidRPr="00357EBF">
        <w:rPr>
          <w:b/>
          <w:i/>
          <w:color w:val="000000" w:themeColor="text1"/>
          <w:sz w:val="25"/>
          <w:szCs w:val="25"/>
        </w:rPr>
        <w:t xml:space="preserve">Ответственный секретарь </w:t>
      </w:r>
    </w:p>
    <w:p w:rsidR="00306DBD" w:rsidRPr="00357EBF" w:rsidRDefault="00212DCE" w:rsidP="00306DBD">
      <w:pPr>
        <w:pStyle w:val="ab"/>
        <w:jc w:val="both"/>
        <w:rPr>
          <w:b/>
          <w:i/>
          <w:color w:val="000000" w:themeColor="text1"/>
          <w:sz w:val="25"/>
          <w:szCs w:val="25"/>
        </w:rPr>
      </w:pPr>
      <w:r w:rsidRPr="00357EBF">
        <w:rPr>
          <w:b/>
          <w:i/>
          <w:color w:val="000000" w:themeColor="text1"/>
          <w:sz w:val="25"/>
          <w:szCs w:val="25"/>
        </w:rPr>
        <w:t xml:space="preserve">Закупочной комиссии 2 уровня </w:t>
      </w:r>
      <w:r w:rsidR="00306DBD" w:rsidRPr="00357EBF">
        <w:rPr>
          <w:b/>
          <w:i/>
          <w:color w:val="000000" w:themeColor="text1"/>
          <w:sz w:val="25"/>
          <w:szCs w:val="25"/>
        </w:rPr>
        <w:t>АО «ДРСК»</w:t>
      </w:r>
      <w:r w:rsidR="00306DBD" w:rsidRPr="00357EBF">
        <w:rPr>
          <w:b/>
          <w:i/>
          <w:color w:val="000000" w:themeColor="text1"/>
          <w:sz w:val="25"/>
          <w:szCs w:val="25"/>
        </w:rPr>
        <w:tab/>
        <w:t xml:space="preserve">               </w:t>
      </w:r>
      <w:r w:rsidR="00A6684E" w:rsidRPr="00357EBF">
        <w:rPr>
          <w:b/>
          <w:i/>
          <w:color w:val="000000" w:themeColor="text1"/>
          <w:sz w:val="25"/>
          <w:szCs w:val="25"/>
        </w:rPr>
        <w:t>М.Г. Елисеева</w:t>
      </w:r>
    </w:p>
    <w:p w:rsidR="00CA2C47" w:rsidRPr="00357EBF" w:rsidRDefault="00CA2C47" w:rsidP="00903119">
      <w:pPr>
        <w:pStyle w:val="ab"/>
        <w:jc w:val="both"/>
        <w:rPr>
          <w:i/>
          <w:color w:val="000000" w:themeColor="text1"/>
          <w:sz w:val="25"/>
          <w:szCs w:val="25"/>
        </w:rPr>
      </w:pPr>
    </w:p>
    <w:p w:rsidR="00676B9D" w:rsidRPr="00357EBF" w:rsidRDefault="00676B9D" w:rsidP="00903119">
      <w:pPr>
        <w:pStyle w:val="ab"/>
        <w:jc w:val="both"/>
        <w:rPr>
          <w:i/>
          <w:color w:val="000000" w:themeColor="text1"/>
          <w:sz w:val="25"/>
          <w:szCs w:val="25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DD239A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9A" w:rsidRDefault="00DD239A" w:rsidP="000F4708">
      <w:pPr>
        <w:spacing w:after="0" w:line="240" w:lineRule="auto"/>
      </w:pPr>
      <w:r>
        <w:separator/>
      </w:r>
    </w:p>
  </w:endnote>
  <w:endnote w:type="continuationSeparator" w:id="0">
    <w:p w:rsidR="00DD239A" w:rsidRDefault="00DD239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E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9A" w:rsidRDefault="00DD239A" w:rsidP="000F4708">
      <w:pPr>
        <w:spacing w:after="0" w:line="240" w:lineRule="auto"/>
      </w:pPr>
      <w:r>
        <w:separator/>
      </w:r>
    </w:p>
  </w:footnote>
  <w:footnote w:type="continuationSeparator" w:id="0">
    <w:p w:rsidR="00DD239A" w:rsidRDefault="00DD239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3417"/>
    <w:multiLevelType w:val="hybridMultilevel"/>
    <w:tmpl w:val="4E4E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86C78"/>
    <w:rsid w:val="000969C9"/>
    <w:rsid w:val="000A407E"/>
    <w:rsid w:val="000A643F"/>
    <w:rsid w:val="000B079E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7EBF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307D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D239A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B2A2-6584-4D69-9DF8-F4C95D94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2016-06-22T05:51:00Z</cp:lastPrinted>
  <dcterms:created xsi:type="dcterms:W3CDTF">2014-09-17T23:56:00Z</dcterms:created>
  <dcterms:modified xsi:type="dcterms:W3CDTF">2017-03-03T01:00:00Z</dcterms:modified>
</cp:coreProperties>
</file>