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87" w:rsidRPr="00B2521B" w:rsidRDefault="00664D87" w:rsidP="00664D87">
      <w:pPr>
        <w:pStyle w:val="a3"/>
        <w:tabs>
          <w:tab w:val="clear" w:pos="1985"/>
        </w:tabs>
        <w:spacing w:line="240" w:lineRule="auto"/>
        <w:ind w:left="0" w:firstLine="0"/>
        <w:rPr>
          <w:b/>
          <w:sz w:val="24"/>
          <w:szCs w:val="24"/>
        </w:rPr>
      </w:pPr>
    </w:p>
    <w:p w:rsidR="0068294A" w:rsidRPr="007137D8" w:rsidRDefault="0038656C" w:rsidP="0068294A">
      <w:pPr>
        <w:tabs>
          <w:tab w:val="left" w:pos="371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Локальн</w:t>
      </w:r>
      <w:r w:rsidR="007137D8">
        <w:rPr>
          <w:b/>
          <w:sz w:val="22"/>
          <w:szCs w:val="22"/>
        </w:rPr>
        <w:t>о-с</w:t>
      </w:r>
      <w:r>
        <w:rPr>
          <w:b/>
          <w:sz w:val="22"/>
          <w:szCs w:val="22"/>
        </w:rPr>
        <w:t>мет</w:t>
      </w:r>
      <w:r w:rsidR="007137D8">
        <w:rPr>
          <w:b/>
          <w:sz w:val="22"/>
          <w:szCs w:val="22"/>
        </w:rPr>
        <w:t>ный расчет</w:t>
      </w:r>
    </w:p>
    <w:p w:rsidR="0068294A" w:rsidRPr="007137D8" w:rsidRDefault="007137D8" w:rsidP="0068294A">
      <w:pPr>
        <w:tabs>
          <w:tab w:val="left" w:pos="371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</w:t>
      </w:r>
      <w:r w:rsidR="0068294A">
        <w:rPr>
          <w:b/>
          <w:sz w:val="22"/>
          <w:szCs w:val="22"/>
        </w:rPr>
        <w:t xml:space="preserve"> </w:t>
      </w:r>
      <w:r w:rsidRPr="007137D8">
        <w:rPr>
          <w:b/>
          <w:sz w:val="22"/>
          <w:szCs w:val="22"/>
        </w:rPr>
        <w:t xml:space="preserve">оснащение </w:t>
      </w:r>
      <w:r w:rsidR="00813DBC">
        <w:rPr>
          <w:b/>
          <w:sz w:val="22"/>
          <w:szCs w:val="22"/>
        </w:rPr>
        <w:t>с</w:t>
      </w:r>
      <w:r w:rsidR="00813DBC" w:rsidRPr="00813DBC">
        <w:rPr>
          <w:b/>
          <w:sz w:val="22"/>
          <w:szCs w:val="22"/>
        </w:rPr>
        <w:t>истем</w:t>
      </w:r>
      <w:r w:rsidR="00813DBC">
        <w:rPr>
          <w:b/>
          <w:sz w:val="22"/>
          <w:szCs w:val="22"/>
        </w:rPr>
        <w:t>ой</w:t>
      </w:r>
      <w:r w:rsidR="00813DBC" w:rsidRPr="00813DBC">
        <w:rPr>
          <w:b/>
          <w:sz w:val="22"/>
          <w:szCs w:val="22"/>
        </w:rPr>
        <w:t xml:space="preserve"> </w:t>
      </w:r>
      <w:r w:rsidR="00813DBC">
        <w:rPr>
          <w:b/>
          <w:sz w:val="22"/>
          <w:szCs w:val="22"/>
        </w:rPr>
        <w:t>м</w:t>
      </w:r>
      <w:r w:rsidR="00813DBC" w:rsidRPr="00813DBC">
        <w:rPr>
          <w:b/>
          <w:sz w:val="22"/>
          <w:szCs w:val="22"/>
        </w:rPr>
        <w:t>ониторинга автотранспорта и учета топлива автотракторного парка ПЭС</w:t>
      </w:r>
    </w:p>
    <w:p w:rsidR="0068294A" w:rsidRDefault="0068294A" w:rsidP="0068294A">
      <w:pPr>
        <w:rPr>
          <w:sz w:val="22"/>
          <w:szCs w:val="22"/>
        </w:rPr>
      </w:pPr>
    </w:p>
    <w:p w:rsidR="0068294A" w:rsidRDefault="0068294A" w:rsidP="0068294A">
      <w:pPr>
        <w:rPr>
          <w:sz w:val="22"/>
          <w:szCs w:val="22"/>
        </w:rPr>
      </w:pPr>
      <w:r>
        <w:rPr>
          <w:sz w:val="22"/>
          <w:szCs w:val="22"/>
        </w:rPr>
        <w:t>Таблица 1. Расчет стоимости поставляемой продукции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20"/>
        <w:gridCol w:w="2126"/>
        <w:gridCol w:w="708"/>
        <w:gridCol w:w="915"/>
        <w:gridCol w:w="1212"/>
        <w:gridCol w:w="1478"/>
      </w:tblGrid>
      <w:tr w:rsidR="0068294A" w:rsidRPr="00DE7D65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Наименование продукции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Ед. изм.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Кол-во в ед. изм.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Цена единицы продукции, руб. с НДС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Общая цена, руб. с НДС</w:t>
            </w:r>
          </w:p>
        </w:tc>
      </w:tr>
      <w:tr w:rsidR="0068294A" w:rsidRPr="00DE7D65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DE7D65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 w:rsidP="00CB5095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Модуль мониторинга 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GPS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/ГЛОНАСС/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 МТ-700 </w:t>
            </w:r>
            <w:r w:rsidR="00CB5095" w:rsidRPr="00DE7D6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B5095"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ENT</w:t>
            </w:r>
            <w:r w:rsidR="00CB5095"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CB5095" w:rsidRP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="008F3B01" w:rsidRP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TOL</w:t>
            </w:r>
            <w:r w:rsidR="00CB5095" w:rsidRPr="00DE7D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90C3B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90C3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ООО «Современные Технологии Мониторинга»,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CB5095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15 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500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,00</w:t>
            </w:r>
          </w:p>
        </w:tc>
      </w:tr>
      <w:tr w:rsidR="0068294A" w:rsidRPr="00DE7D65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DE7D65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Лицензия на ПО «СКАУТ-Платформа. Стандартные терминалы»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90C3B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90C3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ООО «Интеллект </w:t>
            </w:r>
            <w:proofErr w:type="spellStart"/>
            <w:r w:rsidRPr="00C90C3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Телематик</w:t>
            </w:r>
            <w:proofErr w:type="spellEnd"/>
            <w:r w:rsidRPr="00C90C3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Софт»,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400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8294A" w:rsidRPr="00DE7D65" w:rsidTr="00D5619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4A" w:rsidRPr="00DE7D65" w:rsidRDefault="0068294A" w:rsidP="0068294A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Датчик уровня топлива </w:t>
            </w: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PetrolX (700)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C90C3B" w:rsidRDefault="00DE7D65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90C3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ООО «Современные Технологии Мониторинга», 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9 0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1 50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84A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8294A" w:rsidRPr="00DE7D65" w:rsidTr="00D56199">
        <w:tc>
          <w:tcPr>
            <w:tcW w:w="6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pStyle w:val="af0"/>
              <w:spacing w:before="0"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E84A3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E84A3C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60 000</w:t>
            </w: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E84A3C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</w:t>
            </w:r>
            <w:r w:rsidRPr="00DE7D6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</w:tbl>
    <w:p w:rsidR="0068294A" w:rsidRDefault="0068294A" w:rsidP="0068294A">
      <w:pPr>
        <w:rPr>
          <w:sz w:val="22"/>
          <w:szCs w:val="22"/>
        </w:rPr>
      </w:pPr>
    </w:p>
    <w:p w:rsidR="0068294A" w:rsidRDefault="0068294A" w:rsidP="0068294A">
      <w:pPr>
        <w:rPr>
          <w:sz w:val="22"/>
          <w:szCs w:val="22"/>
        </w:rPr>
      </w:pPr>
      <w:r>
        <w:rPr>
          <w:sz w:val="22"/>
          <w:szCs w:val="22"/>
        </w:rPr>
        <w:t>Таблица – 2. Расчет стоимости поставляемой продукции с учетом дополнительных услуг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4234"/>
        <w:gridCol w:w="1037"/>
        <w:gridCol w:w="915"/>
        <w:gridCol w:w="1403"/>
        <w:gridCol w:w="1478"/>
      </w:tblGrid>
      <w:tr w:rsidR="0068294A" w:rsidRPr="00DE7D65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Наименование статьи расходов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Ед. изм.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Кол-во в ед. изм.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Цена единицы  руб. с НДС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94A" w:rsidRPr="00DE7D65" w:rsidRDefault="0068294A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DE7D65">
              <w:rPr>
                <w:b/>
                <w:i/>
                <w:sz w:val="18"/>
                <w:szCs w:val="18"/>
              </w:rPr>
              <w:t>Общая цена, руб. с НДС</w:t>
            </w:r>
          </w:p>
        </w:tc>
      </w:tr>
      <w:tr w:rsidR="0068294A" w:rsidRPr="00DE7D65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snapToGrid w:val="0"/>
              <w:rPr>
                <w:sz w:val="18"/>
                <w:szCs w:val="18"/>
              </w:rPr>
            </w:pPr>
            <w:r w:rsidRPr="00DE7D65">
              <w:rPr>
                <w:sz w:val="18"/>
                <w:szCs w:val="18"/>
              </w:rPr>
              <w:t>1.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Стоимость продукции (итого таблицы 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snapToGrid w:val="0"/>
              <w:jc w:val="center"/>
              <w:rPr>
                <w:sz w:val="18"/>
                <w:szCs w:val="18"/>
              </w:rPr>
            </w:pPr>
            <w:r w:rsidRPr="00DE7D65">
              <w:rPr>
                <w:sz w:val="18"/>
                <w:szCs w:val="18"/>
              </w:rPr>
              <w:t>х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snapToGrid w:val="0"/>
              <w:jc w:val="center"/>
              <w:rPr>
                <w:sz w:val="18"/>
                <w:szCs w:val="18"/>
              </w:rPr>
            </w:pPr>
            <w:r w:rsidRPr="00DE7D65">
              <w:rPr>
                <w:sz w:val="18"/>
                <w:szCs w:val="18"/>
              </w:rPr>
              <w:t>х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67F34">
            <w:pPr>
              <w:snapToGrid w:val="0"/>
              <w:jc w:val="center"/>
              <w:rPr>
                <w:sz w:val="18"/>
                <w:szCs w:val="18"/>
              </w:rPr>
            </w:pPr>
            <w:r w:rsidRPr="00DE7D65">
              <w:rPr>
                <w:sz w:val="18"/>
                <w:szCs w:val="18"/>
              </w:rPr>
              <w:t>Х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E84A3C" w:rsidRDefault="00E84A3C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2 160 000,00</w:t>
            </w:r>
          </w:p>
        </w:tc>
      </w:tr>
      <w:tr w:rsidR="0068294A" w:rsidRPr="00DE7D65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snapToGrid w:val="0"/>
              <w:rPr>
                <w:sz w:val="18"/>
                <w:szCs w:val="18"/>
              </w:rPr>
            </w:pPr>
            <w:r w:rsidRPr="00DE7D65">
              <w:rPr>
                <w:sz w:val="18"/>
                <w:szCs w:val="18"/>
              </w:rPr>
              <w:t>2</w:t>
            </w:r>
            <w:r w:rsidR="0068294A" w:rsidRPr="00DE7D65">
              <w:rPr>
                <w:sz w:val="18"/>
                <w:szCs w:val="18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Установка и настройка Модуля</w:t>
            </w:r>
            <w:r w:rsidR="0068294A"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 мониторинга </w:t>
            </w:r>
            <w:r w:rsidR="0068294A" w:rsidRPr="00477029">
              <w:rPr>
                <w:rFonts w:ascii="Times New Roman" w:hAnsi="Times New Roman" w:cs="Times New Roman"/>
                <w:sz w:val="18"/>
                <w:szCs w:val="18"/>
              </w:rPr>
              <w:t>GPS</w:t>
            </w:r>
            <w:r w:rsidR="0068294A" w:rsidRPr="00DE7D65">
              <w:rPr>
                <w:rFonts w:ascii="Times New Roman" w:hAnsi="Times New Roman" w:cs="Times New Roman"/>
                <w:sz w:val="18"/>
                <w:szCs w:val="18"/>
              </w:rPr>
              <w:t>/ГЛОНАСС/</w:t>
            </w:r>
            <w:r w:rsidR="0068294A" w:rsidRPr="00477029">
              <w:rPr>
                <w:rFonts w:ascii="Times New Roman" w:hAnsi="Times New Roman" w:cs="Times New Roman"/>
                <w:sz w:val="18"/>
                <w:szCs w:val="18"/>
              </w:rPr>
              <w:t>GSM</w:t>
            </w:r>
            <w:r w:rsidR="0068294A"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 МТ-700 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77029">
              <w:rPr>
                <w:rFonts w:ascii="Times New Roman" w:hAnsi="Times New Roman" w:cs="Times New Roman"/>
                <w:sz w:val="18"/>
                <w:szCs w:val="18"/>
              </w:rPr>
              <w:t>ENT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8294A" w:rsidRPr="00DE7D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8294A" w:rsidRPr="00477029">
              <w:rPr>
                <w:rFonts w:ascii="Times New Roman" w:hAnsi="Times New Roman" w:cs="Times New Roman"/>
                <w:sz w:val="18"/>
                <w:szCs w:val="18"/>
              </w:rPr>
              <w:t>ATOL</w:t>
            </w:r>
            <w:r w:rsidRPr="00DE7D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68294A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477029">
              <w:rPr>
                <w:rFonts w:eastAsiaTheme="minorHAnsi"/>
                <w:sz w:val="18"/>
                <w:szCs w:val="18"/>
                <w:lang w:eastAsia="en-US"/>
              </w:rPr>
              <w:t>усл</w:t>
            </w:r>
            <w:proofErr w:type="spellEnd"/>
            <w:r w:rsidRPr="00477029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DE7D65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77029">
              <w:rPr>
                <w:rFonts w:eastAsiaTheme="minorHAns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DE7D65" w:rsidP="00E84A3C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77029">
              <w:rPr>
                <w:rFonts w:eastAsiaTheme="minorHAnsi"/>
                <w:sz w:val="18"/>
                <w:szCs w:val="18"/>
                <w:lang w:eastAsia="en-US"/>
              </w:rPr>
              <w:t>3 </w:t>
            </w:r>
            <w:r w:rsidR="00E84A3C" w:rsidRPr="00477029">
              <w:rPr>
                <w:rFonts w:eastAsiaTheme="minorHAnsi"/>
                <w:sz w:val="18"/>
                <w:szCs w:val="18"/>
                <w:lang w:eastAsia="en-US"/>
              </w:rPr>
              <w:t>850</w:t>
            </w:r>
            <w:r w:rsidRPr="00477029">
              <w:rPr>
                <w:rFonts w:eastAsiaTheme="minorHAnsi"/>
                <w:sz w:val="18"/>
                <w:szCs w:val="18"/>
                <w:lang w:eastAsia="en-US"/>
              </w:rPr>
              <w:t>,</w:t>
            </w:r>
            <w:r w:rsidR="00E84A3C" w:rsidRPr="00477029">
              <w:rPr>
                <w:rFonts w:eastAsiaTheme="minorHAnsi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snapToGrid w:val="0"/>
              <w:jc w:val="center"/>
              <w:rPr>
                <w:sz w:val="18"/>
                <w:szCs w:val="18"/>
              </w:rPr>
            </w:pPr>
            <w:r w:rsidRPr="00DE7D65">
              <w:rPr>
                <w:sz w:val="18"/>
                <w:szCs w:val="18"/>
              </w:rPr>
              <w:t>11</w:t>
            </w:r>
            <w:r w:rsidR="00E84A3C">
              <w:rPr>
                <w:sz w:val="18"/>
                <w:szCs w:val="18"/>
                <w:lang w:val="en-US"/>
              </w:rPr>
              <w:t>5</w:t>
            </w:r>
            <w:r w:rsidRPr="00DE7D65">
              <w:rPr>
                <w:sz w:val="18"/>
                <w:szCs w:val="18"/>
              </w:rPr>
              <w:t> </w:t>
            </w:r>
            <w:r w:rsidR="00E84A3C">
              <w:rPr>
                <w:sz w:val="18"/>
                <w:szCs w:val="18"/>
                <w:lang w:val="en-US"/>
              </w:rPr>
              <w:t>500</w:t>
            </w:r>
            <w:r w:rsidRPr="00DE7D65">
              <w:rPr>
                <w:sz w:val="18"/>
                <w:szCs w:val="18"/>
              </w:rPr>
              <w:t>,00</w:t>
            </w:r>
          </w:p>
        </w:tc>
      </w:tr>
      <w:tr w:rsidR="0068294A" w:rsidRPr="00DE7D65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8294A" w:rsidRPr="00DE7D65">
              <w:rPr>
                <w:sz w:val="18"/>
                <w:szCs w:val="18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477029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</w:t>
            </w:r>
            <w:r w:rsidR="00DE7D65">
              <w:rPr>
                <w:rFonts w:ascii="Times New Roman" w:hAnsi="Times New Roman" w:cs="Times New Roman"/>
                <w:sz w:val="18"/>
                <w:szCs w:val="18"/>
              </w:rPr>
              <w:t xml:space="preserve"> датчика уровня топлива с калибровкой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68294A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477029">
              <w:rPr>
                <w:rFonts w:eastAsiaTheme="minorHAnsi"/>
                <w:sz w:val="18"/>
                <w:szCs w:val="18"/>
                <w:lang w:eastAsia="en-US"/>
              </w:rPr>
              <w:t>усл</w:t>
            </w:r>
            <w:proofErr w:type="spellEnd"/>
            <w:r w:rsidRPr="00477029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DE7D65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77029">
              <w:rPr>
                <w:rFonts w:eastAsiaTheme="minorHAnsi"/>
                <w:sz w:val="18"/>
                <w:szCs w:val="18"/>
                <w:lang w:eastAsia="en-US"/>
              </w:rPr>
              <w:t>167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DE7D65" w:rsidP="00E84A3C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77029">
              <w:rPr>
                <w:rFonts w:eastAsiaTheme="minorHAnsi"/>
                <w:sz w:val="18"/>
                <w:szCs w:val="18"/>
                <w:lang w:eastAsia="en-US"/>
              </w:rPr>
              <w:t>4 </w:t>
            </w:r>
            <w:r w:rsidR="00E84A3C" w:rsidRPr="00477029">
              <w:rPr>
                <w:rFonts w:eastAsiaTheme="minorHAnsi"/>
                <w:sz w:val="18"/>
                <w:szCs w:val="18"/>
                <w:lang w:eastAsia="en-US"/>
              </w:rPr>
              <w:t>400</w:t>
            </w:r>
            <w:r w:rsidRPr="00477029">
              <w:rPr>
                <w:rFonts w:eastAsia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 w:rsidP="00E84A3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E84A3C">
              <w:rPr>
                <w:sz w:val="18"/>
                <w:szCs w:val="18"/>
                <w:lang w:val="en-US"/>
              </w:rPr>
              <w:t>34</w:t>
            </w:r>
            <w:r>
              <w:rPr>
                <w:sz w:val="18"/>
                <w:szCs w:val="18"/>
              </w:rPr>
              <w:t> </w:t>
            </w:r>
            <w:r w:rsidR="00E84A3C">
              <w:rPr>
                <w:sz w:val="18"/>
                <w:szCs w:val="18"/>
                <w:lang w:val="en-US"/>
              </w:rPr>
              <w:t>800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68294A" w:rsidRPr="00DE7D65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DE7D6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8294A" w:rsidRPr="00DE7D65">
              <w:rPr>
                <w:sz w:val="18"/>
                <w:szCs w:val="18"/>
              </w:rPr>
              <w:t>.</w:t>
            </w:r>
          </w:p>
        </w:tc>
        <w:tc>
          <w:tcPr>
            <w:tcW w:w="7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68294A" w:rsidP="00477029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7029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расходы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E84A3C" w:rsidRDefault="00DE7D65" w:rsidP="00E84A3C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84A3C">
              <w:rPr>
                <w:sz w:val="18"/>
                <w:szCs w:val="18"/>
                <w:lang w:val="en-US"/>
              </w:rPr>
              <w:t>14</w:t>
            </w:r>
            <w:r>
              <w:rPr>
                <w:sz w:val="18"/>
                <w:szCs w:val="18"/>
              </w:rPr>
              <w:t> </w:t>
            </w:r>
            <w:r w:rsidR="00E84A3C">
              <w:rPr>
                <w:sz w:val="18"/>
                <w:szCs w:val="18"/>
                <w:lang w:val="en-US"/>
              </w:rPr>
              <w:t>151</w:t>
            </w:r>
            <w:r>
              <w:rPr>
                <w:sz w:val="18"/>
                <w:szCs w:val="18"/>
              </w:rPr>
              <w:t>,</w:t>
            </w:r>
            <w:r w:rsidR="00E84A3C">
              <w:rPr>
                <w:sz w:val="18"/>
                <w:szCs w:val="18"/>
                <w:lang w:val="en-US"/>
              </w:rPr>
              <w:t>14</w:t>
            </w:r>
          </w:p>
        </w:tc>
      </w:tr>
      <w:tr w:rsidR="0068294A" w:rsidRPr="00DE7D65" w:rsidTr="0038656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7C0B77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68294A" w:rsidRPr="00DE7D65">
              <w:rPr>
                <w:sz w:val="18"/>
                <w:szCs w:val="18"/>
              </w:rPr>
              <w:t>.</w:t>
            </w:r>
          </w:p>
        </w:tc>
        <w:tc>
          <w:tcPr>
            <w:tcW w:w="7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477029" w:rsidRDefault="0068294A" w:rsidP="00477029">
            <w:pPr>
              <w:pStyle w:val="af0"/>
              <w:spacing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7029">
              <w:rPr>
                <w:rFonts w:ascii="Times New Roman" w:hAnsi="Times New Roman" w:cs="Times New Roman"/>
                <w:sz w:val="18"/>
                <w:szCs w:val="18"/>
              </w:rPr>
              <w:t>Командировочные расходы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37528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328 910,00</w:t>
            </w:r>
          </w:p>
        </w:tc>
      </w:tr>
      <w:tr w:rsidR="0068294A" w:rsidRPr="00DE7D65" w:rsidTr="0038656C"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DE7D65" w:rsidRDefault="0068294A">
            <w:pPr>
              <w:snapToGrid w:val="0"/>
              <w:rPr>
                <w:sz w:val="18"/>
                <w:szCs w:val="18"/>
              </w:rPr>
            </w:pPr>
            <w:r w:rsidRPr="00DE7D65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4A" w:rsidRPr="00E84A3C" w:rsidRDefault="00E84A3C">
            <w:pPr>
              <w:snapToGrid w:val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3 553 361,14</w:t>
            </w:r>
          </w:p>
        </w:tc>
      </w:tr>
    </w:tbl>
    <w:p w:rsidR="00664D87" w:rsidRDefault="00664D87" w:rsidP="00664D87">
      <w:pPr>
        <w:rPr>
          <w:lang w:val="en-US"/>
        </w:rPr>
      </w:pPr>
    </w:p>
    <w:p w:rsidR="0038656C" w:rsidRDefault="0038656C" w:rsidP="00664D87">
      <w:pPr>
        <w:rPr>
          <w:lang w:val="en-US"/>
        </w:rPr>
      </w:pPr>
    </w:p>
    <w:p w:rsidR="0038656C" w:rsidRDefault="0038656C" w:rsidP="0038656C">
      <w:pPr>
        <w:rPr>
          <w:sz w:val="24"/>
          <w:szCs w:val="24"/>
        </w:rPr>
      </w:pPr>
      <w:bookmarkStart w:id="0" w:name="_GoBack"/>
      <w:bookmarkEnd w:id="0"/>
    </w:p>
    <w:p w:rsidR="0038656C" w:rsidRPr="00813DBC" w:rsidRDefault="0038656C" w:rsidP="0038656C">
      <w:pPr>
        <w:rPr>
          <w:sz w:val="24"/>
          <w:szCs w:val="24"/>
        </w:rPr>
      </w:pPr>
    </w:p>
    <w:p w:rsidR="00E61854" w:rsidRPr="00813DBC" w:rsidRDefault="00E61854" w:rsidP="0038656C">
      <w:pPr>
        <w:rPr>
          <w:sz w:val="24"/>
          <w:szCs w:val="24"/>
        </w:rPr>
      </w:pPr>
    </w:p>
    <w:p w:rsidR="00E61854" w:rsidRPr="00813DBC" w:rsidRDefault="00E61854" w:rsidP="0038656C">
      <w:pPr>
        <w:rPr>
          <w:sz w:val="24"/>
          <w:szCs w:val="24"/>
        </w:rPr>
      </w:pPr>
    </w:p>
    <w:p w:rsidR="00E61854" w:rsidRPr="00477029" w:rsidRDefault="00E61854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5B7532" w:rsidRPr="00477029" w:rsidRDefault="005B7532" w:rsidP="0038656C">
      <w:pPr>
        <w:rPr>
          <w:sz w:val="24"/>
          <w:szCs w:val="24"/>
        </w:rPr>
      </w:pPr>
    </w:p>
    <w:p w:rsidR="00E61854" w:rsidRPr="00813DBC" w:rsidRDefault="00E61854" w:rsidP="0038656C">
      <w:pPr>
        <w:rPr>
          <w:sz w:val="24"/>
          <w:szCs w:val="24"/>
        </w:rPr>
      </w:pPr>
    </w:p>
    <w:p w:rsidR="00E61854" w:rsidRPr="00813DBC" w:rsidRDefault="00E61854" w:rsidP="0038656C">
      <w:pPr>
        <w:rPr>
          <w:sz w:val="24"/>
          <w:szCs w:val="24"/>
        </w:rPr>
      </w:pPr>
    </w:p>
    <w:sectPr w:rsidR="00E61854" w:rsidRPr="00813DBC" w:rsidSect="00D66156">
      <w:headerReference w:type="default" r:id="rId8"/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E0D" w:rsidRDefault="00E17E0D">
      <w:r>
        <w:separator/>
      </w:r>
    </w:p>
  </w:endnote>
  <w:endnote w:type="continuationSeparator" w:id="0">
    <w:p w:rsidR="00E17E0D" w:rsidRDefault="00E1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10" w:rsidRDefault="00664D87" w:rsidP="00D5047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21F10" w:rsidRDefault="007723E8" w:rsidP="00DF0FF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10" w:rsidRDefault="007723E8" w:rsidP="00913AEE">
    <w:pPr>
      <w:pStyle w:val="a8"/>
      <w:framePr w:wrap="around" w:vAnchor="text" w:hAnchor="margin" w:xAlign="right" w:y="1"/>
      <w:rPr>
        <w:rStyle w:val="aa"/>
      </w:rPr>
    </w:pPr>
  </w:p>
  <w:p w:rsidR="00021F10" w:rsidRDefault="007723E8" w:rsidP="00DF0FF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E0D" w:rsidRDefault="00E17E0D">
      <w:r>
        <w:separator/>
      </w:r>
    </w:p>
  </w:footnote>
  <w:footnote w:type="continuationSeparator" w:id="0">
    <w:p w:rsidR="00E17E0D" w:rsidRDefault="00E17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10" w:rsidRPr="004E6EA6" w:rsidRDefault="007723E8" w:rsidP="001C2012">
    <w:pPr>
      <w:pStyle w:val="a6"/>
      <w:tabs>
        <w:tab w:val="clear" w:pos="4677"/>
        <w:tab w:val="clear" w:pos="9355"/>
        <w:tab w:val="left" w:pos="3780"/>
      </w:tabs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826"/>
    <w:multiLevelType w:val="hybridMultilevel"/>
    <w:tmpl w:val="5150DB54"/>
    <w:lvl w:ilvl="0" w:tplc="85B26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ED15A6"/>
    <w:multiLevelType w:val="multilevel"/>
    <w:tmpl w:val="53123A2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">
    <w:nsid w:val="74F82A90"/>
    <w:multiLevelType w:val="multilevel"/>
    <w:tmpl w:val="1E40C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">
    <w:nsid w:val="76E804FA"/>
    <w:multiLevelType w:val="multilevel"/>
    <w:tmpl w:val="74648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9F"/>
    <w:rsid w:val="00007DBF"/>
    <w:rsid w:val="00063381"/>
    <w:rsid w:val="00092F71"/>
    <w:rsid w:val="000B1EA9"/>
    <w:rsid w:val="00112F14"/>
    <w:rsid w:val="001503B9"/>
    <w:rsid w:val="0018467E"/>
    <w:rsid w:val="001B2C63"/>
    <w:rsid w:val="001C45B5"/>
    <w:rsid w:val="001C7EDA"/>
    <w:rsid w:val="001E26F7"/>
    <w:rsid w:val="00224247"/>
    <w:rsid w:val="002272AB"/>
    <w:rsid w:val="00237D7E"/>
    <w:rsid w:val="0025275E"/>
    <w:rsid w:val="00255A41"/>
    <w:rsid w:val="00274A3D"/>
    <w:rsid w:val="00274C97"/>
    <w:rsid w:val="00276A7A"/>
    <w:rsid w:val="002911FD"/>
    <w:rsid w:val="002A2A2F"/>
    <w:rsid w:val="002B096A"/>
    <w:rsid w:val="002D04FF"/>
    <w:rsid w:val="002E7834"/>
    <w:rsid w:val="002F7EF2"/>
    <w:rsid w:val="00331CBF"/>
    <w:rsid w:val="0037528C"/>
    <w:rsid w:val="0038656C"/>
    <w:rsid w:val="003D202A"/>
    <w:rsid w:val="003D7492"/>
    <w:rsid w:val="003F2A19"/>
    <w:rsid w:val="00404712"/>
    <w:rsid w:val="00405E53"/>
    <w:rsid w:val="00436ACE"/>
    <w:rsid w:val="00477029"/>
    <w:rsid w:val="004C2893"/>
    <w:rsid w:val="004C5DF1"/>
    <w:rsid w:val="004D6DCD"/>
    <w:rsid w:val="004E0056"/>
    <w:rsid w:val="005948E2"/>
    <w:rsid w:val="00595095"/>
    <w:rsid w:val="005B5DFE"/>
    <w:rsid w:val="005B7532"/>
    <w:rsid w:val="005B7701"/>
    <w:rsid w:val="005E1716"/>
    <w:rsid w:val="00637986"/>
    <w:rsid w:val="00653BA7"/>
    <w:rsid w:val="00664D87"/>
    <w:rsid w:val="0068294A"/>
    <w:rsid w:val="006B31F5"/>
    <w:rsid w:val="006C742F"/>
    <w:rsid w:val="006F114D"/>
    <w:rsid w:val="006F54DD"/>
    <w:rsid w:val="007137D8"/>
    <w:rsid w:val="0071402D"/>
    <w:rsid w:val="007723E8"/>
    <w:rsid w:val="007A270A"/>
    <w:rsid w:val="007A60C3"/>
    <w:rsid w:val="007C0B77"/>
    <w:rsid w:val="007E752F"/>
    <w:rsid w:val="008003DB"/>
    <w:rsid w:val="00810A4F"/>
    <w:rsid w:val="00813DBC"/>
    <w:rsid w:val="00864A42"/>
    <w:rsid w:val="008942B0"/>
    <w:rsid w:val="008E56D3"/>
    <w:rsid w:val="008F3B01"/>
    <w:rsid w:val="009411E8"/>
    <w:rsid w:val="009A21F5"/>
    <w:rsid w:val="009A6ACD"/>
    <w:rsid w:val="009B09E7"/>
    <w:rsid w:val="009B14A3"/>
    <w:rsid w:val="009C1EEB"/>
    <w:rsid w:val="009D0876"/>
    <w:rsid w:val="00A262DC"/>
    <w:rsid w:val="00A6266A"/>
    <w:rsid w:val="00A97355"/>
    <w:rsid w:val="00AD3295"/>
    <w:rsid w:val="00B05089"/>
    <w:rsid w:val="00B12B46"/>
    <w:rsid w:val="00B2521B"/>
    <w:rsid w:val="00B41264"/>
    <w:rsid w:val="00B47BCE"/>
    <w:rsid w:val="00B566FB"/>
    <w:rsid w:val="00B66292"/>
    <w:rsid w:val="00BB043E"/>
    <w:rsid w:val="00BC0E79"/>
    <w:rsid w:val="00BD72FE"/>
    <w:rsid w:val="00BF0854"/>
    <w:rsid w:val="00BF4FBE"/>
    <w:rsid w:val="00BF7590"/>
    <w:rsid w:val="00C20B26"/>
    <w:rsid w:val="00C41E3A"/>
    <w:rsid w:val="00C460E1"/>
    <w:rsid w:val="00C72CA0"/>
    <w:rsid w:val="00C7786B"/>
    <w:rsid w:val="00C8267E"/>
    <w:rsid w:val="00C90C3B"/>
    <w:rsid w:val="00CB5095"/>
    <w:rsid w:val="00CB721E"/>
    <w:rsid w:val="00CC2101"/>
    <w:rsid w:val="00CC7C8A"/>
    <w:rsid w:val="00D408FF"/>
    <w:rsid w:val="00D56199"/>
    <w:rsid w:val="00D652C9"/>
    <w:rsid w:val="00D67F34"/>
    <w:rsid w:val="00D82A07"/>
    <w:rsid w:val="00DE7D65"/>
    <w:rsid w:val="00DF147F"/>
    <w:rsid w:val="00E122D9"/>
    <w:rsid w:val="00E17E0D"/>
    <w:rsid w:val="00E2076A"/>
    <w:rsid w:val="00E247F1"/>
    <w:rsid w:val="00E61854"/>
    <w:rsid w:val="00E84A3C"/>
    <w:rsid w:val="00EC109F"/>
    <w:rsid w:val="00F541D3"/>
    <w:rsid w:val="00F65671"/>
    <w:rsid w:val="00F70EDF"/>
    <w:rsid w:val="00F773EE"/>
    <w:rsid w:val="00F81235"/>
    <w:rsid w:val="00F91C83"/>
    <w:rsid w:val="00FA1FDE"/>
    <w:rsid w:val="00FB1518"/>
    <w:rsid w:val="00FB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D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664D87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rsid w:val="00664D8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3">
    <w:name w:val="Пункт"/>
    <w:basedOn w:val="a4"/>
    <w:link w:val="1"/>
    <w:rsid w:val="00664D87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paragraph" w:customStyle="1" w:styleId="a5">
    <w:name w:val="Пункт б/н"/>
    <w:basedOn w:val="a"/>
    <w:rsid w:val="00664D87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6">
    <w:name w:val="header"/>
    <w:basedOn w:val="a"/>
    <w:link w:val="a7"/>
    <w:uiPriority w:val="99"/>
    <w:rsid w:val="00664D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664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664D87"/>
  </w:style>
  <w:style w:type="character" w:customStyle="1" w:styleId="1">
    <w:name w:val="Пункт Знак1"/>
    <w:link w:val="a3"/>
    <w:rsid w:val="00664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b"/>
    <w:uiPriority w:val="99"/>
    <w:semiHidden/>
    <w:unhideWhenUsed/>
    <w:rsid w:val="00664D87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4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4D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237D7E"/>
    <w:pPr>
      <w:ind w:left="720"/>
      <w:contextualSpacing/>
    </w:pPr>
  </w:style>
  <w:style w:type="character" w:customStyle="1" w:styleId="af">
    <w:name w:val="Таблица текст Знак"/>
    <w:link w:val="af0"/>
    <w:locked/>
    <w:rsid w:val="0068294A"/>
    <w:rPr>
      <w:sz w:val="24"/>
    </w:rPr>
  </w:style>
  <w:style w:type="paragraph" w:customStyle="1" w:styleId="af0">
    <w:name w:val="Таблица текст"/>
    <w:basedOn w:val="a"/>
    <w:link w:val="af"/>
    <w:rsid w:val="0068294A"/>
    <w:pPr>
      <w:widowControl/>
      <w:autoSpaceDE/>
      <w:autoSpaceDN/>
      <w:adjustRightInd/>
      <w:snapToGrid w:val="0"/>
      <w:spacing w:before="40" w:after="40"/>
      <w:ind w:left="57" w:right="57"/>
    </w:pPr>
    <w:rPr>
      <w:rFonts w:asciiTheme="minorHAnsi" w:eastAsiaTheme="minorHAnsi" w:hAnsiTheme="minorHAnsi" w:cstheme="minorBid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D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664D87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rsid w:val="00664D8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3">
    <w:name w:val="Пункт"/>
    <w:basedOn w:val="a4"/>
    <w:link w:val="1"/>
    <w:rsid w:val="00664D87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paragraph" w:customStyle="1" w:styleId="a5">
    <w:name w:val="Пункт б/н"/>
    <w:basedOn w:val="a"/>
    <w:rsid w:val="00664D87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6">
    <w:name w:val="header"/>
    <w:basedOn w:val="a"/>
    <w:link w:val="a7"/>
    <w:uiPriority w:val="99"/>
    <w:rsid w:val="00664D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664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664D87"/>
  </w:style>
  <w:style w:type="character" w:customStyle="1" w:styleId="1">
    <w:name w:val="Пункт Знак1"/>
    <w:link w:val="a3"/>
    <w:rsid w:val="00664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b"/>
    <w:uiPriority w:val="99"/>
    <w:semiHidden/>
    <w:unhideWhenUsed/>
    <w:rsid w:val="00664D87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rsid w:val="00664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4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4D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237D7E"/>
    <w:pPr>
      <w:ind w:left="720"/>
      <w:contextualSpacing/>
    </w:pPr>
  </w:style>
  <w:style w:type="character" w:customStyle="1" w:styleId="af">
    <w:name w:val="Таблица текст Знак"/>
    <w:link w:val="af0"/>
    <w:locked/>
    <w:rsid w:val="0068294A"/>
    <w:rPr>
      <w:sz w:val="24"/>
    </w:rPr>
  </w:style>
  <w:style w:type="paragraph" w:customStyle="1" w:styleId="af0">
    <w:name w:val="Таблица текст"/>
    <w:basedOn w:val="a"/>
    <w:link w:val="af"/>
    <w:rsid w:val="0068294A"/>
    <w:pPr>
      <w:widowControl/>
      <w:autoSpaceDE/>
      <w:autoSpaceDN/>
      <w:adjustRightInd/>
      <w:snapToGrid w:val="0"/>
      <w:spacing w:before="40" w:after="40"/>
      <w:ind w:left="57" w:right="57"/>
    </w:pPr>
    <w:rPr>
      <w:rFonts w:asciiTheme="minorHAnsi" w:eastAsiaTheme="minorHAnsi" w:hAnsi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8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Колычева Елена Георгиевна</dc:creator>
  <cp:lastModifiedBy>Гуля</cp:lastModifiedBy>
  <cp:revision>35</cp:revision>
  <cp:lastPrinted>2016-12-09T04:29:00Z</cp:lastPrinted>
  <dcterms:created xsi:type="dcterms:W3CDTF">2016-12-08T04:25:00Z</dcterms:created>
  <dcterms:modified xsi:type="dcterms:W3CDTF">2017-02-23T13:37:00Z</dcterms:modified>
</cp:coreProperties>
</file>