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8A7" w:rsidRPr="00C27194" w:rsidRDefault="00B458A7" w:rsidP="003B4F5B">
      <w:pPr>
        <w:rPr>
          <w:b/>
        </w:rPr>
      </w:pPr>
      <w:bookmarkStart w:id="0" w:name="_GoBack"/>
      <w:bookmarkEnd w:id="0"/>
    </w:p>
    <w:p w:rsidR="003B4F5B" w:rsidRPr="00C27194" w:rsidRDefault="003B4F5B" w:rsidP="00B458A7">
      <w:pPr>
        <w:jc w:val="center"/>
        <w:rPr>
          <w:b/>
        </w:rPr>
      </w:pPr>
      <w:r w:rsidRPr="00C27194">
        <w:rPr>
          <w:b/>
        </w:rPr>
        <w:t>СВОДНАЯ ТАБЛИЦА СТОИМОСТИ РАБОТ</w:t>
      </w:r>
    </w:p>
    <w:p w:rsidR="003B4F5B" w:rsidRPr="00C27194" w:rsidRDefault="003B4F5B" w:rsidP="00B458A7">
      <w:pPr>
        <w:jc w:val="center"/>
        <w:rPr>
          <w:b/>
        </w:rPr>
      </w:pPr>
    </w:p>
    <w:p w:rsidR="00D04911" w:rsidRDefault="00D04911" w:rsidP="00D04911">
      <w:pPr>
        <w:jc w:val="center"/>
        <w:rPr>
          <w:b/>
          <w:i/>
        </w:rPr>
      </w:pPr>
      <w:r>
        <w:rPr>
          <w:rFonts w:eastAsia="Lucida Sans Unicode"/>
          <w:b/>
          <w:i/>
          <w:kern w:val="2"/>
          <w:lang w:eastAsia="en-US"/>
        </w:rPr>
        <w:t xml:space="preserve">на выполнение </w:t>
      </w:r>
      <w:r>
        <w:rPr>
          <w:i/>
          <w:color w:val="808080"/>
          <w:sz w:val="22"/>
          <w:szCs w:val="22"/>
        </w:rPr>
        <w:t xml:space="preserve"> </w:t>
      </w:r>
      <w:r w:rsidRPr="008F0A92">
        <w:rPr>
          <w:b/>
          <w:i/>
        </w:rPr>
        <w:t>инженерны</w:t>
      </w:r>
      <w:r>
        <w:rPr>
          <w:b/>
          <w:i/>
        </w:rPr>
        <w:t>х</w:t>
      </w:r>
      <w:r w:rsidRPr="008F0A92">
        <w:rPr>
          <w:b/>
          <w:i/>
        </w:rPr>
        <w:t xml:space="preserve"> изыскани</w:t>
      </w:r>
      <w:r>
        <w:rPr>
          <w:b/>
          <w:i/>
        </w:rPr>
        <w:t>й</w:t>
      </w:r>
      <w:r w:rsidRPr="008F0A92">
        <w:rPr>
          <w:b/>
          <w:i/>
        </w:rPr>
        <w:t xml:space="preserve"> для реконструкции ПС 35/6 </w:t>
      </w:r>
      <w:proofErr w:type="spellStart"/>
      <w:r w:rsidRPr="008F0A92">
        <w:rPr>
          <w:b/>
          <w:i/>
        </w:rPr>
        <w:t>кВ</w:t>
      </w:r>
      <w:proofErr w:type="spellEnd"/>
      <w:r w:rsidRPr="008F0A92">
        <w:rPr>
          <w:b/>
          <w:i/>
        </w:rPr>
        <w:t xml:space="preserve"> </w:t>
      </w:r>
      <w:proofErr w:type="gramStart"/>
      <w:r w:rsidRPr="008F0A92">
        <w:rPr>
          <w:b/>
          <w:i/>
        </w:rPr>
        <w:t>Городская</w:t>
      </w:r>
      <w:proofErr w:type="gramEnd"/>
      <w:r w:rsidRPr="008F0A92">
        <w:rPr>
          <w:b/>
          <w:i/>
        </w:rPr>
        <w:t xml:space="preserve"> и ПС 110/6 </w:t>
      </w:r>
      <w:proofErr w:type="spellStart"/>
      <w:r w:rsidRPr="008F0A92">
        <w:rPr>
          <w:b/>
          <w:i/>
        </w:rPr>
        <w:t>кВ</w:t>
      </w:r>
      <w:proofErr w:type="spellEnd"/>
      <w:r w:rsidRPr="008F0A92">
        <w:rPr>
          <w:b/>
          <w:i/>
        </w:rPr>
        <w:t xml:space="preserve"> Береговая с кабельными линиями 35 </w:t>
      </w:r>
      <w:proofErr w:type="spellStart"/>
      <w:r w:rsidRPr="008F0A92">
        <w:rPr>
          <w:b/>
          <w:i/>
        </w:rPr>
        <w:t>кВ</w:t>
      </w:r>
      <w:proofErr w:type="spellEnd"/>
      <w:r w:rsidRPr="008F0A92">
        <w:rPr>
          <w:b/>
          <w:i/>
        </w:rPr>
        <w:t xml:space="preserve"> ПС Береговая-ПС Городская</w:t>
      </w:r>
      <w:r>
        <w:rPr>
          <w:b/>
          <w:i/>
        </w:rPr>
        <w:t xml:space="preserve"> </w:t>
      </w:r>
    </w:p>
    <w:p w:rsidR="003B4F5B" w:rsidRPr="00D04911" w:rsidRDefault="00D04911" w:rsidP="00D04911">
      <w:pPr>
        <w:jc w:val="center"/>
        <w:rPr>
          <w:b/>
          <w:i/>
        </w:rPr>
      </w:pPr>
      <w:r w:rsidRPr="008F0A92">
        <w:rPr>
          <w:b/>
          <w:i/>
        </w:rPr>
        <w:t>г. Комсомольск-на-Амуре</w:t>
      </w:r>
    </w:p>
    <w:p w:rsidR="003B4F5B" w:rsidRPr="00C27194" w:rsidRDefault="003B4F5B" w:rsidP="003B4F5B"/>
    <w:p w:rsidR="003B4F5B" w:rsidRPr="00C27194" w:rsidRDefault="003B4F5B" w:rsidP="003B4F5B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545"/>
        <w:gridCol w:w="992"/>
        <w:gridCol w:w="1418"/>
        <w:gridCol w:w="2126"/>
        <w:gridCol w:w="1418"/>
      </w:tblGrid>
      <w:tr w:rsidR="00391D84" w:rsidRPr="00C27194" w:rsidTr="004D4BAE">
        <w:trPr>
          <w:trHeight w:val="1479"/>
        </w:trPr>
        <w:tc>
          <w:tcPr>
            <w:tcW w:w="674" w:type="dxa"/>
            <w:shd w:val="clear" w:color="auto" w:fill="auto"/>
            <w:vAlign w:val="center"/>
          </w:tcPr>
          <w:p w:rsidR="00391D84" w:rsidRPr="00C27194" w:rsidRDefault="00391D84" w:rsidP="00E969B3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545" w:type="dxa"/>
            <w:shd w:val="clear" w:color="auto" w:fill="auto"/>
            <w:vAlign w:val="center"/>
          </w:tcPr>
          <w:p w:rsidR="00391D84" w:rsidRPr="00933F8B" w:rsidRDefault="00391D84" w:rsidP="00E969B3">
            <w:pPr>
              <w:jc w:val="center"/>
            </w:pPr>
            <w:r w:rsidRPr="00933F8B">
              <w:rPr>
                <w:sz w:val="23"/>
                <w:szCs w:val="23"/>
              </w:rPr>
              <w:t>Наименование и местоположение объекта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1D84" w:rsidRPr="00C27194" w:rsidRDefault="00391D84" w:rsidP="00E969B3">
            <w:pPr>
              <w:jc w:val="center"/>
            </w:pPr>
            <w:r w:rsidRPr="00C27194">
              <w:t>Ед.</w:t>
            </w:r>
          </w:p>
          <w:p w:rsidR="00391D84" w:rsidRPr="00C27194" w:rsidRDefault="00391D84" w:rsidP="00E969B3">
            <w:pPr>
              <w:jc w:val="center"/>
            </w:pPr>
            <w:r w:rsidRPr="00C27194">
              <w:t>изм.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D84" w:rsidRPr="00C27194" w:rsidRDefault="00391D84" w:rsidP="00391D84">
            <w:pPr>
              <w:jc w:val="center"/>
            </w:pPr>
            <w:r>
              <w:t>Площадь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D84" w:rsidRDefault="00391D84" w:rsidP="00391D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сметного расчета</w:t>
            </w:r>
          </w:p>
          <w:p w:rsidR="00391D84" w:rsidRPr="00C27194" w:rsidRDefault="00391D84" w:rsidP="00922A4B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91D84" w:rsidRPr="00C27194" w:rsidRDefault="00391D84" w:rsidP="00922A4B">
            <w:pPr>
              <w:jc w:val="center"/>
            </w:pPr>
            <w:r w:rsidRPr="00C27194">
              <w:t>Общая стоимость, руб. (</w:t>
            </w:r>
            <w:r>
              <w:t xml:space="preserve">без </w:t>
            </w:r>
            <w:r w:rsidRPr="00C27194">
              <w:t>НДС)</w:t>
            </w:r>
          </w:p>
        </w:tc>
      </w:tr>
      <w:tr w:rsidR="00391D84" w:rsidRPr="00C27194" w:rsidTr="004D4BAE">
        <w:tc>
          <w:tcPr>
            <w:tcW w:w="674" w:type="dxa"/>
            <w:shd w:val="clear" w:color="auto" w:fill="auto"/>
          </w:tcPr>
          <w:p w:rsidR="00391D84" w:rsidRPr="00C27194" w:rsidRDefault="00391D84" w:rsidP="00E969B3">
            <w:pPr>
              <w:jc w:val="center"/>
            </w:pPr>
            <w:r w:rsidRPr="00C27194">
              <w:t>1</w:t>
            </w:r>
          </w:p>
        </w:tc>
        <w:tc>
          <w:tcPr>
            <w:tcW w:w="3545" w:type="dxa"/>
            <w:shd w:val="clear" w:color="auto" w:fill="auto"/>
          </w:tcPr>
          <w:p w:rsidR="00391D84" w:rsidRPr="00C27194" w:rsidRDefault="00391D84" w:rsidP="00E969B3">
            <w:pPr>
              <w:jc w:val="center"/>
            </w:pPr>
            <w:r w:rsidRPr="00C27194">
              <w:t>2</w:t>
            </w:r>
          </w:p>
        </w:tc>
        <w:tc>
          <w:tcPr>
            <w:tcW w:w="992" w:type="dxa"/>
            <w:shd w:val="clear" w:color="auto" w:fill="auto"/>
          </w:tcPr>
          <w:p w:rsidR="00391D84" w:rsidRPr="00C27194" w:rsidRDefault="00391D84" w:rsidP="00E969B3">
            <w:pPr>
              <w:jc w:val="center"/>
            </w:pPr>
            <w:r w:rsidRPr="00C27194">
              <w:t>3</w:t>
            </w:r>
          </w:p>
        </w:tc>
        <w:tc>
          <w:tcPr>
            <w:tcW w:w="1418" w:type="dxa"/>
            <w:shd w:val="clear" w:color="auto" w:fill="auto"/>
          </w:tcPr>
          <w:p w:rsidR="00391D84" w:rsidRPr="00C27194" w:rsidRDefault="00391D84" w:rsidP="00E969B3">
            <w:pPr>
              <w:jc w:val="center"/>
            </w:pPr>
            <w:r w:rsidRPr="00C27194">
              <w:t>4</w:t>
            </w:r>
          </w:p>
        </w:tc>
        <w:tc>
          <w:tcPr>
            <w:tcW w:w="2126" w:type="dxa"/>
            <w:shd w:val="clear" w:color="auto" w:fill="auto"/>
          </w:tcPr>
          <w:p w:rsidR="00391D84" w:rsidRPr="00C27194" w:rsidRDefault="00391D84" w:rsidP="00E969B3">
            <w:pPr>
              <w:jc w:val="center"/>
            </w:pPr>
            <w:r w:rsidRPr="00C27194">
              <w:t>5</w:t>
            </w:r>
          </w:p>
          <w:p w:rsidR="00391D84" w:rsidRPr="00C27194" w:rsidRDefault="00391D84" w:rsidP="00E969B3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91D84" w:rsidRPr="00C27194" w:rsidRDefault="00391D84" w:rsidP="00E969B3">
            <w:pPr>
              <w:jc w:val="center"/>
            </w:pPr>
            <w:r>
              <w:t>6</w:t>
            </w:r>
          </w:p>
        </w:tc>
      </w:tr>
      <w:tr w:rsidR="00391D84" w:rsidRPr="00C27194" w:rsidTr="004D4BAE">
        <w:trPr>
          <w:trHeight w:val="496"/>
        </w:trPr>
        <w:tc>
          <w:tcPr>
            <w:tcW w:w="674" w:type="dxa"/>
            <w:shd w:val="clear" w:color="auto" w:fill="auto"/>
            <w:vAlign w:val="center"/>
          </w:tcPr>
          <w:p w:rsidR="00391D84" w:rsidRPr="006B0862" w:rsidRDefault="00391D84" w:rsidP="00055524">
            <w:pPr>
              <w:jc w:val="center"/>
            </w:pPr>
            <w:r w:rsidRPr="006B0862">
              <w:t>1.</w:t>
            </w:r>
          </w:p>
        </w:tc>
        <w:tc>
          <w:tcPr>
            <w:tcW w:w="3545" w:type="dxa"/>
            <w:shd w:val="clear" w:color="auto" w:fill="auto"/>
            <w:vAlign w:val="center"/>
          </w:tcPr>
          <w:p w:rsidR="00A51F8D" w:rsidRPr="006B0862" w:rsidRDefault="00391D84" w:rsidP="00E969B3">
            <w:pPr>
              <w:keepNext/>
              <w:outlineLvl w:val="0"/>
              <w:rPr>
                <w:sz w:val="16"/>
                <w:szCs w:val="16"/>
              </w:rPr>
            </w:pPr>
            <w:r w:rsidRPr="006B0862">
              <w:t xml:space="preserve">ПС 110/6 </w:t>
            </w:r>
            <w:proofErr w:type="spellStart"/>
            <w:r w:rsidRPr="006B0862">
              <w:t>кВ</w:t>
            </w:r>
            <w:proofErr w:type="spellEnd"/>
            <w:r w:rsidRPr="006B0862">
              <w:t xml:space="preserve"> </w:t>
            </w:r>
            <w:proofErr w:type="gramStart"/>
            <w:r w:rsidRPr="006B0862">
              <w:t>Береговая</w:t>
            </w:r>
            <w:proofErr w:type="gramEnd"/>
            <w:r w:rsidR="00A51F8D" w:rsidRPr="006B0862">
              <w:rPr>
                <w:sz w:val="16"/>
                <w:szCs w:val="16"/>
              </w:rPr>
              <w:t xml:space="preserve"> </w:t>
            </w:r>
          </w:p>
          <w:p w:rsidR="00391D84" w:rsidRPr="006B0862" w:rsidRDefault="00A51F8D" w:rsidP="00E969B3">
            <w:pPr>
              <w:keepNext/>
              <w:outlineLvl w:val="0"/>
              <w:rPr>
                <w:bCs/>
              </w:rPr>
            </w:pPr>
            <w:r w:rsidRPr="006B0862">
              <w:rPr>
                <w:sz w:val="16"/>
                <w:szCs w:val="16"/>
              </w:rPr>
              <w:t>(</w:t>
            </w:r>
            <w:r w:rsidRPr="006B0862">
              <w:rPr>
                <w:sz w:val="16"/>
                <w:szCs w:val="16"/>
              </w:rPr>
              <w:t>Выполнение инженерно-геодезических работ, в виде создания исполнительного инженерно-топографического плана масштаба 1:500 с подземными, надземными комм</w:t>
            </w:r>
            <w:r w:rsidRPr="006B0862">
              <w:rPr>
                <w:sz w:val="16"/>
                <w:szCs w:val="16"/>
              </w:rPr>
              <w:t>у</w:t>
            </w:r>
            <w:r w:rsidRPr="006B0862">
              <w:rPr>
                <w:sz w:val="16"/>
                <w:szCs w:val="16"/>
              </w:rPr>
              <w:t>никациями и сооружениями</w:t>
            </w:r>
            <w:r w:rsidRPr="006B0862">
              <w:rPr>
                <w:sz w:val="16"/>
                <w:szCs w:val="16"/>
              </w:rPr>
              <w:t>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1D84" w:rsidRPr="006B0862" w:rsidRDefault="00391D84" w:rsidP="00E969B3">
            <w:pPr>
              <w:jc w:val="center"/>
            </w:pPr>
            <w:r w:rsidRPr="006B0862">
              <w:t>кв.</w:t>
            </w:r>
            <w:r w:rsidR="00A520F1" w:rsidRPr="006B0862">
              <w:t xml:space="preserve"> </w:t>
            </w:r>
            <w:r w:rsidRPr="006B0862">
              <w:t>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D84" w:rsidRPr="006B0862" w:rsidRDefault="00391D84" w:rsidP="00E969B3">
            <w:pPr>
              <w:jc w:val="center"/>
              <w:rPr>
                <w:color w:val="000000"/>
              </w:rPr>
            </w:pPr>
            <w:r w:rsidRPr="006B0862">
              <w:rPr>
                <w:color w:val="000000"/>
              </w:rPr>
              <w:t>2600,5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D84" w:rsidRPr="006B0862" w:rsidRDefault="00391D84" w:rsidP="00391D84">
            <w:pPr>
              <w:jc w:val="center"/>
              <w:rPr>
                <w:color w:val="000000"/>
                <w:sz w:val="20"/>
                <w:szCs w:val="20"/>
              </w:rPr>
            </w:pPr>
            <w:r w:rsidRPr="006B0862">
              <w:rPr>
                <w:color w:val="000000"/>
                <w:sz w:val="20"/>
                <w:szCs w:val="20"/>
              </w:rPr>
              <w:t>Смета № 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D84" w:rsidRPr="006B0862" w:rsidRDefault="00391D84" w:rsidP="00E969B3">
            <w:pPr>
              <w:jc w:val="center"/>
            </w:pPr>
            <w:r w:rsidRPr="006B0862">
              <w:rPr>
                <w:color w:val="000000"/>
                <w:sz w:val="20"/>
                <w:szCs w:val="20"/>
              </w:rPr>
              <w:t>199 164</w:t>
            </w:r>
          </w:p>
        </w:tc>
      </w:tr>
      <w:tr w:rsidR="00391D84" w:rsidRPr="00C27194" w:rsidTr="004D4BAE">
        <w:trPr>
          <w:trHeight w:val="374"/>
        </w:trPr>
        <w:tc>
          <w:tcPr>
            <w:tcW w:w="674" w:type="dxa"/>
            <w:shd w:val="clear" w:color="auto" w:fill="auto"/>
            <w:vAlign w:val="center"/>
          </w:tcPr>
          <w:p w:rsidR="00391D84" w:rsidRPr="006B0862" w:rsidRDefault="00391D84" w:rsidP="00055524">
            <w:pPr>
              <w:jc w:val="center"/>
            </w:pPr>
            <w:r w:rsidRPr="006B0862">
              <w:t>2.</w:t>
            </w:r>
          </w:p>
        </w:tc>
        <w:tc>
          <w:tcPr>
            <w:tcW w:w="3545" w:type="dxa"/>
            <w:shd w:val="clear" w:color="auto" w:fill="auto"/>
            <w:vAlign w:val="center"/>
          </w:tcPr>
          <w:p w:rsidR="00391D84" w:rsidRPr="006B0862" w:rsidRDefault="00A51F8D" w:rsidP="00324C46">
            <w:pPr>
              <w:keepNext/>
              <w:outlineLvl w:val="0"/>
              <w:rPr>
                <w:bCs/>
              </w:rPr>
            </w:pPr>
            <w:r w:rsidRPr="006B0862">
              <w:t xml:space="preserve">ПС 35/6 </w:t>
            </w:r>
            <w:proofErr w:type="spellStart"/>
            <w:r w:rsidRPr="006B0862">
              <w:t>кВ</w:t>
            </w:r>
            <w:proofErr w:type="spellEnd"/>
            <w:r w:rsidRPr="006B0862">
              <w:t xml:space="preserve"> </w:t>
            </w:r>
            <w:proofErr w:type="gramStart"/>
            <w:r w:rsidRPr="006B0862">
              <w:t>Городская</w:t>
            </w:r>
            <w:proofErr w:type="gramEnd"/>
            <w:r w:rsidRPr="006B0862">
              <w:rPr>
                <w:sz w:val="22"/>
                <w:szCs w:val="22"/>
              </w:rPr>
              <w:t xml:space="preserve"> (</w:t>
            </w:r>
            <w:r w:rsidRPr="006B0862">
              <w:rPr>
                <w:sz w:val="16"/>
                <w:szCs w:val="16"/>
              </w:rPr>
              <w:t>Выполнение инженерно-геодезических работ, в виде создания исполнительного инженерно-топографического плана масштаба 1:500 с подземными, надземными комм</w:t>
            </w:r>
            <w:r w:rsidRPr="006B0862">
              <w:rPr>
                <w:sz w:val="16"/>
                <w:szCs w:val="16"/>
              </w:rPr>
              <w:t>у</w:t>
            </w:r>
            <w:r w:rsidRPr="006B0862">
              <w:rPr>
                <w:sz w:val="16"/>
                <w:szCs w:val="16"/>
              </w:rPr>
              <w:t>никациями и сооружениями</w:t>
            </w:r>
            <w:r w:rsidRPr="006B086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1D84" w:rsidRPr="006B0862" w:rsidRDefault="00A51F8D" w:rsidP="00E969B3">
            <w:pPr>
              <w:jc w:val="center"/>
            </w:pPr>
            <w:r w:rsidRPr="006B0862">
              <w:t>кв. 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D84" w:rsidRPr="006B0862" w:rsidRDefault="00A51F8D" w:rsidP="00E969B3">
            <w:pPr>
              <w:jc w:val="center"/>
              <w:rPr>
                <w:color w:val="000000"/>
              </w:rPr>
            </w:pPr>
            <w:r w:rsidRPr="006B0862">
              <w:t>1651,1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D84" w:rsidRPr="006B0862" w:rsidRDefault="00A51F8D" w:rsidP="00A520F1">
            <w:pPr>
              <w:jc w:val="center"/>
              <w:rPr>
                <w:color w:val="000000"/>
                <w:sz w:val="20"/>
                <w:szCs w:val="20"/>
              </w:rPr>
            </w:pPr>
            <w:r w:rsidRPr="006B0862">
              <w:rPr>
                <w:color w:val="000000"/>
                <w:sz w:val="20"/>
                <w:szCs w:val="20"/>
              </w:rPr>
              <w:t>Смета №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D84" w:rsidRPr="006B0862" w:rsidRDefault="00A51F8D" w:rsidP="00E969B3">
            <w:pPr>
              <w:jc w:val="center"/>
            </w:pPr>
            <w:r w:rsidRPr="006B0862">
              <w:t>196 404</w:t>
            </w:r>
          </w:p>
        </w:tc>
      </w:tr>
      <w:tr w:rsidR="00A51F8D" w:rsidRPr="00C27194" w:rsidTr="00A51F8D">
        <w:trPr>
          <w:trHeight w:val="143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A51F8D" w:rsidRPr="006B0862" w:rsidRDefault="00A51F8D" w:rsidP="00055524">
            <w:pPr>
              <w:jc w:val="center"/>
            </w:pPr>
            <w:r w:rsidRPr="006B0862">
              <w:t>3.</w:t>
            </w:r>
          </w:p>
        </w:tc>
        <w:tc>
          <w:tcPr>
            <w:tcW w:w="3545" w:type="dxa"/>
            <w:shd w:val="clear" w:color="auto" w:fill="auto"/>
            <w:vAlign w:val="center"/>
          </w:tcPr>
          <w:p w:rsidR="005D7FD5" w:rsidRPr="006B0862" w:rsidRDefault="00A51F8D" w:rsidP="00391D84">
            <w:pPr>
              <w:tabs>
                <w:tab w:val="left" w:pos="8630"/>
              </w:tabs>
              <w:rPr>
                <w:sz w:val="22"/>
                <w:szCs w:val="22"/>
              </w:rPr>
            </w:pPr>
            <w:r w:rsidRPr="006B0862">
              <w:t xml:space="preserve">КЛ 35 </w:t>
            </w:r>
            <w:proofErr w:type="spellStart"/>
            <w:r w:rsidRPr="006B0862">
              <w:t>кВ</w:t>
            </w:r>
            <w:proofErr w:type="spellEnd"/>
            <w:r w:rsidRPr="006B0862">
              <w:t xml:space="preserve"> ПС Береговая-ПС </w:t>
            </w:r>
            <w:proofErr w:type="gramStart"/>
            <w:r w:rsidRPr="006B0862">
              <w:t>Городская</w:t>
            </w:r>
            <w:proofErr w:type="gramEnd"/>
            <w:r w:rsidR="005D7FD5" w:rsidRPr="006B0862">
              <w:rPr>
                <w:sz w:val="22"/>
                <w:szCs w:val="22"/>
              </w:rPr>
              <w:t xml:space="preserve"> </w:t>
            </w:r>
          </w:p>
          <w:p w:rsidR="00A51F8D" w:rsidRPr="006B0862" w:rsidRDefault="005D7FD5" w:rsidP="00391D84">
            <w:pPr>
              <w:tabs>
                <w:tab w:val="left" w:pos="8630"/>
              </w:tabs>
            </w:pPr>
            <w:r w:rsidRPr="006B0862">
              <w:rPr>
                <w:sz w:val="22"/>
                <w:szCs w:val="22"/>
              </w:rPr>
              <w:t>(</w:t>
            </w:r>
            <w:r w:rsidRPr="006B0862">
              <w:rPr>
                <w:sz w:val="16"/>
                <w:szCs w:val="16"/>
              </w:rPr>
              <w:t>Выполнение инженерно-геодезических работ, в виде создания инженерно-топографического плана масштаба 1:500 с подземными, надземными комм</w:t>
            </w:r>
            <w:r w:rsidRPr="006B0862">
              <w:rPr>
                <w:sz w:val="16"/>
                <w:szCs w:val="16"/>
              </w:rPr>
              <w:t>у</w:t>
            </w:r>
            <w:r w:rsidRPr="006B0862">
              <w:rPr>
                <w:sz w:val="16"/>
                <w:szCs w:val="16"/>
              </w:rPr>
              <w:t>никациями и сооружениями)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1F8D" w:rsidRPr="006B0862" w:rsidRDefault="00A51F8D" w:rsidP="00E969B3">
            <w:pPr>
              <w:jc w:val="center"/>
            </w:pPr>
            <w:r w:rsidRPr="006B0862">
              <w:t>кв. м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51F8D" w:rsidRPr="006B0862" w:rsidRDefault="00A51F8D" w:rsidP="00E969B3">
            <w:pPr>
              <w:jc w:val="center"/>
              <w:rPr>
                <w:color w:val="000000"/>
              </w:rPr>
            </w:pPr>
            <w:r w:rsidRPr="006B0862">
              <w:rPr>
                <w:color w:val="000000"/>
              </w:rPr>
              <w:t>15005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1F8D" w:rsidRPr="006B0862" w:rsidRDefault="00A51F8D" w:rsidP="00A51F8D">
            <w:pPr>
              <w:jc w:val="center"/>
              <w:rPr>
                <w:color w:val="000000"/>
                <w:sz w:val="20"/>
                <w:szCs w:val="20"/>
              </w:rPr>
            </w:pPr>
            <w:r w:rsidRPr="006B0862">
              <w:rPr>
                <w:color w:val="000000"/>
                <w:sz w:val="20"/>
                <w:szCs w:val="20"/>
              </w:rPr>
              <w:t xml:space="preserve">Смета № </w:t>
            </w:r>
            <w:r w:rsidRPr="006B086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1F8D" w:rsidRPr="006B0862" w:rsidRDefault="00A51F8D" w:rsidP="00E969B3">
            <w:pPr>
              <w:jc w:val="center"/>
            </w:pPr>
            <w:r w:rsidRPr="006B0862">
              <w:t>638 615</w:t>
            </w:r>
          </w:p>
        </w:tc>
      </w:tr>
      <w:tr w:rsidR="00A51F8D" w:rsidRPr="00C27194" w:rsidTr="004D4BAE">
        <w:trPr>
          <w:trHeight w:val="141"/>
        </w:trPr>
        <w:tc>
          <w:tcPr>
            <w:tcW w:w="674" w:type="dxa"/>
            <w:vMerge/>
            <w:shd w:val="clear" w:color="auto" w:fill="auto"/>
            <w:vAlign w:val="center"/>
          </w:tcPr>
          <w:p w:rsidR="00A51F8D" w:rsidRPr="006B0862" w:rsidRDefault="00A51F8D" w:rsidP="00055524">
            <w:pPr>
              <w:jc w:val="center"/>
            </w:pPr>
          </w:p>
        </w:tc>
        <w:tc>
          <w:tcPr>
            <w:tcW w:w="3545" w:type="dxa"/>
            <w:shd w:val="clear" w:color="auto" w:fill="auto"/>
            <w:vAlign w:val="center"/>
          </w:tcPr>
          <w:p w:rsidR="005D7FD5" w:rsidRPr="006B0862" w:rsidRDefault="005D7FD5" w:rsidP="005D7FD5">
            <w:pPr>
              <w:tabs>
                <w:tab w:val="left" w:pos="8630"/>
              </w:tabs>
              <w:rPr>
                <w:sz w:val="22"/>
                <w:szCs w:val="22"/>
              </w:rPr>
            </w:pPr>
            <w:r w:rsidRPr="006B0862">
              <w:t xml:space="preserve">КЛ 35 </w:t>
            </w:r>
            <w:proofErr w:type="spellStart"/>
            <w:r w:rsidRPr="006B0862">
              <w:t>кВ</w:t>
            </w:r>
            <w:proofErr w:type="spellEnd"/>
            <w:r w:rsidRPr="006B0862">
              <w:t xml:space="preserve"> ПС Береговая-ПС </w:t>
            </w:r>
            <w:proofErr w:type="gramStart"/>
            <w:r w:rsidRPr="006B0862">
              <w:t>Городская</w:t>
            </w:r>
            <w:proofErr w:type="gramEnd"/>
            <w:r w:rsidRPr="006B0862">
              <w:rPr>
                <w:sz w:val="22"/>
                <w:szCs w:val="22"/>
              </w:rPr>
              <w:t xml:space="preserve"> </w:t>
            </w:r>
          </w:p>
          <w:p w:rsidR="005D7FD5" w:rsidRPr="006B0862" w:rsidRDefault="005D7FD5" w:rsidP="005D7FD5">
            <w:pPr>
              <w:tabs>
                <w:tab w:val="left" w:pos="8630"/>
              </w:tabs>
              <w:rPr>
                <w:sz w:val="22"/>
                <w:szCs w:val="22"/>
              </w:rPr>
            </w:pPr>
            <w:r w:rsidRPr="006B0862">
              <w:rPr>
                <w:sz w:val="22"/>
                <w:szCs w:val="22"/>
              </w:rPr>
              <w:t>(</w:t>
            </w:r>
            <w:r w:rsidRPr="006B0862">
              <w:rPr>
                <w:sz w:val="16"/>
                <w:szCs w:val="16"/>
              </w:rPr>
              <w:t>Выполнение инженерно-геодезических работ, в виде определения и закрепления места прокладки КЛ 35кВ</w:t>
            </w:r>
            <w:r w:rsidRPr="006B0862">
              <w:rPr>
                <w:sz w:val="16"/>
                <w:szCs w:val="16"/>
              </w:rPr>
              <w:t>)</w:t>
            </w:r>
          </w:p>
          <w:p w:rsidR="00A51F8D" w:rsidRPr="006B0862" w:rsidRDefault="00A51F8D" w:rsidP="00391D84">
            <w:pPr>
              <w:tabs>
                <w:tab w:val="left" w:pos="8630"/>
              </w:tabs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1F8D" w:rsidRPr="006B0862" w:rsidRDefault="00A51F8D" w:rsidP="00E969B3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51F8D" w:rsidRPr="006B0862" w:rsidRDefault="00A51F8D" w:rsidP="00E969B3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51F8D" w:rsidRPr="006B0862" w:rsidRDefault="00A51F8D" w:rsidP="00A51F8D">
            <w:pPr>
              <w:jc w:val="center"/>
              <w:rPr>
                <w:color w:val="000000"/>
                <w:sz w:val="20"/>
                <w:szCs w:val="20"/>
              </w:rPr>
            </w:pPr>
            <w:r w:rsidRPr="006B0862">
              <w:rPr>
                <w:color w:val="000000"/>
                <w:sz w:val="20"/>
                <w:szCs w:val="20"/>
              </w:rPr>
              <w:t xml:space="preserve">Смета № </w:t>
            </w:r>
            <w:r w:rsidRPr="006B086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1F8D" w:rsidRPr="006B0862" w:rsidRDefault="00A51F8D" w:rsidP="00E969B3">
            <w:pPr>
              <w:jc w:val="center"/>
            </w:pPr>
            <w:r w:rsidRPr="006B0862">
              <w:t>63 333</w:t>
            </w:r>
          </w:p>
        </w:tc>
      </w:tr>
      <w:tr w:rsidR="00A51F8D" w:rsidRPr="00C27194" w:rsidTr="004D4BAE">
        <w:trPr>
          <w:trHeight w:val="141"/>
        </w:trPr>
        <w:tc>
          <w:tcPr>
            <w:tcW w:w="674" w:type="dxa"/>
            <w:vMerge/>
            <w:shd w:val="clear" w:color="auto" w:fill="auto"/>
            <w:vAlign w:val="center"/>
          </w:tcPr>
          <w:p w:rsidR="00A51F8D" w:rsidRPr="006B0862" w:rsidRDefault="00A51F8D" w:rsidP="00055524">
            <w:pPr>
              <w:jc w:val="center"/>
            </w:pPr>
          </w:p>
        </w:tc>
        <w:tc>
          <w:tcPr>
            <w:tcW w:w="3545" w:type="dxa"/>
            <w:shd w:val="clear" w:color="auto" w:fill="auto"/>
            <w:vAlign w:val="center"/>
          </w:tcPr>
          <w:p w:rsidR="008F4139" w:rsidRPr="006B0862" w:rsidRDefault="0072667D" w:rsidP="0072667D">
            <w:pPr>
              <w:tabs>
                <w:tab w:val="left" w:pos="8630"/>
              </w:tabs>
            </w:pPr>
            <w:r w:rsidRPr="006B0862">
              <w:t xml:space="preserve">КЛ 35 </w:t>
            </w:r>
            <w:proofErr w:type="spellStart"/>
            <w:r w:rsidRPr="006B0862">
              <w:t>кВ</w:t>
            </w:r>
            <w:proofErr w:type="spellEnd"/>
            <w:r w:rsidRPr="006B0862">
              <w:t xml:space="preserve"> ПС Береговая-ПС </w:t>
            </w:r>
            <w:proofErr w:type="gramStart"/>
            <w:r w:rsidRPr="006B0862">
              <w:t>Городская</w:t>
            </w:r>
            <w:proofErr w:type="gramEnd"/>
          </w:p>
          <w:p w:rsidR="0072667D" w:rsidRPr="006B0862" w:rsidRDefault="008F4139" w:rsidP="0072667D">
            <w:pPr>
              <w:tabs>
                <w:tab w:val="left" w:pos="8630"/>
              </w:tabs>
              <w:rPr>
                <w:sz w:val="22"/>
                <w:szCs w:val="22"/>
              </w:rPr>
            </w:pPr>
            <w:r w:rsidRPr="006B0862">
              <w:rPr>
                <w:sz w:val="22"/>
                <w:szCs w:val="22"/>
              </w:rPr>
              <w:t>(</w:t>
            </w:r>
            <w:r w:rsidRPr="006B0862">
              <w:rPr>
                <w:sz w:val="16"/>
                <w:szCs w:val="16"/>
              </w:rPr>
              <w:t>Выполнение инженерно-геодезических работ, в виде создания исполнительных инженерно-топографических планов в масштабе 1:500 с подземными, надземными комм</w:t>
            </w:r>
            <w:r w:rsidRPr="006B0862">
              <w:rPr>
                <w:sz w:val="16"/>
                <w:szCs w:val="16"/>
              </w:rPr>
              <w:t>у</w:t>
            </w:r>
            <w:r w:rsidRPr="006B0862">
              <w:rPr>
                <w:sz w:val="16"/>
                <w:szCs w:val="16"/>
              </w:rPr>
              <w:t>никациями и сооружениями</w:t>
            </w:r>
            <w:r w:rsidRPr="006B0862">
              <w:rPr>
                <w:sz w:val="16"/>
                <w:szCs w:val="16"/>
              </w:rPr>
              <w:t>)</w:t>
            </w:r>
          </w:p>
          <w:p w:rsidR="00A51F8D" w:rsidRPr="006B0862" w:rsidRDefault="00A51F8D" w:rsidP="00391D84">
            <w:pPr>
              <w:tabs>
                <w:tab w:val="left" w:pos="8630"/>
              </w:tabs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1F8D" w:rsidRPr="006B0862" w:rsidRDefault="00A51F8D" w:rsidP="00E969B3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51F8D" w:rsidRPr="006B0862" w:rsidRDefault="00A51F8D" w:rsidP="00E969B3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51F8D" w:rsidRPr="006B0862" w:rsidRDefault="00A51F8D" w:rsidP="00A51F8D">
            <w:pPr>
              <w:jc w:val="center"/>
              <w:rPr>
                <w:color w:val="000000"/>
                <w:sz w:val="20"/>
                <w:szCs w:val="20"/>
              </w:rPr>
            </w:pPr>
            <w:r w:rsidRPr="006B0862">
              <w:rPr>
                <w:color w:val="000000"/>
                <w:sz w:val="20"/>
                <w:szCs w:val="20"/>
              </w:rPr>
              <w:t xml:space="preserve">Смета № </w:t>
            </w:r>
            <w:r w:rsidRPr="006B086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1F8D" w:rsidRPr="006B0862" w:rsidRDefault="00A51F8D" w:rsidP="00E969B3">
            <w:pPr>
              <w:jc w:val="center"/>
            </w:pPr>
            <w:r w:rsidRPr="006B0862">
              <w:t>101 394</w:t>
            </w:r>
          </w:p>
        </w:tc>
      </w:tr>
      <w:tr w:rsidR="006B0862" w:rsidRPr="00646BD8" w:rsidTr="005F74F3">
        <w:trPr>
          <w:trHeight w:val="374"/>
        </w:trPr>
        <w:tc>
          <w:tcPr>
            <w:tcW w:w="8755" w:type="dxa"/>
            <w:gridSpan w:val="5"/>
            <w:shd w:val="clear" w:color="auto" w:fill="auto"/>
            <w:vAlign w:val="center"/>
          </w:tcPr>
          <w:p w:rsidR="006B0862" w:rsidRPr="006B0862" w:rsidRDefault="006B0862" w:rsidP="006B0862">
            <w:pPr>
              <w:rPr>
                <w:color w:val="000000"/>
                <w:sz w:val="20"/>
                <w:szCs w:val="20"/>
              </w:rPr>
            </w:pPr>
            <w:r w:rsidRPr="006B0862">
              <w:rPr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0862" w:rsidRPr="006B0862" w:rsidRDefault="006B0862" w:rsidP="00233BB2">
            <w:pPr>
              <w:jc w:val="center"/>
            </w:pPr>
            <w:r w:rsidRPr="006B0862">
              <w:t>1 198 910</w:t>
            </w:r>
          </w:p>
        </w:tc>
      </w:tr>
    </w:tbl>
    <w:p w:rsidR="00FC29CE" w:rsidRDefault="00FC29CE"/>
    <w:sectPr w:rsidR="00FC29CE" w:rsidSect="00055524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CED"/>
    <w:rsid w:val="00055524"/>
    <w:rsid w:val="00065105"/>
    <w:rsid w:val="0010522D"/>
    <w:rsid w:val="001E1D4A"/>
    <w:rsid w:val="00234993"/>
    <w:rsid w:val="00324C46"/>
    <w:rsid w:val="00391D84"/>
    <w:rsid w:val="003B4F5B"/>
    <w:rsid w:val="003B7CD2"/>
    <w:rsid w:val="00473F21"/>
    <w:rsid w:val="004C6CED"/>
    <w:rsid w:val="004D4BAE"/>
    <w:rsid w:val="005D7FD5"/>
    <w:rsid w:val="006B0862"/>
    <w:rsid w:val="0072667D"/>
    <w:rsid w:val="00763CB1"/>
    <w:rsid w:val="00897648"/>
    <w:rsid w:val="008F4139"/>
    <w:rsid w:val="009133FC"/>
    <w:rsid w:val="00922A4B"/>
    <w:rsid w:val="00933F8B"/>
    <w:rsid w:val="00994346"/>
    <w:rsid w:val="00A51F8D"/>
    <w:rsid w:val="00A520F1"/>
    <w:rsid w:val="00A65CA2"/>
    <w:rsid w:val="00AD0BB0"/>
    <w:rsid w:val="00AE2EE2"/>
    <w:rsid w:val="00B458A7"/>
    <w:rsid w:val="00B66DB8"/>
    <w:rsid w:val="00D04911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B4F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4F5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4F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B4F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4F5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4F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Александр Александрович Контюшов</cp:lastModifiedBy>
  <cp:revision>6</cp:revision>
  <cp:lastPrinted>2017-01-25T23:37:00Z</cp:lastPrinted>
  <dcterms:created xsi:type="dcterms:W3CDTF">2016-12-02T03:13:00Z</dcterms:created>
  <dcterms:modified xsi:type="dcterms:W3CDTF">2017-01-25T23:57:00Z</dcterms:modified>
</cp:coreProperties>
</file>