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92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61BF0" w:rsidRPr="00961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279/УИТ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A33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961BF0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17.03</w:t>
            </w:r>
            <w:r w:rsidR="00792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AC5A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961BF0" w:rsidRPr="00961BF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«Программное обеспечение Системы нормативно-технической документации» 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(закупка № </w:t>
      </w:r>
      <w:r w:rsidR="00961BF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307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7917E0" w:rsidRPr="007917E0" w:rsidRDefault="007917E0" w:rsidP="00792F7B">
      <w:pPr>
        <w:numPr>
          <w:ilvl w:val="3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</w:t>
      </w:r>
      <w:r w:rsidR="00961BF0">
        <w:rPr>
          <w:rFonts w:ascii="Times New Roman" w:hAnsi="Times New Roman" w:cs="Times New Roman"/>
          <w:sz w:val="24"/>
          <w:szCs w:val="24"/>
        </w:rPr>
        <w:t>поступила одна</w:t>
      </w:r>
      <w:r w:rsidR="00792F7B" w:rsidRPr="00792F7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961BF0">
        <w:rPr>
          <w:rFonts w:ascii="Times New Roman" w:hAnsi="Times New Roman" w:cs="Times New Roman"/>
          <w:sz w:val="24"/>
          <w:szCs w:val="24"/>
        </w:rPr>
        <w:t>а</w:t>
      </w:r>
      <w:r w:rsidR="00792F7B" w:rsidRPr="00792F7B">
        <w:rPr>
          <w:rFonts w:ascii="Times New Roman" w:hAnsi="Times New Roman" w:cs="Times New Roman"/>
          <w:sz w:val="24"/>
          <w:szCs w:val="24"/>
        </w:rPr>
        <w:t xml:space="preserve"> </w:t>
      </w:r>
      <w:r w:rsidRPr="007917E0">
        <w:rPr>
          <w:rFonts w:ascii="Times New Roman" w:hAnsi="Times New Roman" w:cs="Times New Roman"/>
          <w:sz w:val="24"/>
          <w:szCs w:val="24"/>
        </w:rPr>
        <w:t>на участие в процедуре переторжки.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hyperlink r:id="rId10" w:history="1">
        <w:r w:rsidRPr="007917E0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917E0">
        <w:rPr>
          <w:rFonts w:ascii="Times New Roman" w:hAnsi="Times New Roman" w:cs="Times New Roman"/>
          <w:sz w:val="24"/>
          <w:szCs w:val="24"/>
        </w:rPr>
        <w:t>. автоматически.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961BF0">
        <w:rPr>
          <w:rFonts w:ascii="Times New Roman" w:hAnsi="Times New Roman" w:cs="Times New Roman"/>
          <w:sz w:val="24"/>
          <w:szCs w:val="24"/>
        </w:rPr>
        <w:t>15</w:t>
      </w:r>
      <w:r w:rsidRPr="007917E0">
        <w:rPr>
          <w:rFonts w:ascii="Times New Roman" w:hAnsi="Times New Roman" w:cs="Times New Roman"/>
          <w:sz w:val="24"/>
          <w:szCs w:val="24"/>
        </w:rPr>
        <w:t xml:space="preserve">:00 часов благовещенского времени </w:t>
      </w:r>
      <w:r w:rsidR="00961BF0">
        <w:rPr>
          <w:rFonts w:ascii="Times New Roman" w:hAnsi="Times New Roman" w:cs="Times New Roman"/>
          <w:sz w:val="24"/>
          <w:szCs w:val="24"/>
        </w:rPr>
        <w:t>17</w:t>
      </w:r>
      <w:r w:rsidR="00792F7B">
        <w:rPr>
          <w:rFonts w:ascii="Times New Roman" w:hAnsi="Times New Roman" w:cs="Times New Roman"/>
          <w:sz w:val="24"/>
          <w:szCs w:val="24"/>
        </w:rPr>
        <w:t>.03.2017.</w:t>
      </w:r>
      <w:r w:rsidRPr="00791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переторжке: Торговая площадка Системы </w:t>
      </w:r>
      <w:hyperlink r:id="rId11" w:history="1">
        <w:r w:rsidRPr="007917E0">
          <w:rPr>
            <w:rStyle w:val="af1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7917E0">
        <w:rPr>
          <w:rFonts w:ascii="Times New Roman" w:hAnsi="Times New Roman" w:cs="Times New Roman"/>
          <w:sz w:val="24"/>
          <w:szCs w:val="24"/>
        </w:rPr>
        <w:t>.</w:t>
      </w:r>
    </w:p>
    <w:p w:rsidR="007917E0" w:rsidRPr="007917E0" w:rsidRDefault="007917E0" w:rsidP="007917E0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917E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17E0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7917E0">
        <w:rPr>
          <w:rFonts w:ascii="Times New Roman" w:hAnsi="Times New Roman" w:cs="Times New Roman"/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6"/>
        <w:gridCol w:w="4314"/>
        <w:gridCol w:w="2410"/>
        <w:gridCol w:w="2465"/>
      </w:tblGrid>
      <w:tr w:rsidR="0079468C" w:rsidRPr="007917E0" w:rsidTr="00961BF0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79" w:type="pct"/>
            <w:shd w:val="clear" w:color="auto" w:fill="FFFFFF"/>
            <w:hideMark/>
          </w:tcPr>
          <w:p w:rsidR="0079468C" w:rsidRPr="007917E0" w:rsidRDefault="007946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7917E0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1273" w:type="pct"/>
            <w:shd w:val="clear" w:color="auto" w:fill="FFFFFF"/>
            <w:hideMark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до переторжки, руб. </w:t>
            </w:r>
          </w:p>
        </w:tc>
        <w:tc>
          <w:tcPr>
            <w:tcW w:w="1302" w:type="pct"/>
            <w:shd w:val="clear" w:color="auto" w:fill="FFFFFF"/>
          </w:tcPr>
          <w:p w:rsidR="0079468C" w:rsidRPr="007917E0" w:rsidRDefault="0079468C" w:rsidP="00527468">
            <w:pPr>
              <w:snapToGrid w:val="0"/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7E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</w:p>
        </w:tc>
      </w:tr>
      <w:tr w:rsidR="00961BF0" w:rsidRPr="00E15B9C" w:rsidTr="00961BF0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961BF0" w:rsidRPr="00AC5AA5" w:rsidRDefault="00961BF0" w:rsidP="00AC5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pct"/>
            <w:shd w:val="clear" w:color="auto" w:fill="FFFFFF"/>
            <w:hideMark/>
          </w:tcPr>
          <w:p w:rsidR="00961BF0" w:rsidRPr="00CD1623" w:rsidRDefault="00961BF0" w:rsidP="0039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"СЕРЕБРЯНАЯ СОВА"</w:t>
            </w:r>
            <w:r w:rsidRPr="00CD1623">
              <w:rPr>
                <w:rFonts w:ascii="Times New Roman" w:hAnsi="Times New Roman" w:cs="Times New Roman"/>
                <w:sz w:val="24"/>
                <w:szCs w:val="24"/>
              </w:rPr>
              <w:t xml:space="preserve"> (630132, Россия, Новосибирская обл., г. Новосибирск, ул. </w:t>
            </w:r>
            <w:proofErr w:type="spellStart"/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Нарымская</w:t>
            </w:r>
            <w:proofErr w:type="spellEnd"/>
            <w:r w:rsidRPr="00CD1623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bookmarkStart w:id="0" w:name="_GoBack"/>
            <w:bookmarkEnd w:id="0"/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23)</w:t>
            </w:r>
          </w:p>
        </w:tc>
        <w:tc>
          <w:tcPr>
            <w:tcW w:w="1273" w:type="pct"/>
            <w:shd w:val="clear" w:color="auto" w:fill="FFFFFF"/>
            <w:vAlign w:val="center"/>
            <w:hideMark/>
          </w:tcPr>
          <w:p w:rsidR="00961BF0" w:rsidRPr="002B62EC" w:rsidRDefault="00961BF0" w:rsidP="00A2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0">
              <w:rPr>
                <w:rFonts w:ascii="Times New Roman" w:hAnsi="Times New Roman" w:cs="Times New Roman"/>
                <w:b/>
                <w:sz w:val="24"/>
                <w:szCs w:val="24"/>
              </w:rPr>
              <w:t>450 000,00</w:t>
            </w:r>
          </w:p>
        </w:tc>
        <w:tc>
          <w:tcPr>
            <w:tcW w:w="1302" w:type="pct"/>
            <w:shd w:val="clear" w:color="auto" w:fill="FFFFFF"/>
            <w:vAlign w:val="center"/>
          </w:tcPr>
          <w:p w:rsidR="00961BF0" w:rsidRPr="00792F7B" w:rsidRDefault="00961BF0" w:rsidP="00792F7B">
            <w:pPr>
              <w:jc w:val="center"/>
              <w:rPr>
                <w:b/>
                <w:i/>
                <w:color w:val="FF0000"/>
              </w:rPr>
            </w:pPr>
            <w:r w:rsidRPr="00792F7B">
              <w:rPr>
                <w:b/>
                <w:i/>
                <w:color w:val="FF0000"/>
              </w:rPr>
              <w:t>не поступила</w:t>
            </w:r>
          </w:p>
        </w:tc>
      </w:tr>
      <w:tr w:rsidR="00961BF0" w:rsidRPr="00E15B9C" w:rsidTr="00961BF0">
        <w:trPr>
          <w:tblCellSpacing w:w="0" w:type="dxa"/>
        </w:trPr>
        <w:tc>
          <w:tcPr>
            <w:tcW w:w="146" w:type="pct"/>
            <w:shd w:val="clear" w:color="auto" w:fill="FFFFFF"/>
          </w:tcPr>
          <w:p w:rsidR="00961BF0" w:rsidRPr="00AC5AA5" w:rsidRDefault="00961BF0" w:rsidP="00791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pct"/>
            <w:shd w:val="clear" w:color="auto" w:fill="FFFFFF"/>
          </w:tcPr>
          <w:p w:rsidR="00961BF0" w:rsidRPr="00CD1623" w:rsidRDefault="00961BF0" w:rsidP="00393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"АЦКТ "Кодекс" </w:t>
            </w:r>
            <w:r w:rsidRPr="00CD1623">
              <w:rPr>
                <w:rFonts w:ascii="Times New Roman" w:hAnsi="Times New Roman" w:cs="Times New Roman"/>
                <w:sz w:val="24"/>
                <w:szCs w:val="24"/>
              </w:rPr>
              <w:t>(675000, Россия, Амурская обл., г. Благовещенск, ул. Пионерская, д. 31)</w:t>
            </w:r>
          </w:p>
        </w:tc>
        <w:tc>
          <w:tcPr>
            <w:tcW w:w="1273" w:type="pct"/>
            <w:shd w:val="clear" w:color="auto" w:fill="FFFFFF"/>
            <w:vAlign w:val="center"/>
          </w:tcPr>
          <w:p w:rsidR="00961BF0" w:rsidRPr="002B62EC" w:rsidRDefault="00961BF0" w:rsidP="00A24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F0">
              <w:rPr>
                <w:rFonts w:ascii="Times New Roman" w:hAnsi="Times New Roman" w:cs="Times New Roman"/>
                <w:b/>
                <w:sz w:val="24"/>
                <w:szCs w:val="24"/>
              </w:rPr>
              <w:t>594 000,00</w:t>
            </w:r>
          </w:p>
        </w:tc>
        <w:tc>
          <w:tcPr>
            <w:tcW w:w="1302" w:type="pct"/>
            <w:shd w:val="clear" w:color="auto" w:fill="FFFFFF"/>
            <w:vAlign w:val="center"/>
          </w:tcPr>
          <w:p w:rsidR="00961BF0" w:rsidRPr="00961BF0" w:rsidRDefault="00961BF0" w:rsidP="00792F7B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61BF0">
              <w:rPr>
                <w:rFonts w:ascii="Times New Roman" w:hAnsi="Times New Roman" w:cs="Times New Roman"/>
                <w:b/>
                <w:sz w:val="24"/>
                <w:szCs w:val="24"/>
              </w:rPr>
              <w:t>291 465,00 </w:t>
            </w:r>
          </w:p>
        </w:tc>
      </w:tr>
    </w:tbl>
    <w:p w:rsidR="00C879D4" w:rsidRDefault="00C879D4" w:rsidP="00792F7B">
      <w:pPr>
        <w:pStyle w:val="af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Default="00792F7B" w:rsidP="007917E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="00C879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17E0" w:rsidRPr="00BC73FA" w:rsidRDefault="007917E0" w:rsidP="007917E0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</w:p>
    <w:p w:rsidR="00055B77" w:rsidRPr="00055B7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Default="005D3697" w:rsidP="007917E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7917E0" w:rsidRDefault="007917E0" w:rsidP="007B10EC">
      <w:pPr>
        <w:pStyle w:val="ab"/>
        <w:jc w:val="both"/>
        <w:rPr>
          <w:b/>
          <w:i/>
          <w:sz w:val="24"/>
        </w:rPr>
      </w:pPr>
    </w:p>
    <w:p w:rsidR="007917E0" w:rsidRPr="00055B77" w:rsidRDefault="007917E0" w:rsidP="007B10EC">
      <w:pPr>
        <w:pStyle w:val="ab"/>
        <w:jc w:val="both"/>
        <w:rPr>
          <w:b/>
          <w:i/>
          <w:sz w:val="24"/>
        </w:rPr>
      </w:pP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7917E0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2"/>
      <w:footerReference w:type="default" r:id="rId13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B3" w:rsidRDefault="009A45B3" w:rsidP="000F4708">
      <w:pPr>
        <w:spacing w:after="0" w:line="240" w:lineRule="auto"/>
      </w:pPr>
      <w:r>
        <w:separator/>
      </w:r>
    </w:p>
  </w:endnote>
  <w:endnote w:type="continuationSeparator" w:id="0">
    <w:p w:rsidR="009A45B3" w:rsidRDefault="009A45B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A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B3" w:rsidRDefault="009A45B3" w:rsidP="000F4708">
      <w:pPr>
        <w:spacing w:after="0" w:line="240" w:lineRule="auto"/>
      </w:pPr>
      <w:r>
        <w:separator/>
      </w:r>
    </w:p>
  </w:footnote>
  <w:footnote w:type="continuationSeparator" w:id="0">
    <w:p w:rsidR="009A45B3" w:rsidRDefault="009A45B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845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B62EC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3F525D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2F7B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1BF0"/>
    <w:rsid w:val="00965222"/>
    <w:rsid w:val="009769B3"/>
    <w:rsid w:val="00980CE9"/>
    <w:rsid w:val="00984DB5"/>
    <w:rsid w:val="009852C6"/>
    <w:rsid w:val="00987993"/>
    <w:rsid w:val="009972F3"/>
    <w:rsid w:val="009A45B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66B19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63837-C5D9-4629-8628-22A7D621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10</cp:revision>
  <cp:lastPrinted>2017-03-15T05:38:00Z</cp:lastPrinted>
  <dcterms:created xsi:type="dcterms:W3CDTF">2016-12-20T07:55:00Z</dcterms:created>
  <dcterms:modified xsi:type="dcterms:W3CDTF">2017-03-19T23:41:00Z</dcterms:modified>
</cp:coreProperties>
</file>