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8054F3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9"/>
          <w:szCs w:val="29"/>
        </w:rPr>
      </w:pPr>
      <w:r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ПРОТОКОЛ</w:t>
      </w:r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 xml:space="preserve"> № </w:t>
      </w:r>
      <w:r w:rsidR="00B97A11">
        <w:rPr>
          <w:rFonts w:cs="Arial"/>
          <w:b/>
          <w:bCs/>
          <w:iCs/>
          <w:snapToGrid/>
          <w:spacing w:val="40"/>
          <w:sz w:val="29"/>
          <w:szCs w:val="29"/>
        </w:rPr>
        <w:t>3</w:t>
      </w:r>
      <w:r w:rsidR="00945C27">
        <w:rPr>
          <w:rFonts w:cs="Arial"/>
          <w:b/>
          <w:bCs/>
          <w:iCs/>
          <w:snapToGrid/>
          <w:spacing w:val="40"/>
          <w:sz w:val="29"/>
          <w:szCs w:val="29"/>
        </w:rPr>
        <w:t>21</w:t>
      </w:r>
      <w:r w:rsidR="008A3530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/</w:t>
      </w:r>
      <w:r w:rsidR="00945C27">
        <w:rPr>
          <w:rFonts w:cs="Arial"/>
          <w:b/>
          <w:bCs/>
          <w:iCs/>
          <w:snapToGrid/>
          <w:spacing w:val="40"/>
          <w:sz w:val="29"/>
          <w:szCs w:val="29"/>
        </w:rPr>
        <w:t>ПРУ</w:t>
      </w:r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-Р</w:t>
      </w:r>
    </w:p>
    <w:p w:rsidR="00DA65EC" w:rsidRPr="00DA65EC" w:rsidRDefault="00CA7529" w:rsidP="00DA65EC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945C27" w:rsidRPr="00945C27">
        <w:rPr>
          <w:b/>
          <w:i/>
          <w:snapToGrid w:val="0"/>
          <w:szCs w:val="28"/>
        </w:rPr>
        <w:t xml:space="preserve">«Услуги водного транспорта для перевозки МТР для нужд Николаевского РЭС СП СЭС ХЭС.» закупка 1226 </w:t>
      </w:r>
      <w:r w:rsidR="00945C27" w:rsidRPr="00945C27">
        <w:rPr>
          <w:b/>
          <w:bCs/>
          <w:szCs w:val="28"/>
        </w:rPr>
        <w:t>раздел 9 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20C0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20C0F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C27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A75870" w:rsidRDefault="00CA7529" w:rsidP="00B97A11">
      <w:pPr>
        <w:pStyle w:val="Tableheader"/>
        <w:ind w:firstLine="426"/>
        <w:rPr>
          <w:b w:val="0"/>
          <w:sz w:val="26"/>
          <w:szCs w:val="26"/>
        </w:rPr>
      </w:pPr>
      <w:r w:rsidRPr="00DA65EC">
        <w:rPr>
          <w:sz w:val="25"/>
          <w:szCs w:val="25"/>
        </w:rPr>
        <w:t xml:space="preserve">СПОСОБ И ПРЕДМЕТ ЗАКУПКИ: </w:t>
      </w:r>
      <w:r w:rsidR="008A3530" w:rsidRPr="00DA65EC">
        <w:rPr>
          <w:b w:val="0"/>
          <w:sz w:val="25"/>
          <w:szCs w:val="25"/>
        </w:rPr>
        <w:t xml:space="preserve">Открытый </w:t>
      </w:r>
      <w:r w:rsidRPr="00DA65EC">
        <w:rPr>
          <w:b w:val="0"/>
          <w:sz w:val="25"/>
          <w:szCs w:val="25"/>
        </w:rPr>
        <w:t xml:space="preserve">запрос предложений  </w:t>
      </w:r>
      <w:r w:rsidR="00945C27" w:rsidRPr="00945C27">
        <w:rPr>
          <w:i/>
          <w:snapToGrid w:val="0"/>
          <w:sz w:val="25"/>
          <w:szCs w:val="25"/>
        </w:rPr>
        <w:t xml:space="preserve">«Услуги водного транспорта для перевозки МТР для нужд Николаевского РЭС СП СЭС ХЭС.» закупка 1226 </w:t>
      </w:r>
      <w:r w:rsidR="00945C27">
        <w:rPr>
          <w:i/>
          <w:snapToGrid w:val="0"/>
          <w:sz w:val="25"/>
          <w:szCs w:val="25"/>
        </w:rPr>
        <w:t xml:space="preserve"> </w:t>
      </w: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A3530" w:rsidRPr="00945C27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283366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945C27" w:rsidRPr="00283366" w:rsidRDefault="00945C27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B97A11" w:rsidRPr="00B97A11" w:rsidTr="00694AF1">
        <w:trPr>
          <w:trHeight w:val="75"/>
        </w:trPr>
        <w:tc>
          <w:tcPr>
            <w:tcW w:w="641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945C27" w:rsidRPr="00B97A11" w:rsidTr="001602A0">
        <w:trPr>
          <w:trHeight w:val="75"/>
        </w:trPr>
        <w:tc>
          <w:tcPr>
            <w:tcW w:w="641" w:type="dxa"/>
          </w:tcPr>
          <w:p w:rsidR="00945C27" w:rsidRPr="00B97A11" w:rsidRDefault="00945C27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</w:tcPr>
          <w:p w:rsidR="00945C27" w:rsidRPr="00957CFC" w:rsidRDefault="00945C27" w:rsidP="008804A9">
            <w:pPr>
              <w:spacing w:line="240" w:lineRule="auto"/>
              <w:ind w:firstLine="23"/>
              <w:rPr>
                <w:sz w:val="24"/>
                <w:szCs w:val="24"/>
              </w:rPr>
            </w:pPr>
            <w:r w:rsidRPr="00957CFC">
              <w:rPr>
                <w:b/>
                <w:i/>
                <w:sz w:val="24"/>
                <w:szCs w:val="24"/>
              </w:rPr>
              <w:t>ООО СК "АРП"</w:t>
            </w:r>
            <w:r w:rsidRPr="00957CFC">
              <w:rPr>
                <w:sz w:val="24"/>
                <w:szCs w:val="24"/>
              </w:rPr>
              <w:t xml:space="preserve"> (680021, Россия, Хабаровский край, г. Хабаровск, ул. Ленинградская, д. 99, оф. 4)</w:t>
            </w:r>
          </w:p>
        </w:tc>
        <w:tc>
          <w:tcPr>
            <w:tcW w:w="2957" w:type="dxa"/>
            <w:vAlign w:val="center"/>
          </w:tcPr>
          <w:p w:rsidR="00945C27" w:rsidRPr="003027AC" w:rsidRDefault="00945C27" w:rsidP="008804A9">
            <w:pPr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3027AC">
              <w:rPr>
                <w:b/>
                <w:i/>
                <w:sz w:val="24"/>
                <w:szCs w:val="24"/>
              </w:rPr>
              <w:t>1 220 000,00</w:t>
            </w:r>
          </w:p>
        </w:tc>
      </w:tr>
      <w:tr w:rsidR="00945C27" w:rsidRPr="00B97A11" w:rsidTr="001602A0">
        <w:trPr>
          <w:trHeight w:val="75"/>
        </w:trPr>
        <w:tc>
          <w:tcPr>
            <w:tcW w:w="641" w:type="dxa"/>
          </w:tcPr>
          <w:p w:rsidR="00945C27" w:rsidRPr="00B97A11" w:rsidRDefault="00945C27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</w:tcPr>
          <w:p w:rsidR="00945C27" w:rsidRPr="00957CFC" w:rsidRDefault="00945C27" w:rsidP="008804A9">
            <w:pPr>
              <w:spacing w:line="240" w:lineRule="auto"/>
              <w:ind w:firstLine="23"/>
              <w:rPr>
                <w:sz w:val="24"/>
                <w:szCs w:val="24"/>
              </w:rPr>
            </w:pPr>
            <w:r w:rsidRPr="00957CFC">
              <w:rPr>
                <w:b/>
                <w:i/>
                <w:sz w:val="24"/>
                <w:szCs w:val="24"/>
              </w:rPr>
              <w:t>ИП Максимова Е.П.</w:t>
            </w:r>
            <w:r w:rsidRPr="00957CFC">
              <w:rPr>
                <w:sz w:val="24"/>
                <w:szCs w:val="24"/>
              </w:rPr>
              <w:t xml:space="preserve"> (680000, Россия, Хабаровский край, г. Хабаровск, ул. Станционная, д. 2)</w:t>
            </w:r>
          </w:p>
        </w:tc>
        <w:tc>
          <w:tcPr>
            <w:tcW w:w="2957" w:type="dxa"/>
            <w:vAlign w:val="center"/>
          </w:tcPr>
          <w:p w:rsidR="00945C27" w:rsidRPr="003027AC" w:rsidRDefault="00945C27" w:rsidP="008804A9">
            <w:pPr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3027AC">
              <w:rPr>
                <w:b/>
                <w:i/>
                <w:sz w:val="24"/>
                <w:szCs w:val="24"/>
              </w:rPr>
              <w:t>1 220 000,00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B97A11" w:rsidRPr="00B97A11" w:rsidRDefault="00B97A11" w:rsidP="00B97A11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B97A11">
        <w:rPr>
          <w:snapToGrid/>
          <w:sz w:val="25"/>
          <w:szCs w:val="25"/>
        </w:rPr>
        <w:t xml:space="preserve">Признать заявки </w:t>
      </w:r>
      <w:r w:rsidRPr="00B97A11">
        <w:rPr>
          <w:b/>
          <w:i/>
          <w:sz w:val="25"/>
          <w:szCs w:val="25"/>
        </w:rPr>
        <w:t xml:space="preserve">ООО "ТМ системы" </w:t>
      </w:r>
      <w:r w:rsidRPr="00B97A11">
        <w:rPr>
          <w:sz w:val="25"/>
          <w:szCs w:val="25"/>
        </w:rPr>
        <w:t xml:space="preserve">(620043, г. Екатеринбург,  ул. </w:t>
      </w:r>
      <w:proofErr w:type="gramStart"/>
      <w:r w:rsidRPr="00B97A11">
        <w:rPr>
          <w:sz w:val="25"/>
          <w:szCs w:val="25"/>
        </w:rPr>
        <w:t>Заводская</w:t>
      </w:r>
      <w:proofErr w:type="gramEnd"/>
      <w:r w:rsidRPr="00B97A11">
        <w:rPr>
          <w:sz w:val="25"/>
          <w:szCs w:val="25"/>
        </w:rPr>
        <w:t xml:space="preserve">, 77), </w:t>
      </w:r>
      <w:r w:rsidRPr="00B97A11">
        <w:rPr>
          <w:b/>
          <w:i/>
          <w:sz w:val="25"/>
          <w:szCs w:val="25"/>
        </w:rPr>
        <w:t xml:space="preserve">ООО "ЦСП"  </w:t>
      </w:r>
      <w:r w:rsidRPr="00B97A11">
        <w:rPr>
          <w:sz w:val="25"/>
          <w:szCs w:val="25"/>
        </w:rPr>
        <w:t xml:space="preserve">(690035, г. Владивосток,  ул. Калинина, д. 25) </w:t>
      </w:r>
      <w:r w:rsidRPr="00B97A11">
        <w:rPr>
          <w:snapToGrid/>
          <w:sz w:val="25"/>
          <w:szCs w:val="25"/>
        </w:rPr>
        <w:t xml:space="preserve"> 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8A3530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AF2A69">
        <w:rPr>
          <w:snapToGrid/>
          <w:sz w:val="25"/>
          <w:szCs w:val="25"/>
        </w:rPr>
        <w:t xml:space="preserve">Утвердить </w:t>
      </w:r>
      <w:proofErr w:type="gramStart"/>
      <w:r w:rsidRPr="00AF2A69">
        <w:rPr>
          <w:snapToGrid/>
          <w:sz w:val="25"/>
          <w:szCs w:val="25"/>
        </w:rPr>
        <w:t>предварительную</w:t>
      </w:r>
      <w:proofErr w:type="gramEnd"/>
      <w:r w:rsidRPr="00AF2A69">
        <w:rPr>
          <w:snapToGrid/>
          <w:sz w:val="25"/>
          <w:szCs w:val="25"/>
        </w:rPr>
        <w:t xml:space="preserve"> </w:t>
      </w:r>
      <w:proofErr w:type="spellStart"/>
      <w:r w:rsidRPr="00AF2A69">
        <w:rPr>
          <w:snapToGrid/>
          <w:sz w:val="25"/>
          <w:szCs w:val="25"/>
        </w:rPr>
        <w:t>ранжировку</w:t>
      </w:r>
      <w:proofErr w:type="spellEnd"/>
      <w:r w:rsidRPr="00AF2A69">
        <w:rPr>
          <w:snapToGrid/>
          <w:sz w:val="25"/>
          <w:szCs w:val="25"/>
        </w:rPr>
        <w:t xml:space="preserve"> заявок:</w:t>
      </w:r>
    </w:p>
    <w:p w:rsidR="00945C27" w:rsidRPr="00AF2A69" w:rsidRDefault="00945C27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B97A11" w:rsidRPr="00B97A11" w:rsidTr="00694AF1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945C2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Балл по </w:t>
            </w:r>
            <w:r w:rsidR="00945C2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B97A11" w:rsidRDefault="00B97A11" w:rsidP="00B97A1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945C27" w:rsidRPr="00B97A11" w:rsidTr="00FA589D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27" w:rsidRPr="00B97A11" w:rsidRDefault="00945C27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27" w:rsidRPr="00E31D12" w:rsidRDefault="00945C27" w:rsidP="008804A9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E31D12">
              <w:rPr>
                <w:b/>
                <w:i/>
                <w:sz w:val="22"/>
                <w:szCs w:val="22"/>
              </w:rPr>
              <w:t>ООО СК "АРП"</w:t>
            </w:r>
            <w:r w:rsidRPr="00E31D12">
              <w:rPr>
                <w:sz w:val="22"/>
                <w:szCs w:val="22"/>
              </w:rPr>
              <w:t xml:space="preserve"> (680021, Россия, Хабаровский край, г. Хабаровск, ул. Ленинградская, д. 99, оф.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27" w:rsidRPr="00E31D12" w:rsidRDefault="00945C27" w:rsidP="008804A9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E31D12">
              <w:rPr>
                <w:b/>
                <w:i/>
                <w:sz w:val="22"/>
                <w:szCs w:val="22"/>
              </w:rPr>
              <w:t>1 220 000,00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27" w:rsidRPr="00E31D12" w:rsidRDefault="00945C27" w:rsidP="008804A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31D12">
              <w:rPr>
                <w:b/>
                <w:i/>
                <w:sz w:val="22"/>
                <w:szCs w:val="22"/>
              </w:rPr>
              <w:t>0,45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27" w:rsidRPr="00E31D12" w:rsidRDefault="00945C27" w:rsidP="008804A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31D12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945C27" w:rsidRPr="00B97A11" w:rsidTr="00FA589D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27" w:rsidRPr="00B97A11" w:rsidRDefault="00945C27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27" w:rsidRPr="00E31D12" w:rsidRDefault="00945C27" w:rsidP="008804A9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E31D12">
              <w:rPr>
                <w:b/>
                <w:i/>
                <w:sz w:val="22"/>
                <w:szCs w:val="22"/>
              </w:rPr>
              <w:t>ИП Максимова Е.П.</w:t>
            </w:r>
            <w:r w:rsidRPr="00E31D12">
              <w:rPr>
                <w:sz w:val="22"/>
                <w:szCs w:val="22"/>
              </w:rPr>
              <w:t xml:space="preserve"> (680000, Россия, Хабаровский край, г. Хабаровск, ул. Станционная, д.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27" w:rsidRPr="00E31D12" w:rsidRDefault="00945C27" w:rsidP="008804A9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E31D12">
              <w:rPr>
                <w:b/>
                <w:i/>
                <w:sz w:val="22"/>
                <w:szCs w:val="22"/>
              </w:rPr>
              <w:t>1 220 000,00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27" w:rsidRPr="00E31D12" w:rsidRDefault="00945C27" w:rsidP="008804A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31D12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27" w:rsidRPr="00E31D12" w:rsidRDefault="00945C27" w:rsidP="008804A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31D12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945C27" w:rsidRPr="00945C27" w:rsidRDefault="00945C27" w:rsidP="00945C2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945C27">
        <w:rPr>
          <w:snapToGrid/>
          <w:sz w:val="24"/>
          <w:szCs w:val="24"/>
        </w:rPr>
        <w:t>Провести переторжку;</w:t>
      </w:r>
    </w:p>
    <w:p w:rsidR="00945C27" w:rsidRPr="00945C27" w:rsidRDefault="00945C27" w:rsidP="00945C2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945C27">
        <w:rPr>
          <w:sz w:val="24"/>
          <w:szCs w:val="24"/>
        </w:rPr>
        <w:t xml:space="preserve">Допустить к </w:t>
      </w:r>
      <w:r w:rsidRPr="00945C27">
        <w:rPr>
          <w:snapToGrid/>
          <w:sz w:val="24"/>
          <w:szCs w:val="24"/>
        </w:rPr>
        <w:t>участию</w:t>
      </w:r>
      <w:r w:rsidRPr="00945C27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945C27">
        <w:rPr>
          <w:rFonts w:eastAsia="Calibri"/>
          <w:b/>
          <w:i/>
          <w:snapToGrid/>
          <w:sz w:val="24"/>
          <w:szCs w:val="24"/>
          <w:lang w:eastAsia="en-US"/>
        </w:rPr>
        <w:t>ООО СК "АРП"</w:t>
      </w:r>
      <w:r w:rsidRPr="00945C27">
        <w:rPr>
          <w:rFonts w:eastAsia="Calibri"/>
          <w:snapToGrid/>
          <w:sz w:val="24"/>
          <w:szCs w:val="24"/>
          <w:lang w:eastAsia="en-US"/>
        </w:rPr>
        <w:t xml:space="preserve"> (680021, Россия, Хабаровский край, г. Хабаровск, ул. Ленинградская, д. 99, оф. 4), </w:t>
      </w:r>
      <w:r w:rsidRPr="00945C27">
        <w:rPr>
          <w:rFonts w:eastAsia="Calibri"/>
          <w:b/>
          <w:i/>
          <w:snapToGrid/>
          <w:sz w:val="24"/>
          <w:szCs w:val="24"/>
          <w:lang w:eastAsia="en-US"/>
        </w:rPr>
        <w:t>ИП Максимова Е.П.</w:t>
      </w:r>
      <w:r w:rsidRPr="00945C27">
        <w:rPr>
          <w:rFonts w:eastAsia="Calibri"/>
          <w:snapToGrid/>
          <w:sz w:val="24"/>
          <w:szCs w:val="24"/>
          <w:lang w:eastAsia="en-US"/>
        </w:rPr>
        <w:t xml:space="preserve"> (680000, Россия, Хабаровский край, г. Хабаровск, ул. Станционная, д. 2)</w:t>
      </w:r>
      <w:r w:rsidRPr="00945C27">
        <w:rPr>
          <w:snapToGrid/>
          <w:sz w:val="24"/>
          <w:szCs w:val="24"/>
        </w:rPr>
        <w:t>;</w:t>
      </w:r>
      <w:r w:rsidRPr="00945C27">
        <w:rPr>
          <w:snapToGrid/>
          <w:sz w:val="24"/>
          <w:szCs w:val="24"/>
          <w:lang w:eastAsia="en-US"/>
        </w:rPr>
        <w:t xml:space="preserve">  </w:t>
      </w:r>
      <w:bookmarkStart w:id="2" w:name="_GoBack"/>
      <w:bookmarkEnd w:id="2"/>
      <w:proofErr w:type="gramEnd"/>
    </w:p>
    <w:p w:rsidR="00945C27" w:rsidRPr="00945C27" w:rsidRDefault="00945C27" w:rsidP="00945C2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945C27">
        <w:rPr>
          <w:sz w:val="24"/>
          <w:szCs w:val="24"/>
        </w:rPr>
        <w:t>Определить</w:t>
      </w:r>
      <w:r w:rsidRPr="00945C27">
        <w:rPr>
          <w:snapToGrid/>
          <w:sz w:val="24"/>
          <w:szCs w:val="24"/>
        </w:rPr>
        <w:t xml:space="preserve"> форму переторжки: </w:t>
      </w:r>
      <w:proofErr w:type="gramStart"/>
      <w:r w:rsidRPr="00945C27">
        <w:rPr>
          <w:snapToGrid/>
          <w:sz w:val="24"/>
          <w:szCs w:val="24"/>
        </w:rPr>
        <w:t>заочная</w:t>
      </w:r>
      <w:proofErr w:type="gramEnd"/>
      <w:r w:rsidRPr="00945C27">
        <w:rPr>
          <w:snapToGrid/>
          <w:sz w:val="24"/>
          <w:szCs w:val="24"/>
        </w:rPr>
        <w:t>;</w:t>
      </w:r>
    </w:p>
    <w:p w:rsidR="00945C27" w:rsidRPr="00945C27" w:rsidRDefault="00945C27" w:rsidP="00945C2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945C27">
        <w:rPr>
          <w:sz w:val="24"/>
          <w:szCs w:val="24"/>
        </w:rPr>
        <w:t>Назначить</w:t>
      </w:r>
      <w:r w:rsidRPr="00945C27">
        <w:rPr>
          <w:snapToGrid/>
          <w:sz w:val="24"/>
          <w:szCs w:val="24"/>
        </w:rPr>
        <w:t xml:space="preserve"> переторжку на 14.04.2017 в 14:00 час</w:t>
      </w:r>
      <w:proofErr w:type="gramStart"/>
      <w:r w:rsidRPr="00945C27">
        <w:rPr>
          <w:snapToGrid/>
          <w:sz w:val="24"/>
          <w:szCs w:val="24"/>
        </w:rPr>
        <w:t>.</w:t>
      </w:r>
      <w:proofErr w:type="gramEnd"/>
      <w:r w:rsidRPr="00945C27">
        <w:rPr>
          <w:snapToGrid/>
          <w:sz w:val="24"/>
          <w:szCs w:val="24"/>
        </w:rPr>
        <w:t xml:space="preserve"> (</w:t>
      </w:r>
      <w:proofErr w:type="gramStart"/>
      <w:r w:rsidRPr="00945C27">
        <w:rPr>
          <w:snapToGrid/>
          <w:sz w:val="24"/>
          <w:szCs w:val="24"/>
        </w:rPr>
        <w:t>б</w:t>
      </w:r>
      <w:proofErr w:type="gramEnd"/>
      <w:r w:rsidRPr="00945C27">
        <w:rPr>
          <w:snapToGrid/>
          <w:sz w:val="24"/>
          <w:szCs w:val="24"/>
        </w:rPr>
        <w:t>лаговещенского времени);</w:t>
      </w:r>
    </w:p>
    <w:p w:rsidR="00945C27" w:rsidRPr="00945C27" w:rsidRDefault="00945C27" w:rsidP="00945C2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945C27">
        <w:rPr>
          <w:sz w:val="24"/>
          <w:szCs w:val="24"/>
        </w:rPr>
        <w:t>Место</w:t>
      </w:r>
      <w:r w:rsidRPr="00945C27">
        <w:rPr>
          <w:snapToGrid/>
          <w:sz w:val="24"/>
          <w:szCs w:val="24"/>
        </w:rPr>
        <w:t xml:space="preserve"> проведения переторжки: ЭТП </w:t>
      </w:r>
      <w:r w:rsidRPr="00945C27">
        <w:rPr>
          <w:snapToGrid/>
          <w:sz w:val="24"/>
          <w:szCs w:val="24"/>
          <w:lang w:val="en-US"/>
        </w:rPr>
        <w:t>b</w:t>
      </w:r>
      <w:r w:rsidRPr="00945C27">
        <w:rPr>
          <w:snapToGrid/>
          <w:sz w:val="24"/>
          <w:szCs w:val="24"/>
        </w:rPr>
        <w:t>2</w:t>
      </w:r>
      <w:r w:rsidRPr="00945C27">
        <w:rPr>
          <w:snapToGrid/>
          <w:sz w:val="24"/>
          <w:szCs w:val="24"/>
          <w:lang w:val="en-US"/>
        </w:rPr>
        <w:t>b</w:t>
      </w:r>
      <w:r w:rsidRPr="00945C27">
        <w:rPr>
          <w:snapToGrid/>
          <w:sz w:val="24"/>
          <w:szCs w:val="24"/>
        </w:rPr>
        <w:t>-</w:t>
      </w:r>
      <w:proofErr w:type="spellStart"/>
      <w:r w:rsidRPr="00945C27">
        <w:rPr>
          <w:snapToGrid/>
          <w:sz w:val="24"/>
          <w:szCs w:val="24"/>
          <w:lang w:val="en-US"/>
        </w:rPr>
        <w:t>energo</w:t>
      </w:r>
      <w:proofErr w:type="spellEnd"/>
      <w:r w:rsidRPr="00945C27">
        <w:rPr>
          <w:snapToGrid/>
          <w:sz w:val="24"/>
          <w:szCs w:val="24"/>
        </w:rPr>
        <w:t>;</w:t>
      </w:r>
    </w:p>
    <w:p w:rsidR="00945C27" w:rsidRPr="00945C27" w:rsidRDefault="00945C27" w:rsidP="00945C2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945C27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945C27">
        <w:rPr>
          <w:sz w:val="24"/>
          <w:szCs w:val="24"/>
        </w:rPr>
        <w:t>приглашенных</w:t>
      </w:r>
      <w:proofErr w:type="spellEnd"/>
      <w:r w:rsidRPr="00945C27">
        <w:rPr>
          <w:sz w:val="24"/>
          <w:szCs w:val="24"/>
        </w:rPr>
        <w:t xml:space="preserve"> к участию в переторжке, о принятом комиссией решении.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4C" w:rsidRDefault="001D5F4C" w:rsidP="00355095">
      <w:pPr>
        <w:spacing w:line="240" w:lineRule="auto"/>
      </w:pPr>
      <w:r>
        <w:separator/>
      </w:r>
    </w:p>
  </w:endnote>
  <w:endnote w:type="continuationSeparator" w:id="0">
    <w:p w:rsidR="001D5F4C" w:rsidRDefault="001D5F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0C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0C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4C" w:rsidRDefault="001D5F4C" w:rsidP="00355095">
      <w:pPr>
        <w:spacing w:line="240" w:lineRule="auto"/>
      </w:pPr>
      <w:r>
        <w:separator/>
      </w:r>
    </w:p>
  </w:footnote>
  <w:footnote w:type="continuationSeparator" w:id="0">
    <w:p w:rsidR="001D5F4C" w:rsidRDefault="001D5F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0C0F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5F4C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3366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3CFD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C7A53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45C27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C71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735A-8517-49B8-AB02-FDBEE4FE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83</cp:revision>
  <cp:lastPrinted>2017-04-11T06:12:00Z</cp:lastPrinted>
  <dcterms:created xsi:type="dcterms:W3CDTF">2015-01-16T07:03:00Z</dcterms:created>
  <dcterms:modified xsi:type="dcterms:W3CDTF">2017-04-12T06:41:00Z</dcterms:modified>
</cp:coreProperties>
</file>