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1E1051" w:rsidP="003F365D">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10</w:t>
            </w:r>
            <w:r w:rsidR="003F365D">
              <w:rPr>
                <w:rFonts w:ascii="Times New Roman" w:eastAsia="Times New Roman" w:hAnsi="Times New Roman" w:cs="Times New Roman"/>
                <w:b/>
                <w:bCs/>
                <w:sz w:val="26"/>
                <w:szCs w:val="20"/>
                <w:lang w:eastAsia="ru-RU"/>
              </w:rPr>
              <w:t>65</w:t>
            </w:r>
            <w:r>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2.</w:t>
            </w:r>
            <w:r w:rsidR="003F365D">
              <w:rPr>
                <w:rFonts w:ascii="Times New Roman" w:eastAsia="Times New Roman" w:hAnsi="Times New Roman" w:cs="Times New Roman"/>
                <w:b/>
                <w:bCs/>
                <w:sz w:val="26"/>
                <w:szCs w:val="20"/>
                <w:lang w:eastAsia="ru-RU"/>
              </w:rPr>
              <w:t>2</w:t>
            </w:r>
            <w:r w:rsidR="00564817">
              <w:rPr>
                <w:rFonts w:ascii="Times New Roman" w:eastAsia="Times New Roman" w:hAnsi="Times New Roman" w:cs="Times New Roman"/>
                <w:b/>
                <w:bCs/>
                <w:sz w:val="26"/>
                <w:szCs w:val="20"/>
                <w:lang w:eastAsia="ru-RU"/>
              </w:rPr>
              <w:t>.2</w:t>
            </w:r>
            <w:r w:rsidR="00A309A8">
              <w:rPr>
                <w:rFonts w:ascii="Times New Roman" w:eastAsia="Times New Roman" w:hAnsi="Times New Roman" w:cs="Times New Roman"/>
                <w:b/>
                <w:bCs/>
                <w:sz w:val="26"/>
                <w:szCs w:val="20"/>
                <w:lang w:eastAsia="ru-RU"/>
              </w:rPr>
              <w:t xml:space="preserve"> </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8F230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8F2301">
              <w:rPr>
                <w:rFonts w:ascii="Times New Roman" w:eastAsia="Times New Roman" w:hAnsi="Times New Roman" w:cs="Times New Roman"/>
                <w:b/>
                <w:snapToGrid w:val="0"/>
                <w:sz w:val="26"/>
                <w:szCs w:val="26"/>
                <w:lang w:eastAsia="ru-RU"/>
              </w:rPr>
              <w:t>333</w:t>
            </w:r>
            <w:bookmarkStart w:id="0" w:name="_GoBack"/>
            <w:bookmarkEnd w:id="0"/>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3F365D">
              <w:rPr>
                <w:rFonts w:ascii="Times New Roman" w:eastAsia="Times New Roman" w:hAnsi="Times New Roman" w:cs="Times New Roman"/>
                <w:b/>
                <w:snapToGrid w:val="0"/>
                <w:sz w:val="26"/>
                <w:szCs w:val="26"/>
                <w:lang w:eastAsia="ru-RU"/>
              </w:rPr>
              <w:t>ТПиР</w:t>
            </w:r>
            <w:proofErr w:type="spellEnd"/>
          </w:p>
        </w:tc>
        <w:tc>
          <w:tcPr>
            <w:tcW w:w="2502" w:type="pct"/>
            <w:shd w:val="clear" w:color="auto" w:fill="EFEFEF"/>
          </w:tcPr>
          <w:p w:rsidR="0097157F" w:rsidRPr="00907181" w:rsidRDefault="001F2061" w:rsidP="00C94161">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325884">
              <w:rPr>
                <w:rFonts w:ascii="Times New Roman" w:eastAsia="Times New Roman" w:hAnsi="Times New Roman" w:cs="Times New Roman"/>
                <w:b/>
                <w:snapToGrid w:val="0"/>
                <w:sz w:val="26"/>
                <w:szCs w:val="26"/>
                <w:lang w:eastAsia="ru-RU"/>
              </w:rPr>
              <w:t>2</w:t>
            </w:r>
            <w:r w:rsidR="00C94161">
              <w:rPr>
                <w:rFonts w:ascii="Times New Roman" w:eastAsia="Times New Roman" w:hAnsi="Times New Roman" w:cs="Times New Roman"/>
                <w:b/>
                <w:snapToGrid w:val="0"/>
                <w:sz w:val="26"/>
                <w:szCs w:val="26"/>
                <w:lang w:eastAsia="ru-RU"/>
              </w:rPr>
              <w:t>7</w:t>
            </w:r>
            <w:r w:rsidR="0097157F" w:rsidRPr="00EA2DCC">
              <w:rPr>
                <w:rFonts w:ascii="Times New Roman" w:eastAsia="Times New Roman" w:hAnsi="Times New Roman" w:cs="Times New Roman"/>
                <w:b/>
                <w:snapToGrid w:val="0"/>
                <w:sz w:val="26"/>
                <w:szCs w:val="26"/>
                <w:lang w:eastAsia="ru-RU"/>
              </w:rPr>
              <w:t xml:space="preserve">» </w:t>
            </w:r>
            <w:r w:rsidR="0032435C">
              <w:rPr>
                <w:rFonts w:ascii="Times New Roman" w:eastAsia="Times New Roman" w:hAnsi="Times New Roman" w:cs="Times New Roman"/>
                <w:b/>
                <w:snapToGrid w:val="0"/>
                <w:sz w:val="26"/>
                <w:szCs w:val="26"/>
                <w:lang w:eastAsia="ru-RU"/>
              </w:rPr>
              <w:t>февраля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D970A7">
      <w:pPr>
        <w:pStyle w:val="a"/>
        <w:numPr>
          <w:ilvl w:val="0"/>
          <w:numId w:val="2"/>
        </w:numPr>
        <w:tabs>
          <w:tab w:val="left" w:pos="0"/>
          <w:tab w:val="left" w:pos="426"/>
        </w:tabs>
        <w:spacing w:line="240" w:lineRule="auto"/>
        <w:ind w:left="0" w:firstLine="0"/>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D970A7">
        <w:rPr>
          <w:b/>
          <w:i/>
          <w:sz w:val="25"/>
          <w:szCs w:val="25"/>
        </w:rPr>
        <w:t xml:space="preserve"> </w:t>
      </w:r>
      <w:r w:rsidR="003F365D">
        <w:rPr>
          <w:b/>
          <w:bCs/>
          <w:i/>
          <w:snapToGrid w:val="0"/>
          <w:sz w:val="24"/>
        </w:rPr>
        <w:t>АТС</w:t>
      </w:r>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FB4676">
        <w:rPr>
          <w:b/>
          <w:bCs/>
          <w:i/>
          <w:snapToGrid w:val="0"/>
          <w:sz w:val="24"/>
        </w:rPr>
        <w:t>Участвовать в закупке могут</w:t>
      </w:r>
      <w:r w:rsidR="00D970A7" w:rsidRPr="00FB4676">
        <w:rPr>
          <w:b/>
          <w:i/>
          <w:snapToGrid w:val="0"/>
          <w:sz w:val="24"/>
        </w:rPr>
        <w:t xml:space="preserve"> </w:t>
      </w:r>
      <w:r w:rsidR="00564817" w:rsidRPr="00FB4676">
        <w:rPr>
          <w:b/>
          <w:bCs/>
          <w:i/>
          <w:snapToGrid w:val="0"/>
          <w:sz w:val="25"/>
          <w:szCs w:val="25"/>
        </w:rPr>
        <w:t>только субъекты малого и среднего предпринимательства.</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D970A7">
          <w:rPr>
            <w:bCs/>
            <w:snapToGrid w:val="0"/>
            <w:color w:val="0000FF"/>
            <w:sz w:val="26"/>
            <w:szCs w:val="26"/>
            <w:lang w:val="en-US"/>
          </w:rPr>
          <w:t>www</w:t>
        </w:r>
        <w:r w:rsidR="00DD2684" w:rsidRPr="00D970A7">
          <w:rPr>
            <w:bCs/>
            <w:snapToGrid w:val="0"/>
            <w:color w:val="0000FF"/>
            <w:sz w:val="26"/>
            <w:szCs w:val="26"/>
          </w:rPr>
          <w:t>.</w:t>
        </w:r>
        <w:r w:rsidR="00DD2684" w:rsidRPr="00D970A7">
          <w:rPr>
            <w:bCs/>
            <w:snapToGrid w:val="0"/>
            <w:color w:val="0000FF"/>
            <w:sz w:val="26"/>
            <w:szCs w:val="26"/>
            <w:lang w:val="en-US"/>
          </w:rPr>
          <w:t>b</w:t>
        </w:r>
        <w:r w:rsidR="00DD2684" w:rsidRPr="00D970A7">
          <w:rPr>
            <w:bCs/>
            <w:snapToGrid w:val="0"/>
            <w:color w:val="0000FF"/>
            <w:sz w:val="26"/>
            <w:szCs w:val="26"/>
          </w:rPr>
          <w:t>2</w:t>
        </w:r>
        <w:r w:rsidR="00DD2684" w:rsidRPr="00D970A7">
          <w:rPr>
            <w:bCs/>
            <w:snapToGrid w:val="0"/>
            <w:color w:val="0000FF"/>
            <w:sz w:val="26"/>
            <w:szCs w:val="26"/>
            <w:lang w:val="en-US"/>
          </w:rPr>
          <w:t>b</w:t>
        </w:r>
        <w:r w:rsidR="00DD2684" w:rsidRPr="00D970A7">
          <w:rPr>
            <w:bCs/>
            <w:snapToGrid w:val="0"/>
            <w:color w:val="0000FF"/>
            <w:sz w:val="26"/>
            <w:szCs w:val="26"/>
          </w:rPr>
          <w:t>-</w:t>
        </w:r>
        <w:r w:rsidR="00DD2684" w:rsidRPr="00D970A7">
          <w:rPr>
            <w:bCs/>
            <w:snapToGrid w:val="0"/>
            <w:color w:val="0000FF"/>
            <w:sz w:val="26"/>
            <w:szCs w:val="26"/>
            <w:lang w:val="en-US"/>
          </w:rPr>
          <w:t>esv</w:t>
        </w:r>
        <w:r w:rsidR="00DD2684" w:rsidRPr="00D970A7">
          <w:rPr>
            <w:bCs/>
            <w:snapToGrid w:val="0"/>
            <w:color w:val="0000FF"/>
            <w:sz w:val="26"/>
            <w:szCs w:val="26"/>
          </w:rPr>
          <w:t>.</w:t>
        </w:r>
        <w:r w:rsidR="00DD2684" w:rsidRPr="00D970A7">
          <w:rPr>
            <w:bCs/>
            <w:snapToGrid w:val="0"/>
            <w:color w:val="0000FF"/>
            <w:sz w:val="26"/>
            <w:szCs w:val="26"/>
            <w:lang w:val="en-US"/>
          </w:rPr>
          <w:t>ru</w:t>
        </w:r>
      </w:hyperlink>
      <w:r w:rsidR="00DD2684" w:rsidRPr="00D970A7">
        <w:rPr>
          <w:snapToGrid w:val="0"/>
          <w:sz w:val="26"/>
          <w:szCs w:val="26"/>
        </w:rPr>
        <w:t xml:space="preserve"> (</w:t>
      </w:r>
      <w:hyperlink r:id="rId8"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center</w:t>
        </w:r>
        <w:r w:rsidR="00DD2684" w:rsidRPr="00D970A7">
          <w:rPr>
            <w:snapToGrid w:val="0"/>
            <w:color w:val="0000FF"/>
            <w:sz w:val="26"/>
            <w:szCs w:val="26"/>
          </w:rPr>
          <w:t>.</w:t>
        </w:r>
        <w:r w:rsidR="00DD2684" w:rsidRPr="00D970A7">
          <w:rPr>
            <w:snapToGrid w:val="0"/>
            <w:color w:val="0000FF"/>
            <w:sz w:val="26"/>
            <w:szCs w:val="26"/>
            <w:lang w:val="en-US"/>
          </w:rPr>
          <w:t>ru</w:t>
        </w:r>
      </w:hyperlink>
      <w:r w:rsidR="00DD2684" w:rsidRPr="00D970A7">
        <w:rPr>
          <w:snapToGrid w:val="0"/>
          <w:sz w:val="26"/>
          <w:szCs w:val="26"/>
        </w:rPr>
        <w:t xml:space="preserve">, </w:t>
      </w:r>
      <w:hyperlink r:id="rId9"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energo</w:t>
        </w:r>
        <w:r w:rsidR="00DD2684" w:rsidRPr="00D970A7">
          <w:rPr>
            <w:snapToGrid w:val="0"/>
            <w:color w:val="0000FF"/>
            <w:sz w:val="26"/>
            <w:szCs w:val="26"/>
          </w:rPr>
          <w:t>.</w:t>
        </w:r>
        <w:proofErr w:type="spellStart"/>
        <w:r w:rsidR="00DD2684" w:rsidRPr="00D970A7">
          <w:rPr>
            <w:snapToGrid w:val="0"/>
            <w:color w:val="0000FF"/>
            <w:sz w:val="26"/>
            <w:szCs w:val="26"/>
            <w:lang w:val="en-US"/>
          </w:rPr>
          <w:t>ru</w:t>
        </w:r>
        <w:proofErr w:type="spellEnd"/>
      </w:hyperlink>
      <w:r w:rsidR="00DD2684" w:rsidRPr="00D970A7">
        <w:rPr>
          <w:snapToGrid w:val="0"/>
          <w:sz w:val="26"/>
          <w:szCs w:val="26"/>
        </w:rPr>
        <w:t xml:space="preserve">)  </w:t>
      </w:r>
      <w:r w:rsidR="004C4D66" w:rsidRPr="00D970A7">
        <w:rPr>
          <w:snapToGrid w:val="0"/>
          <w:sz w:val="25"/>
          <w:szCs w:val="25"/>
        </w:rPr>
        <w:t>(далее -</w:t>
      </w:r>
      <w:r w:rsidR="00463850" w:rsidRPr="00D970A7">
        <w:rPr>
          <w:sz w:val="24"/>
        </w:rPr>
        <w:t xml:space="preserve"> Система </w:t>
      </w:r>
      <w:r w:rsidR="00463850" w:rsidRPr="00D970A7">
        <w:rPr>
          <w:sz w:val="24"/>
          <w:lang w:val="en-US"/>
        </w:rPr>
        <w:t>b</w:t>
      </w:r>
      <w:r w:rsidR="00463850" w:rsidRPr="00D970A7">
        <w:rPr>
          <w:sz w:val="24"/>
        </w:rPr>
        <w:t>2</w:t>
      </w:r>
      <w:r w:rsidR="00463850" w:rsidRPr="00D970A7">
        <w:rPr>
          <w:sz w:val="24"/>
          <w:lang w:val="en-US"/>
        </w:rPr>
        <w:t>b</w:t>
      </w:r>
      <w:r w:rsidR="00463850" w:rsidRPr="00D970A7">
        <w:rPr>
          <w:sz w:val="24"/>
        </w:rPr>
        <w:t>-</w:t>
      </w:r>
      <w:proofErr w:type="spellStart"/>
      <w:r w:rsidR="00463850" w:rsidRPr="00D970A7">
        <w:rPr>
          <w:sz w:val="24"/>
        </w:rPr>
        <w:t>esv</w:t>
      </w:r>
      <w:proofErr w:type="spellEnd"/>
      <w:r w:rsidR="00463850" w:rsidRPr="00D970A7">
        <w:rPr>
          <w:snapToGrid w:val="0"/>
          <w:sz w:val="24"/>
        </w:rPr>
        <w:t>)</w:t>
      </w:r>
    </w:p>
    <w:p w:rsidR="0067002F" w:rsidRPr="00623F4F" w:rsidRDefault="00702A87" w:rsidP="00623F4F">
      <w:pPr>
        <w:pStyle w:val="a"/>
        <w:numPr>
          <w:ilvl w:val="0"/>
          <w:numId w:val="2"/>
        </w:numPr>
        <w:tabs>
          <w:tab w:val="left" w:pos="426"/>
        </w:tabs>
        <w:spacing w:before="0" w:line="240" w:lineRule="auto"/>
        <w:ind w:left="0" w:firstLine="0"/>
        <w:rPr>
          <w:i/>
          <w:sz w:val="25"/>
          <w:szCs w:val="25"/>
        </w:rPr>
      </w:pPr>
      <w:r w:rsidRPr="00623F4F">
        <w:rPr>
          <w:sz w:val="25"/>
          <w:szCs w:val="25"/>
        </w:rPr>
        <w:t>Количеств</w:t>
      </w:r>
      <w:r w:rsidR="00D92B00" w:rsidRPr="00623F4F">
        <w:rPr>
          <w:sz w:val="25"/>
          <w:szCs w:val="25"/>
        </w:rPr>
        <w:t>о</w:t>
      </w:r>
      <w:r w:rsidRPr="00623F4F">
        <w:rPr>
          <w:sz w:val="25"/>
          <w:szCs w:val="25"/>
        </w:rPr>
        <w:t xml:space="preserve"> поставляемого товара, объема выполняемых работ, оказываемых услуг: </w:t>
      </w:r>
      <w:r w:rsidR="00693B9C" w:rsidRPr="00623F4F">
        <w:rPr>
          <w:rFonts w:eastAsiaTheme="minorHAnsi"/>
          <w:sz w:val="25"/>
          <w:szCs w:val="25"/>
          <w:lang w:eastAsia="en-US"/>
        </w:rPr>
        <w:t>в</w:t>
      </w:r>
      <w:r w:rsidR="00D40DE3" w:rsidRPr="00623F4F">
        <w:rPr>
          <w:rFonts w:eastAsiaTheme="minorHAnsi"/>
          <w:sz w:val="25"/>
          <w:szCs w:val="25"/>
          <w:lang w:eastAsia="en-US"/>
        </w:rPr>
        <w:t xml:space="preserve"> соответствии с Документацией </w:t>
      </w:r>
      <w:r w:rsidR="00693B9C" w:rsidRPr="00623F4F">
        <w:rPr>
          <w:rFonts w:eastAsiaTheme="minorHAnsi"/>
          <w:sz w:val="25"/>
          <w:szCs w:val="25"/>
          <w:lang w:eastAsia="en-US"/>
        </w:rPr>
        <w:t>о закупке</w:t>
      </w:r>
      <w:r w:rsidR="00C83C1D" w:rsidRPr="00623F4F">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1E1051">
        <w:rPr>
          <w:sz w:val="25"/>
          <w:szCs w:val="25"/>
        </w:rPr>
        <w:t>1</w:t>
      </w:r>
      <w:r w:rsidR="003F365D">
        <w:rPr>
          <w:sz w:val="25"/>
          <w:szCs w:val="25"/>
        </w:rPr>
        <w:t> 440 000,00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1E1051">
        <w:rPr>
          <w:sz w:val="25"/>
          <w:szCs w:val="25"/>
        </w:rPr>
        <w:t>1</w:t>
      </w:r>
      <w:r w:rsidR="003F365D">
        <w:rPr>
          <w:sz w:val="25"/>
          <w:szCs w:val="25"/>
        </w:rPr>
        <w:t> 699 200,</w:t>
      </w:r>
      <w:r w:rsidR="001E1051">
        <w:rPr>
          <w:sz w:val="25"/>
          <w:szCs w:val="25"/>
        </w:rPr>
        <w:t>00</w:t>
      </w:r>
      <w:r w:rsidR="00946109" w:rsidRPr="00623F4F">
        <w:rPr>
          <w:sz w:val="25"/>
          <w:szCs w:val="25"/>
        </w:rPr>
        <w:t xml:space="preserve"> руб.</w:t>
      </w:r>
      <w:r w:rsidR="00702A87" w:rsidRPr="00623F4F">
        <w:rPr>
          <w:sz w:val="25"/>
          <w:szCs w:val="25"/>
        </w:rPr>
        <w:t xml:space="preserve"> с учетом НДС.</w:t>
      </w:r>
    </w:p>
    <w:p w:rsidR="00E5269B"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Срок</w:t>
      </w:r>
      <w:r w:rsidR="00D811EC" w:rsidRPr="00623F4F">
        <w:rPr>
          <w:sz w:val="25"/>
          <w:szCs w:val="25"/>
        </w:rPr>
        <w:t xml:space="preserve"> предоставления </w:t>
      </w:r>
      <w:r w:rsidR="00D40DE3" w:rsidRPr="00623F4F">
        <w:rPr>
          <w:sz w:val="25"/>
          <w:szCs w:val="25"/>
        </w:rPr>
        <w:t>Д</w:t>
      </w:r>
      <w:r w:rsidR="00D811EC" w:rsidRPr="00623F4F">
        <w:rPr>
          <w:sz w:val="25"/>
          <w:szCs w:val="25"/>
        </w:rPr>
        <w:t>окументации о закупке:</w:t>
      </w:r>
      <w:r w:rsidR="0056081D" w:rsidRPr="00623F4F">
        <w:rPr>
          <w:sz w:val="25"/>
          <w:szCs w:val="25"/>
        </w:rPr>
        <w:t xml:space="preserve"> </w:t>
      </w:r>
      <w:r w:rsidR="007D6D33" w:rsidRPr="00623F4F">
        <w:rPr>
          <w:sz w:val="25"/>
          <w:szCs w:val="25"/>
        </w:rPr>
        <w:t>с</w:t>
      </w:r>
      <w:r w:rsidR="0056081D" w:rsidRPr="00623F4F">
        <w:rPr>
          <w:sz w:val="25"/>
          <w:szCs w:val="25"/>
        </w:rPr>
        <w:t xml:space="preserve"> </w:t>
      </w:r>
      <w:r w:rsidR="00701BD9">
        <w:rPr>
          <w:sz w:val="25"/>
          <w:szCs w:val="25"/>
        </w:rPr>
        <w:t>2</w:t>
      </w:r>
      <w:r w:rsidR="001E1051">
        <w:rPr>
          <w:sz w:val="25"/>
          <w:szCs w:val="25"/>
        </w:rPr>
        <w:t>7</w:t>
      </w:r>
      <w:r w:rsidR="005212A3" w:rsidRPr="00623F4F">
        <w:rPr>
          <w:sz w:val="25"/>
          <w:szCs w:val="25"/>
        </w:rPr>
        <w:t xml:space="preserve"> </w:t>
      </w:r>
      <w:r w:rsidR="0032435C" w:rsidRPr="00623F4F">
        <w:rPr>
          <w:sz w:val="25"/>
          <w:szCs w:val="25"/>
        </w:rPr>
        <w:t>февраля 2017</w:t>
      </w:r>
      <w:r w:rsidR="005212A3" w:rsidRPr="00623F4F">
        <w:rPr>
          <w:sz w:val="25"/>
          <w:szCs w:val="25"/>
        </w:rPr>
        <w:t xml:space="preserve"> г.</w:t>
      </w:r>
      <w:r w:rsidR="0056081D" w:rsidRPr="00623F4F">
        <w:rPr>
          <w:sz w:val="25"/>
          <w:szCs w:val="25"/>
        </w:rPr>
        <w:t xml:space="preserve"> по </w:t>
      </w:r>
      <w:r w:rsidR="001E1051">
        <w:rPr>
          <w:sz w:val="25"/>
          <w:szCs w:val="25"/>
        </w:rPr>
        <w:t>13</w:t>
      </w:r>
      <w:r w:rsidR="005212A3" w:rsidRPr="00623F4F">
        <w:rPr>
          <w:sz w:val="25"/>
          <w:szCs w:val="25"/>
        </w:rPr>
        <w:t xml:space="preserve"> </w:t>
      </w:r>
      <w:r w:rsidR="0046658B">
        <w:rPr>
          <w:sz w:val="25"/>
          <w:szCs w:val="25"/>
        </w:rPr>
        <w:t>марта</w:t>
      </w:r>
      <w:r w:rsidR="005212A3" w:rsidRPr="00623F4F">
        <w:rPr>
          <w:sz w:val="25"/>
          <w:szCs w:val="25"/>
        </w:rPr>
        <w:t xml:space="preserve"> 201</w:t>
      </w:r>
      <w:r w:rsidR="0032435C" w:rsidRPr="00623F4F">
        <w:rPr>
          <w:sz w:val="25"/>
          <w:szCs w:val="25"/>
        </w:rPr>
        <w:t>7</w:t>
      </w:r>
      <w:r w:rsidR="007D6D33" w:rsidRPr="00623F4F">
        <w:rPr>
          <w:sz w:val="25"/>
          <w:szCs w:val="25"/>
        </w:rPr>
        <w:t>г</w:t>
      </w:r>
      <w:r w:rsidR="0056081D" w:rsidRPr="00623F4F">
        <w:rPr>
          <w:sz w:val="25"/>
          <w:szCs w:val="25"/>
        </w:rPr>
        <w:t>.</w:t>
      </w:r>
    </w:p>
    <w:p w:rsidR="00D811EC" w:rsidRPr="00623F4F" w:rsidRDefault="00E5269B" w:rsidP="00623F4F">
      <w:pPr>
        <w:pStyle w:val="a"/>
        <w:numPr>
          <w:ilvl w:val="0"/>
          <w:numId w:val="2"/>
        </w:numPr>
        <w:tabs>
          <w:tab w:val="left" w:pos="426"/>
        </w:tabs>
        <w:spacing w:before="0" w:line="240" w:lineRule="auto"/>
        <w:ind w:left="0" w:firstLine="0"/>
        <w:rPr>
          <w:sz w:val="25"/>
          <w:szCs w:val="25"/>
        </w:rPr>
      </w:pPr>
      <w:r w:rsidRPr="00623F4F">
        <w:rPr>
          <w:sz w:val="25"/>
          <w:szCs w:val="25"/>
        </w:rPr>
        <w:t>П</w:t>
      </w:r>
      <w:r w:rsidR="00D811EC" w:rsidRPr="00623F4F">
        <w:rPr>
          <w:sz w:val="25"/>
          <w:szCs w:val="25"/>
        </w:rPr>
        <w:t xml:space="preserve">орядок </w:t>
      </w:r>
      <w:r w:rsidR="00D40DE3" w:rsidRPr="00623F4F">
        <w:rPr>
          <w:sz w:val="25"/>
          <w:szCs w:val="25"/>
        </w:rPr>
        <w:t>предоставления Д</w:t>
      </w:r>
      <w:r w:rsidR="00702A87" w:rsidRPr="00623F4F">
        <w:rPr>
          <w:sz w:val="25"/>
          <w:szCs w:val="25"/>
        </w:rPr>
        <w:t>окументации о закупке</w:t>
      </w:r>
      <w:r w:rsidR="00D811EC" w:rsidRPr="00623F4F">
        <w:rPr>
          <w:sz w:val="25"/>
          <w:szCs w:val="25"/>
        </w:rPr>
        <w:t xml:space="preserve">: </w:t>
      </w:r>
      <w:r w:rsidR="000404F4" w:rsidRPr="00623F4F">
        <w:rPr>
          <w:sz w:val="25"/>
          <w:szCs w:val="25"/>
        </w:rPr>
        <w:t>Докуме</w:t>
      </w:r>
      <w:r w:rsidR="00C14F98" w:rsidRPr="00623F4F">
        <w:rPr>
          <w:sz w:val="25"/>
          <w:szCs w:val="25"/>
        </w:rPr>
        <w:t xml:space="preserve">нтация о закупке размещена </w:t>
      </w:r>
      <w:r w:rsidR="00D91321" w:rsidRPr="00623F4F">
        <w:rPr>
          <w:sz w:val="25"/>
          <w:szCs w:val="25"/>
        </w:rPr>
        <w:t xml:space="preserve">на сайте в информационно-телекоммуникационной сети «Интернет» </w:t>
      </w:r>
      <w:hyperlink r:id="rId10" w:history="1">
        <w:r w:rsidR="00D91321" w:rsidRPr="00623F4F">
          <w:rPr>
            <w:rStyle w:val="ac"/>
            <w:sz w:val="25"/>
            <w:szCs w:val="25"/>
            <w:u w:val="none"/>
          </w:rPr>
          <w:t>www.zakupki.gov.ru</w:t>
        </w:r>
      </w:hyperlink>
      <w:r w:rsidR="00D91321" w:rsidRPr="00623F4F">
        <w:rPr>
          <w:sz w:val="25"/>
          <w:szCs w:val="25"/>
        </w:rPr>
        <w:t xml:space="preserve">  (далее – «</w:t>
      </w:r>
      <w:r w:rsidR="00C14F98" w:rsidRPr="00623F4F">
        <w:rPr>
          <w:sz w:val="25"/>
          <w:szCs w:val="25"/>
        </w:rPr>
        <w:t>О</w:t>
      </w:r>
      <w:r w:rsidR="000404F4" w:rsidRPr="00623F4F">
        <w:rPr>
          <w:sz w:val="25"/>
          <w:szCs w:val="25"/>
        </w:rPr>
        <w:t>фициальн</w:t>
      </w:r>
      <w:r w:rsidR="00D91321" w:rsidRPr="00623F4F">
        <w:rPr>
          <w:sz w:val="25"/>
          <w:szCs w:val="25"/>
        </w:rPr>
        <w:t>ый сайт»)</w:t>
      </w:r>
      <w:r w:rsidR="000404F4" w:rsidRPr="00623F4F">
        <w:rPr>
          <w:sz w:val="25"/>
          <w:szCs w:val="25"/>
        </w:rPr>
        <w:t xml:space="preserve"> </w:t>
      </w:r>
      <w:r w:rsidR="00823D37" w:rsidRPr="00623F4F">
        <w:rPr>
          <w:sz w:val="25"/>
          <w:szCs w:val="25"/>
        </w:rPr>
        <w:t xml:space="preserve">копия ее бесплатно предоставляется в электронном виде всем заинтересованным лицам, зарегистрированным </w:t>
      </w:r>
      <w:r w:rsidR="00463850" w:rsidRPr="00623F4F">
        <w:rPr>
          <w:sz w:val="25"/>
          <w:szCs w:val="25"/>
        </w:rPr>
        <w:t>в</w:t>
      </w:r>
      <w:r w:rsidR="00823D37" w:rsidRPr="00623F4F">
        <w:rPr>
          <w:sz w:val="25"/>
          <w:szCs w:val="25"/>
        </w:rPr>
        <w:t xml:space="preserve"> </w:t>
      </w:r>
      <w:r w:rsidR="00463850" w:rsidRPr="00623F4F">
        <w:rPr>
          <w:sz w:val="24"/>
        </w:rPr>
        <w:t xml:space="preserve">Системе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через функционал </w:t>
      </w:r>
      <w:r w:rsidR="00463850" w:rsidRPr="00623F4F">
        <w:rPr>
          <w:sz w:val="24"/>
        </w:rPr>
        <w:t xml:space="preserve">Системы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w:t>
      </w:r>
      <w:r w:rsidR="000404F4" w:rsidRPr="00623F4F">
        <w:rPr>
          <w:sz w:val="25"/>
          <w:szCs w:val="25"/>
        </w:rPr>
        <w:t>и дополнительно может быть предоставлена любому лицу по его письменному запросу</w:t>
      </w:r>
      <w:r w:rsidRPr="00623F4F">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lastRenderedPageBreak/>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Pr="001E1051">
        <w:rPr>
          <w:b/>
          <w:i/>
          <w:sz w:val="25"/>
          <w:szCs w:val="25"/>
        </w:rPr>
        <w:t>27</w:t>
      </w:r>
      <w:r w:rsidR="002E3562" w:rsidRPr="001E1051">
        <w:rPr>
          <w:b/>
          <w:i/>
          <w:sz w:val="25"/>
          <w:szCs w:val="25"/>
        </w:rPr>
        <w:t> </w:t>
      </w:r>
      <w:r w:rsidR="0032435C" w:rsidRPr="001E1051">
        <w:rPr>
          <w:b/>
          <w:i/>
          <w:sz w:val="25"/>
          <w:szCs w:val="25"/>
        </w:rPr>
        <w:t>февраля</w:t>
      </w:r>
      <w:r w:rsidR="002E3562" w:rsidRPr="001E1051">
        <w:rPr>
          <w:b/>
          <w:i/>
          <w:sz w:val="25"/>
          <w:szCs w:val="25"/>
        </w:rPr>
        <w:t xml:space="preserve"> 201</w:t>
      </w:r>
      <w:r w:rsidR="0032435C" w:rsidRPr="001E1051">
        <w:rPr>
          <w:b/>
          <w:i/>
          <w:sz w:val="25"/>
          <w:szCs w:val="25"/>
        </w:rPr>
        <w:t>7</w:t>
      </w:r>
      <w:r w:rsidR="002E3562" w:rsidRPr="001E1051">
        <w:rPr>
          <w:b/>
          <w:i/>
          <w:sz w:val="25"/>
          <w:szCs w:val="25"/>
        </w:rPr>
        <w:t xml:space="preserve"> года</w:t>
      </w:r>
      <w:r w:rsidR="002E3562" w:rsidRPr="0046658B">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Pr>
          <w:b/>
          <w:i/>
          <w:sz w:val="25"/>
          <w:szCs w:val="25"/>
        </w:rPr>
        <w:t>13</w:t>
      </w:r>
      <w:r w:rsidR="002E3562" w:rsidRPr="0046658B">
        <w:rPr>
          <w:b/>
          <w:i/>
          <w:sz w:val="25"/>
          <w:szCs w:val="25"/>
        </w:rPr>
        <w:t xml:space="preserve"> </w:t>
      </w:r>
      <w:r w:rsidR="0046658B" w:rsidRPr="0046658B">
        <w:rPr>
          <w:b/>
          <w:i/>
          <w:sz w:val="25"/>
          <w:szCs w:val="25"/>
        </w:rPr>
        <w:t>марта</w:t>
      </w:r>
      <w:r w:rsidR="00C83C1D"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6A1BF6" w:rsidRPr="0046658B">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463850" w:rsidRPr="0046658B">
        <w:rPr>
          <w:snapToGrid w:val="0"/>
          <w:sz w:val="25"/>
          <w:szCs w:val="25"/>
        </w:rPr>
        <w:t>Системы b2b-esv</w:t>
      </w:r>
      <w:r w:rsidR="002648B6" w:rsidRPr="0046658B">
        <w:rPr>
          <w:snapToGrid w:val="0"/>
          <w:sz w:val="25"/>
          <w:szCs w:val="25"/>
        </w:rPr>
        <w:t>.</w:t>
      </w:r>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1E1051">
        <w:rPr>
          <w:b/>
          <w:i/>
          <w:sz w:val="25"/>
          <w:szCs w:val="25"/>
        </w:rPr>
        <w:t>14</w:t>
      </w:r>
      <w:r w:rsidR="002E3562" w:rsidRPr="0046658B">
        <w:rPr>
          <w:b/>
          <w:i/>
          <w:sz w:val="25"/>
          <w:szCs w:val="25"/>
        </w:rPr>
        <w:t xml:space="preserve"> </w:t>
      </w:r>
      <w:r w:rsidR="0046658B" w:rsidRPr="0046658B">
        <w:rPr>
          <w:b/>
          <w:i/>
          <w:sz w:val="25"/>
          <w:szCs w:val="25"/>
        </w:rPr>
        <w:t>марта</w:t>
      </w:r>
      <w:r w:rsidR="00D50A5A"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CC6C64" w:rsidRPr="00623F4F">
        <w:rPr>
          <w:i/>
          <w:sz w:val="25"/>
          <w:szCs w:val="25"/>
        </w:rPr>
        <w:t>.</w:t>
      </w:r>
      <w:r w:rsidR="007F5EA6" w:rsidRPr="00623F4F">
        <w:rPr>
          <w:sz w:val="25"/>
          <w:szCs w:val="25"/>
        </w:rPr>
        <w:t xml:space="preserve"> </w:t>
      </w:r>
      <w:r w:rsidR="00463850" w:rsidRPr="00623F4F">
        <w:rPr>
          <w:sz w:val="24"/>
        </w:rPr>
        <w:t xml:space="preserve">Система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7F5EA6" w:rsidRPr="00623F4F">
        <w:rPr>
          <w:sz w:val="25"/>
          <w:szCs w:val="25"/>
        </w:rPr>
        <w:t xml:space="preserve"> </w:t>
      </w:r>
      <w:r w:rsidR="002648B6" w:rsidRPr="00623F4F">
        <w:rPr>
          <w:sz w:val="25"/>
          <w:szCs w:val="25"/>
        </w:rPr>
        <w:t>.</w:t>
      </w:r>
    </w:p>
    <w:bookmarkEnd w:id="1"/>
    <w:p w:rsidR="00CC6C64" w:rsidRPr="00623F4F" w:rsidRDefault="00702A87" w:rsidP="00701BD9">
      <w:pPr>
        <w:pStyle w:val="a"/>
        <w:numPr>
          <w:ilvl w:val="0"/>
          <w:numId w:val="2"/>
        </w:numPr>
        <w:tabs>
          <w:tab w:val="left" w:pos="426"/>
        </w:tabs>
        <w:spacing w:before="0" w:line="240" w:lineRule="auto"/>
        <w:ind w:left="0" w:firstLine="0"/>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1E1051">
        <w:rPr>
          <w:sz w:val="25"/>
          <w:szCs w:val="25"/>
        </w:rPr>
        <w:t>07 апреля</w:t>
      </w:r>
      <w:r w:rsidR="00C83C1D" w:rsidRPr="00701BD9">
        <w:rPr>
          <w:sz w:val="25"/>
          <w:szCs w:val="25"/>
        </w:rPr>
        <w:t xml:space="preserve"> </w:t>
      </w:r>
      <w:r w:rsidR="00AD6E5A" w:rsidRPr="00701BD9">
        <w:rPr>
          <w:sz w:val="25"/>
          <w:szCs w:val="25"/>
        </w:rPr>
        <w:t xml:space="preserve"> 201</w:t>
      </w:r>
      <w:r w:rsidR="00432F8C" w:rsidRPr="00701BD9">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32588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CC6C64" w:rsidRPr="00B5569D">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F46B4A">
        <w:rPr>
          <w:rFonts w:ascii="Times New Roman" w:eastAsia="Times New Roman" w:hAnsi="Times New Roman" w:cs="Times New Roman"/>
          <w:b/>
          <w:i/>
          <w:snapToGrid w:val="0"/>
          <w:sz w:val="25"/>
          <w:szCs w:val="25"/>
          <w:lang w:eastAsia="ru-RU"/>
        </w:rPr>
        <w:t xml:space="preserve">С.А. </w:t>
      </w:r>
      <w:proofErr w:type="spellStart"/>
      <w:r w:rsidR="00F46B4A">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701BD9"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Терёшкина</w:t>
      </w:r>
      <w:proofErr w:type="spellEnd"/>
      <w:r>
        <w:rPr>
          <w:rFonts w:ascii="Times New Roman" w:eastAsia="Times New Roman" w:hAnsi="Times New Roman" w:cs="Times New Roman"/>
          <w:snapToGrid w:val="0"/>
          <w:sz w:val="20"/>
          <w:szCs w:val="20"/>
          <w:lang w:eastAsia="ru-RU"/>
        </w:rPr>
        <w:t xml:space="preserve"> Г.М.</w:t>
      </w:r>
    </w:p>
    <w:p w:rsidR="001F255D" w:rsidRPr="00E23FD7" w:rsidRDefault="001F255D" w:rsidP="001F255D">
      <w:pPr>
        <w:pStyle w:val="af"/>
        <w:tabs>
          <w:tab w:val="clear" w:pos="9356"/>
        </w:tabs>
        <w:rPr>
          <w:sz w:val="16"/>
          <w:szCs w:val="16"/>
        </w:rPr>
      </w:pPr>
      <w:r w:rsidRPr="00E23FD7">
        <w:rPr>
          <w:sz w:val="16"/>
          <w:szCs w:val="16"/>
        </w:rPr>
        <w:t>(416-2) 397-</w:t>
      </w:r>
      <w:r>
        <w:rPr>
          <w:sz w:val="16"/>
          <w:szCs w:val="16"/>
        </w:rPr>
        <w:t>2</w:t>
      </w:r>
      <w:r w:rsidR="00701BD9">
        <w:rPr>
          <w:sz w:val="16"/>
          <w:szCs w:val="16"/>
        </w:rPr>
        <w:t>60</w:t>
      </w:r>
    </w:p>
    <w:p w:rsidR="001F255D" w:rsidRPr="001316F1" w:rsidRDefault="008F2301" w:rsidP="001F255D">
      <w:pPr>
        <w:pStyle w:val="af"/>
        <w:tabs>
          <w:tab w:val="clear" w:pos="9356"/>
        </w:tabs>
        <w:rPr>
          <w:sz w:val="28"/>
          <w:szCs w:val="28"/>
        </w:rPr>
      </w:pPr>
      <w:hyperlink r:id="rId11" w:history="1">
        <w:r w:rsidR="00701BD9" w:rsidRPr="006A0184">
          <w:rPr>
            <w:rStyle w:val="ac"/>
            <w:lang w:val="en-US"/>
          </w:rPr>
          <w:t>okzt</w:t>
        </w:r>
        <w:r w:rsidR="00701BD9" w:rsidRPr="006A0184">
          <w:rPr>
            <w:rStyle w:val="ac"/>
          </w:rPr>
          <w:t>3@</w:t>
        </w:r>
        <w:r w:rsidR="00701BD9" w:rsidRPr="006A0184">
          <w:rPr>
            <w:rStyle w:val="ac"/>
            <w:lang w:val="en-US"/>
          </w:rPr>
          <w:t>drsk</w:t>
        </w:r>
        <w:r w:rsidR="00701BD9" w:rsidRPr="006A0184">
          <w:rPr>
            <w:rStyle w:val="ac"/>
          </w:rPr>
          <w:t>.</w:t>
        </w:r>
        <w:proofErr w:type="spellStart"/>
        <w:r w:rsidR="00701BD9" w:rsidRPr="006A0184">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301"/>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3@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cp:revision>
  <cp:lastPrinted>2017-02-26T23:45:00Z</cp:lastPrinted>
  <dcterms:created xsi:type="dcterms:W3CDTF">2017-02-23T23:07:00Z</dcterms:created>
  <dcterms:modified xsi:type="dcterms:W3CDTF">2017-02-26T23:45:00Z</dcterms:modified>
</cp:coreProperties>
</file>