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A34C8">
        <w:rPr>
          <w:rFonts w:ascii="Times New Roman" w:hAnsi="Times New Roman"/>
          <w:sz w:val="28"/>
          <w:szCs w:val="28"/>
        </w:rPr>
        <w:t>34</w:t>
      </w:r>
      <w:r w:rsidR="00296AAF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296AAF" w:rsidRPr="00A5046B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</w:t>
      </w:r>
      <w:r w:rsidR="00296AAF">
        <w:rPr>
          <w:b/>
          <w:bCs/>
          <w:i/>
          <w:iCs/>
          <w:snapToGrid w:val="0"/>
          <w:szCs w:val="28"/>
        </w:rPr>
        <w:t xml:space="preserve">) </w:t>
      </w:r>
      <w:r w:rsidR="00296AAF" w:rsidRPr="00047F77">
        <w:rPr>
          <w:b/>
          <w:bCs/>
          <w:i/>
          <w:iCs/>
          <w:szCs w:val="28"/>
        </w:rPr>
        <w:t xml:space="preserve"> </w:t>
      </w:r>
      <w:r w:rsidR="00296AAF" w:rsidRPr="00047F77">
        <w:rPr>
          <w:b/>
          <w:bCs/>
          <w:szCs w:val="28"/>
        </w:rPr>
        <w:t xml:space="preserve">№ </w:t>
      </w:r>
      <w:r w:rsidR="00296AAF">
        <w:rPr>
          <w:b/>
          <w:bCs/>
          <w:szCs w:val="28"/>
        </w:rPr>
        <w:t>2004</w:t>
      </w:r>
      <w:r w:rsidR="00296AAF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ED1C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ED1CA2">
              <w:rPr>
                <w:b/>
                <w:sz w:val="24"/>
                <w:szCs w:val="24"/>
              </w:rPr>
              <w:t>03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5F11DD">
              <w:rPr>
                <w:b/>
                <w:sz w:val="24"/>
                <w:szCs w:val="24"/>
              </w:rPr>
              <w:t>февраля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296AAF" w:rsidRPr="00A5046B">
        <w:rPr>
          <w:b/>
          <w:i/>
          <w:sz w:val="26"/>
          <w:szCs w:val="26"/>
        </w:rPr>
        <w:t>31704645263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23782">
        <w:rPr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296AAF" w:rsidRDefault="00296AAF" w:rsidP="00296AA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96AAF" w:rsidRDefault="00296AAF" w:rsidP="00296AA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6AAF" w:rsidRDefault="00296AAF" w:rsidP="00296AA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765"/>
        <w:gridCol w:w="4397"/>
      </w:tblGrid>
      <w:tr w:rsidR="00296AAF" w:rsidTr="00EE2B4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296AAF" w:rsidTr="00EE2B4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 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8 920 000,00 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(10 525 600,00  руб. с учетом НДС). </w:t>
            </w:r>
          </w:p>
        </w:tc>
      </w:tr>
      <w:tr w:rsidR="00296AAF" w:rsidTr="00EE2B4D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«ЭТК Энерготранс»</w:t>
            </w:r>
          </w:p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8 920 134,00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(10 525 758,12  руб. с учетом НДС). </w:t>
            </w:r>
          </w:p>
        </w:tc>
      </w:tr>
      <w:tr w:rsidR="00296AAF" w:rsidTr="00EE2B4D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296AAF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Ким-Ю-</w:t>
            </w:r>
            <w:proofErr w:type="spellStart"/>
            <w:r>
              <w:rPr>
                <w:sz w:val="24"/>
                <w:szCs w:val="24"/>
                <w:lang w:eastAsia="en-US"/>
              </w:rPr>
              <w:t>Чена</w:t>
            </w:r>
            <w:proofErr w:type="spellEnd"/>
            <w:r>
              <w:rPr>
                <w:sz w:val="24"/>
                <w:szCs w:val="24"/>
                <w:lang w:eastAsia="en-US"/>
              </w:rPr>
              <w:t>, д. 4,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8 920 134,00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(10 525 758,12  руб. с учетом НДС). </w:t>
            </w:r>
          </w:p>
        </w:tc>
      </w:tr>
    </w:tbl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96AA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96AAF" w:rsidRDefault="00296AAF" w:rsidP="00296AA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96AAF" w:rsidRDefault="00296AAF" w:rsidP="00296AAF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Актис</w:t>
      </w:r>
      <w:proofErr w:type="spellEnd"/>
      <w:r>
        <w:rPr>
          <w:b/>
          <w:i/>
          <w:sz w:val="26"/>
          <w:szCs w:val="26"/>
          <w:lang w:eastAsia="en-US"/>
        </w:rPr>
        <w:t xml:space="preserve"> Капитал» </w:t>
      </w:r>
      <w:r>
        <w:rPr>
          <w:sz w:val="26"/>
          <w:szCs w:val="26"/>
          <w:lang w:eastAsia="en-US"/>
        </w:rPr>
        <w:t xml:space="preserve">г. Хабаровск, ул. </w:t>
      </w:r>
      <w:proofErr w:type="spellStart"/>
      <w:r>
        <w:rPr>
          <w:sz w:val="26"/>
          <w:szCs w:val="26"/>
          <w:lang w:eastAsia="en-US"/>
        </w:rPr>
        <w:t>Волочаевская</w:t>
      </w:r>
      <w:proofErr w:type="spellEnd"/>
      <w:r>
        <w:rPr>
          <w:sz w:val="26"/>
          <w:szCs w:val="26"/>
          <w:lang w:eastAsia="en-US"/>
        </w:rPr>
        <w:t xml:space="preserve">, д. 8 </w:t>
      </w:r>
      <w:r w:rsidRPr="00744059"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  <w:lang w:eastAsia="en-US"/>
        </w:rPr>
        <w:t xml:space="preserve">ООО «ДТЭН» </w:t>
      </w:r>
      <w:r>
        <w:rPr>
          <w:sz w:val="26"/>
          <w:szCs w:val="26"/>
          <w:lang w:eastAsia="en-US"/>
        </w:rPr>
        <w:t>г. Хабаровск, ул. Ким-Ю-</w:t>
      </w:r>
      <w:proofErr w:type="spellStart"/>
      <w:r>
        <w:rPr>
          <w:sz w:val="26"/>
          <w:szCs w:val="26"/>
          <w:lang w:eastAsia="en-US"/>
        </w:rPr>
        <w:t>Чена</w:t>
      </w:r>
      <w:proofErr w:type="spellEnd"/>
      <w:r>
        <w:rPr>
          <w:sz w:val="26"/>
          <w:szCs w:val="26"/>
          <w:lang w:eastAsia="en-US"/>
        </w:rPr>
        <w:t>, д. 4,</w:t>
      </w:r>
      <w:r w:rsidRPr="00744059">
        <w:rPr>
          <w:sz w:val="26"/>
          <w:szCs w:val="26"/>
        </w:rPr>
        <w:t xml:space="preserve"> </w:t>
      </w:r>
      <w:r w:rsidRPr="00744059">
        <w:rPr>
          <w:b/>
          <w:i/>
          <w:sz w:val="26"/>
          <w:szCs w:val="26"/>
        </w:rPr>
        <w:t xml:space="preserve">ООО «ЭК Энерготранс» </w:t>
      </w:r>
      <w:r w:rsidRPr="00744059">
        <w:rPr>
          <w:sz w:val="26"/>
          <w:szCs w:val="26"/>
        </w:rPr>
        <w:t>г. Хабаровск, ул. Трехгорная, 8</w:t>
      </w:r>
      <w:r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96AAF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296AAF" w:rsidRDefault="00296AAF" w:rsidP="00296AA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296AAF" w:rsidRDefault="00296AAF" w:rsidP="00296AA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296AAF" w:rsidTr="00EE2B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Default="00296AAF" w:rsidP="00EE2B4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96AAF" w:rsidRPr="00467083" w:rsidTr="00EE2B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Pr="00467083" w:rsidRDefault="00296AAF" w:rsidP="00EE2B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67083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Pr="006B1B3C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B1B3C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B1B3C"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 w:rsidRPr="006B1B3C"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296AAF" w:rsidRPr="006B1B3C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B1B3C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 w:rsidRPr="006B1B3C">
              <w:rPr>
                <w:sz w:val="24"/>
                <w:szCs w:val="24"/>
                <w:lang w:eastAsia="en-US"/>
              </w:rPr>
              <w:t>Волочаевская</w:t>
            </w:r>
            <w:proofErr w:type="spellEnd"/>
            <w:r w:rsidRPr="006B1B3C">
              <w:rPr>
                <w:sz w:val="24"/>
                <w:szCs w:val="24"/>
                <w:lang w:eastAsia="en-US"/>
              </w:rPr>
              <w:t>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Pr="00467083" w:rsidRDefault="00296AAF" w:rsidP="00EE2B4D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6B1B3C">
              <w:rPr>
                <w:b/>
                <w:bCs/>
                <w:i/>
                <w:sz w:val="24"/>
                <w:szCs w:val="24"/>
                <w:lang w:eastAsia="en-US"/>
              </w:rPr>
              <w:t>8 920 000,00 </w:t>
            </w:r>
          </w:p>
        </w:tc>
      </w:tr>
      <w:tr w:rsidR="00296AAF" w:rsidRPr="00467083" w:rsidTr="00EE2B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Pr="00467083" w:rsidRDefault="00296AAF" w:rsidP="00EE2B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67083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Pr="006B1B3C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B1B3C"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296AAF" w:rsidRPr="006B1B3C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B1B3C">
              <w:rPr>
                <w:sz w:val="24"/>
                <w:szCs w:val="24"/>
                <w:lang w:eastAsia="en-US"/>
              </w:rPr>
              <w:t>г. Хабаровск, ул. Ким-Ю-</w:t>
            </w:r>
            <w:proofErr w:type="spellStart"/>
            <w:r w:rsidRPr="006B1B3C">
              <w:rPr>
                <w:sz w:val="24"/>
                <w:szCs w:val="24"/>
                <w:lang w:eastAsia="en-US"/>
              </w:rPr>
              <w:t>Чена</w:t>
            </w:r>
            <w:proofErr w:type="spellEnd"/>
            <w:r w:rsidRPr="006B1B3C">
              <w:rPr>
                <w:sz w:val="24"/>
                <w:szCs w:val="24"/>
                <w:lang w:eastAsia="en-US"/>
              </w:rPr>
              <w:t>, д. 4,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Pr="00467083" w:rsidRDefault="00296AAF" w:rsidP="00EE2B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6B1B3C">
              <w:rPr>
                <w:b/>
                <w:bCs/>
                <w:i/>
                <w:sz w:val="24"/>
                <w:szCs w:val="24"/>
                <w:lang w:eastAsia="en-US"/>
              </w:rPr>
              <w:t xml:space="preserve">8 920 134,00  </w:t>
            </w:r>
          </w:p>
        </w:tc>
      </w:tr>
      <w:tr w:rsidR="00296AAF" w:rsidRPr="00467083" w:rsidTr="00EE2B4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Pr="00467083" w:rsidRDefault="00296AAF" w:rsidP="00EE2B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467083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Pr="006B1B3C" w:rsidRDefault="00296AAF" w:rsidP="00EE2B4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B1B3C">
              <w:rPr>
                <w:b/>
                <w:i/>
                <w:sz w:val="24"/>
                <w:szCs w:val="24"/>
                <w:lang w:eastAsia="en-US"/>
              </w:rPr>
              <w:t>ООО «ЭТК Энерготранс»</w:t>
            </w:r>
          </w:p>
          <w:p w:rsidR="00296AAF" w:rsidRPr="006B1B3C" w:rsidRDefault="00296AAF" w:rsidP="00EE2B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B1B3C">
              <w:rPr>
                <w:sz w:val="24"/>
                <w:szCs w:val="24"/>
                <w:lang w:eastAsia="en-US"/>
              </w:rPr>
              <w:t xml:space="preserve">г. г. Хабаровск, ул. </w:t>
            </w:r>
            <w:proofErr w:type="gramStart"/>
            <w:r w:rsidRPr="006B1B3C">
              <w:rPr>
                <w:sz w:val="24"/>
                <w:szCs w:val="24"/>
                <w:lang w:eastAsia="en-US"/>
              </w:rPr>
              <w:t>Трехгорная</w:t>
            </w:r>
            <w:proofErr w:type="gramEnd"/>
            <w:r w:rsidRPr="006B1B3C"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AAF" w:rsidRPr="00467083" w:rsidRDefault="00296AAF" w:rsidP="00EE2B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6B1B3C">
              <w:rPr>
                <w:b/>
                <w:bCs/>
                <w:i/>
                <w:sz w:val="24"/>
                <w:szCs w:val="24"/>
                <w:lang w:eastAsia="en-US"/>
              </w:rPr>
              <w:t xml:space="preserve">8 920 134,00  </w:t>
            </w:r>
          </w:p>
        </w:tc>
      </w:tr>
    </w:tbl>
    <w:p w:rsidR="00252B9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96AA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96AAF" w:rsidRDefault="00CA34C8" w:rsidP="00296AAF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="00296AAF" w:rsidRPr="00A5046B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района) </w:t>
      </w:r>
      <w:r w:rsidR="00296AAF" w:rsidRPr="00A5046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296AAF" w:rsidRPr="00A5046B">
        <w:rPr>
          <w:sz w:val="26"/>
          <w:szCs w:val="26"/>
        </w:rPr>
        <w:t>ранжировке</w:t>
      </w:r>
      <w:proofErr w:type="spellEnd"/>
      <w:r w:rsidR="00296AAF" w:rsidRPr="00A5046B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="00296AAF" w:rsidRPr="00A5046B">
        <w:rPr>
          <w:b/>
          <w:i/>
          <w:sz w:val="26"/>
          <w:szCs w:val="26"/>
        </w:rPr>
        <w:t xml:space="preserve"> </w:t>
      </w:r>
      <w:bookmarkStart w:id="2" w:name="_GoBack"/>
      <w:r w:rsidR="00296AAF" w:rsidRPr="006B1B3C">
        <w:rPr>
          <w:b/>
          <w:i/>
          <w:sz w:val="26"/>
          <w:szCs w:val="26"/>
          <w:lang w:eastAsia="en-US"/>
        </w:rPr>
        <w:t>ООО «</w:t>
      </w:r>
      <w:proofErr w:type="spellStart"/>
      <w:r w:rsidR="00296AAF" w:rsidRPr="006B1B3C">
        <w:rPr>
          <w:b/>
          <w:i/>
          <w:sz w:val="26"/>
          <w:szCs w:val="26"/>
          <w:lang w:eastAsia="en-US"/>
        </w:rPr>
        <w:t>Актис</w:t>
      </w:r>
      <w:proofErr w:type="spellEnd"/>
      <w:r w:rsidR="00296AAF" w:rsidRPr="006B1B3C">
        <w:rPr>
          <w:b/>
          <w:i/>
          <w:sz w:val="26"/>
          <w:szCs w:val="26"/>
          <w:lang w:eastAsia="en-US"/>
        </w:rPr>
        <w:t xml:space="preserve"> Капитал»</w:t>
      </w:r>
      <w:r w:rsidR="00296AAF" w:rsidRPr="00A5046B">
        <w:rPr>
          <w:b/>
          <w:i/>
          <w:sz w:val="26"/>
          <w:szCs w:val="26"/>
          <w:lang w:eastAsia="en-US"/>
        </w:rPr>
        <w:t xml:space="preserve"> </w:t>
      </w:r>
      <w:r w:rsidR="00296AAF" w:rsidRPr="006B1B3C">
        <w:rPr>
          <w:sz w:val="26"/>
          <w:szCs w:val="26"/>
          <w:lang w:eastAsia="en-US"/>
        </w:rPr>
        <w:t xml:space="preserve">г. Хабаровск, ул. </w:t>
      </w:r>
      <w:proofErr w:type="spellStart"/>
      <w:r w:rsidR="00296AAF" w:rsidRPr="006B1B3C">
        <w:rPr>
          <w:sz w:val="26"/>
          <w:szCs w:val="26"/>
          <w:lang w:eastAsia="en-US"/>
        </w:rPr>
        <w:t>Волочаевская</w:t>
      </w:r>
      <w:proofErr w:type="spellEnd"/>
      <w:r w:rsidR="00296AAF" w:rsidRPr="006B1B3C">
        <w:rPr>
          <w:sz w:val="26"/>
          <w:szCs w:val="26"/>
          <w:lang w:eastAsia="en-US"/>
        </w:rPr>
        <w:t>, д. 8</w:t>
      </w:r>
      <w:r w:rsidR="00296AAF" w:rsidRPr="00A5046B">
        <w:rPr>
          <w:sz w:val="26"/>
          <w:szCs w:val="26"/>
        </w:rPr>
        <w:t xml:space="preserve">: на условиях: стоимость заявки </w:t>
      </w:r>
      <w:r w:rsidR="00296AAF" w:rsidRPr="00A5046B">
        <w:rPr>
          <w:sz w:val="26"/>
          <w:szCs w:val="26"/>
          <w:lang w:eastAsia="en-US"/>
        </w:rPr>
        <w:t xml:space="preserve"> </w:t>
      </w:r>
      <w:r w:rsidR="00296AAF" w:rsidRPr="00A5046B">
        <w:rPr>
          <w:b/>
          <w:bCs/>
          <w:i/>
          <w:sz w:val="26"/>
          <w:szCs w:val="26"/>
          <w:lang w:eastAsia="en-US"/>
        </w:rPr>
        <w:t>8 920 000,00 </w:t>
      </w:r>
      <w:r w:rsidR="00296AAF" w:rsidRPr="00A5046B">
        <w:rPr>
          <w:sz w:val="26"/>
          <w:szCs w:val="26"/>
          <w:lang w:eastAsia="en-US"/>
        </w:rPr>
        <w:t xml:space="preserve">руб. без учета НДС (10 525 600,00  руб. с учетом НДС). </w:t>
      </w:r>
      <w:bookmarkEnd w:id="2"/>
      <w:r w:rsidR="00296AAF" w:rsidRPr="00A5046B">
        <w:rPr>
          <w:sz w:val="26"/>
          <w:szCs w:val="26"/>
          <w:lang w:eastAsia="en-US"/>
        </w:rPr>
        <w:t xml:space="preserve">Срок выполнения работ: с момента заключения договора по 30.04.2017 </w:t>
      </w:r>
      <w:r w:rsidR="00296AAF">
        <w:rPr>
          <w:sz w:val="26"/>
          <w:szCs w:val="26"/>
          <w:lang w:eastAsia="en-US"/>
        </w:rPr>
        <w:t>г. Условия оплаты: в течение 3</w:t>
      </w:r>
      <w:r w:rsidR="00296AAF" w:rsidRPr="00A5046B">
        <w:rPr>
          <w:sz w:val="26"/>
          <w:szCs w:val="26"/>
          <w:lang w:eastAsia="en-US"/>
        </w:rPr>
        <w:t>0 календарных дней с момента подписания актов выполненных работ.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мес. с момента сдачи объекта в эксплуатации. Гарантийный срок на поставляемые оборудование и материалы устанавливается с момента сдачи объекта в эксплуатацию и составляет не менее 60 мес., если иное не установлено заводом изготовителем.</w:t>
      </w:r>
    </w:p>
    <w:p w:rsidR="00CA34C8" w:rsidRPr="002829CE" w:rsidRDefault="00CA34C8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A34C8">
      <w:headerReference w:type="default" r:id="rId9"/>
      <w:footerReference w:type="default" r:id="rId10"/>
      <w:pgSz w:w="11906" w:h="16838"/>
      <w:pgMar w:top="677" w:right="567" w:bottom="851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58" w:rsidRDefault="00272B58" w:rsidP="00355095">
      <w:pPr>
        <w:spacing w:line="240" w:lineRule="auto"/>
      </w:pPr>
      <w:r>
        <w:separator/>
      </w:r>
    </w:p>
  </w:endnote>
  <w:endnote w:type="continuationSeparator" w:id="0">
    <w:p w:rsidR="00272B58" w:rsidRDefault="00272B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1C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1C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58" w:rsidRDefault="00272B58" w:rsidP="00355095">
      <w:pPr>
        <w:spacing w:line="240" w:lineRule="auto"/>
      </w:pPr>
      <w:r>
        <w:separator/>
      </w:r>
    </w:p>
  </w:footnote>
  <w:footnote w:type="continuationSeparator" w:id="0">
    <w:p w:rsidR="00272B58" w:rsidRDefault="00272B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200</w:t>
    </w:r>
    <w:r w:rsidR="00296AAF">
      <w:rPr>
        <w:i/>
        <w:sz w:val="20"/>
      </w:rPr>
      <w:t>4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82DDF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2B58"/>
    <w:rsid w:val="00277600"/>
    <w:rsid w:val="002829CE"/>
    <w:rsid w:val="002846FC"/>
    <w:rsid w:val="00296AAF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11DD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29C6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1CA2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93</cp:revision>
  <cp:lastPrinted>2017-01-31T08:12:00Z</cp:lastPrinted>
  <dcterms:created xsi:type="dcterms:W3CDTF">2014-08-07T23:18:00Z</dcterms:created>
  <dcterms:modified xsi:type="dcterms:W3CDTF">2017-02-03T04:02:00Z</dcterms:modified>
</cp:coreProperties>
</file>