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A34C8">
        <w:rPr>
          <w:rFonts w:ascii="Times New Roman" w:hAnsi="Times New Roman"/>
          <w:sz w:val="28"/>
          <w:szCs w:val="28"/>
        </w:rPr>
        <w:t>34</w:t>
      </w:r>
      <w:r w:rsidR="00F51B43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F51B43" w:rsidRPr="00ED69AB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СРЭС)</w:t>
      </w:r>
      <w:r w:rsidR="00F51B43">
        <w:rPr>
          <w:b/>
          <w:bCs/>
          <w:i/>
          <w:iCs/>
          <w:snapToGrid w:val="0"/>
          <w:szCs w:val="28"/>
        </w:rPr>
        <w:t xml:space="preserve"> </w:t>
      </w:r>
      <w:r w:rsidR="00F51B43" w:rsidRPr="00047F77">
        <w:rPr>
          <w:b/>
          <w:bCs/>
          <w:i/>
          <w:iCs/>
          <w:szCs w:val="28"/>
        </w:rPr>
        <w:t xml:space="preserve"> </w:t>
      </w:r>
      <w:r w:rsidR="00F51B43" w:rsidRPr="00047F77">
        <w:rPr>
          <w:b/>
          <w:bCs/>
          <w:szCs w:val="28"/>
        </w:rPr>
        <w:t xml:space="preserve">№ </w:t>
      </w:r>
      <w:r w:rsidR="00F51B43">
        <w:rPr>
          <w:b/>
          <w:bCs/>
          <w:szCs w:val="28"/>
        </w:rPr>
        <w:t>2003</w:t>
      </w:r>
      <w:r w:rsidR="00F51B43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DC1A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DC1A6E">
              <w:rPr>
                <w:b/>
                <w:sz w:val="24"/>
                <w:szCs w:val="24"/>
              </w:rPr>
              <w:t>03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5535BD">
              <w:rPr>
                <w:b/>
                <w:sz w:val="24"/>
                <w:szCs w:val="24"/>
              </w:rPr>
              <w:t>февраля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F51B43" w:rsidRPr="00ED69AB">
        <w:rPr>
          <w:b/>
          <w:i/>
          <w:sz w:val="26"/>
          <w:szCs w:val="26"/>
        </w:rPr>
        <w:t>31704645258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23782">
        <w:rPr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F51B43" w:rsidRDefault="00F51B43" w:rsidP="00F51B4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51B43" w:rsidRDefault="00F51B43" w:rsidP="00F51B4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51B43" w:rsidRDefault="00F51B43" w:rsidP="00F51B4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F51B43" w:rsidRPr="009B4F33" w:rsidTr="007B22A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Pr="009B4F33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F51B43" w:rsidRPr="009B4F33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9B4F33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9B4F33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Pr="009B4F33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Pr="009B4F33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F51B43" w:rsidRPr="00ED69AB" w:rsidTr="007B22A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Pr="00ED69AB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D69AB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3" w:rsidRPr="00ED69AB" w:rsidRDefault="00F51B43" w:rsidP="007B22A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ED69AB">
              <w:rPr>
                <w:b/>
                <w:i/>
                <w:sz w:val="26"/>
                <w:szCs w:val="26"/>
              </w:rPr>
              <w:t>ООО «</w:t>
            </w:r>
            <w:proofErr w:type="gramStart"/>
            <w:r w:rsidRPr="00ED69AB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ED69AB">
              <w:rPr>
                <w:b/>
                <w:i/>
                <w:sz w:val="26"/>
                <w:szCs w:val="26"/>
              </w:rPr>
              <w:t xml:space="preserve"> Энерготранс»</w:t>
            </w:r>
          </w:p>
          <w:p w:rsidR="00F51B43" w:rsidRPr="00ED69AB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D69AB">
              <w:rPr>
                <w:sz w:val="26"/>
                <w:szCs w:val="26"/>
              </w:rPr>
              <w:t xml:space="preserve">г. Хабаровск, ул. </w:t>
            </w:r>
            <w:proofErr w:type="gramStart"/>
            <w:r w:rsidRPr="00ED69AB">
              <w:rPr>
                <w:sz w:val="26"/>
                <w:szCs w:val="26"/>
              </w:rPr>
              <w:t>Трехгорная</w:t>
            </w:r>
            <w:proofErr w:type="gramEnd"/>
            <w:r w:rsidRPr="00ED69AB">
              <w:rPr>
                <w:sz w:val="26"/>
                <w:szCs w:val="26"/>
              </w:rPr>
              <w:t>, 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3" w:rsidRPr="00ED69AB" w:rsidRDefault="00F51B43" w:rsidP="007B22A9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D69AB">
              <w:rPr>
                <w:sz w:val="26"/>
                <w:szCs w:val="26"/>
              </w:rPr>
              <w:t xml:space="preserve">Цена: </w:t>
            </w:r>
            <w:r w:rsidRPr="00ED69AB">
              <w:rPr>
                <w:b/>
                <w:bCs/>
                <w:i/>
                <w:sz w:val="26"/>
                <w:szCs w:val="26"/>
              </w:rPr>
              <w:t xml:space="preserve">5 515 000,00  </w:t>
            </w:r>
            <w:r w:rsidRPr="00ED69AB">
              <w:rPr>
                <w:sz w:val="26"/>
                <w:szCs w:val="26"/>
              </w:rPr>
              <w:t xml:space="preserve">руб. без учета НДС (6 507 700,00  руб. с учетом НДС). </w:t>
            </w:r>
          </w:p>
        </w:tc>
      </w:tr>
      <w:tr w:rsidR="00F51B43" w:rsidRPr="00ED69AB" w:rsidTr="007B22A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Pr="00ED69AB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D69AB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3" w:rsidRPr="00ED69AB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ED69AB">
              <w:rPr>
                <w:b/>
                <w:i/>
                <w:sz w:val="26"/>
                <w:szCs w:val="26"/>
              </w:rPr>
              <w:t>ООО «Амур-ЭП»</w:t>
            </w:r>
          </w:p>
          <w:p w:rsidR="00F51B43" w:rsidRPr="00ED69AB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D69AB">
              <w:rPr>
                <w:sz w:val="26"/>
                <w:szCs w:val="26"/>
              </w:rPr>
              <w:t xml:space="preserve">г. Хабаровск, </w:t>
            </w:r>
            <w:proofErr w:type="spellStart"/>
            <w:r w:rsidRPr="00ED69AB">
              <w:rPr>
                <w:sz w:val="26"/>
                <w:szCs w:val="26"/>
              </w:rPr>
              <w:t>пр-кт</w:t>
            </w:r>
            <w:proofErr w:type="spellEnd"/>
            <w:r w:rsidRPr="00ED69AB">
              <w:rPr>
                <w:sz w:val="26"/>
                <w:szCs w:val="26"/>
              </w:rPr>
              <w:t xml:space="preserve"> 60 лет Октября, 128</w:t>
            </w:r>
            <w:proofErr w:type="gramStart"/>
            <w:r w:rsidRPr="00ED69AB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3" w:rsidRPr="00ED69AB" w:rsidRDefault="00F51B43" w:rsidP="007B22A9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D69AB">
              <w:rPr>
                <w:sz w:val="26"/>
                <w:szCs w:val="26"/>
              </w:rPr>
              <w:t xml:space="preserve">Цена: </w:t>
            </w:r>
            <w:r w:rsidRPr="00ED69AB">
              <w:rPr>
                <w:b/>
                <w:bCs/>
                <w:i/>
                <w:sz w:val="26"/>
                <w:szCs w:val="26"/>
              </w:rPr>
              <w:t xml:space="preserve">5 516 479,00  </w:t>
            </w:r>
            <w:r w:rsidRPr="00ED69AB">
              <w:rPr>
                <w:sz w:val="26"/>
                <w:szCs w:val="26"/>
              </w:rPr>
              <w:t xml:space="preserve">руб. без учета НДС (6 509 445,22  руб. с учетом НДС). </w:t>
            </w:r>
          </w:p>
        </w:tc>
      </w:tr>
    </w:tbl>
    <w:p w:rsidR="00863FCF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F51B43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F51B43" w:rsidRDefault="00F51B43" w:rsidP="00F51B4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F51B43" w:rsidP="00F51B43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Pr="00ED69AB">
        <w:rPr>
          <w:b/>
          <w:i/>
          <w:sz w:val="26"/>
          <w:szCs w:val="26"/>
        </w:rPr>
        <w:t xml:space="preserve">ООО «Амур-ЭП» </w:t>
      </w:r>
      <w:r w:rsidRPr="00ED69AB">
        <w:rPr>
          <w:sz w:val="26"/>
          <w:szCs w:val="26"/>
        </w:rPr>
        <w:t xml:space="preserve">г. Хабаровск, </w:t>
      </w:r>
      <w:proofErr w:type="spellStart"/>
      <w:r w:rsidRPr="00ED69AB">
        <w:rPr>
          <w:sz w:val="26"/>
          <w:szCs w:val="26"/>
        </w:rPr>
        <w:t>пр-кт</w:t>
      </w:r>
      <w:proofErr w:type="spellEnd"/>
      <w:r w:rsidRPr="00ED69AB">
        <w:rPr>
          <w:sz w:val="26"/>
          <w:szCs w:val="26"/>
        </w:rPr>
        <w:t xml:space="preserve"> 60 лет Октября, 128</w:t>
      </w:r>
      <w:proofErr w:type="gramStart"/>
      <w:r w:rsidRPr="00ED69AB">
        <w:rPr>
          <w:sz w:val="26"/>
          <w:szCs w:val="26"/>
        </w:rPr>
        <w:t xml:space="preserve"> А</w:t>
      </w:r>
      <w:proofErr w:type="gramEnd"/>
      <w:r w:rsidRPr="00ED69AB">
        <w:rPr>
          <w:sz w:val="26"/>
          <w:szCs w:val="26"/>
        </w:rPr>
        <w:t xml:space="preserve">, </w:t>
      </w:r>
      <w:r w:rsidRPr="00ED69AB">
        <w:rPr>
          <w:b/>
          <w:i/>
          <w:sz w:val="26"/>
          <w:szCs w:val="26"/>
        </w:rPr>
        <w:t xml:space="preserve">ООО «ЭК Энерготранс» </w:t>
      </w:r>
      <w:r w:rsidRPr="00ED69AB">
        <w:rPr>
          <w:sz w:val="26"/>
          <w:szCs w:val="26"/>
        </w:rPr>
        <w:t xml:space="preserve">г. Хабаровск, ул. Трехгорная, 8,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CA34C8">
        <w:rPr>
          <w:sz w:val="26"/>
          <w:szCs w:val="26"/>
        </w:rPr>
        <w:t>.</w:t>
      </w: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F51B43" w:rsidRDefault="00F51B43" w:rsidP="00F51B4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51B43" w:rsidRDefault="00F51B43" w:rsidP="00F51B4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F51B43" w:rsidTr="007B22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Default="00F51B43" w:rsidP="007B22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Default="00F51B43" w:rsidP="007B22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Default="00F51B43" w:rsidP="007B22A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Цена заявки на </w:t>
            </w: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участие в закупке, руб. без НДС</w:t>
            </w:r>
          </w:p>
        </w:tc>
      </w:tr>
      <w:tr w:rsidR="00F51B43" w:rsidRPr="00ED69AB" w:rsidTr="007B22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Pr="00ED69AB" w:rsidRDefault="00F51B43" w:rsidP="007B22A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D69AB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Pr="00ED69AB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ED69AB">
              <w:rPr>
                <w:b/>
                <w:i/>
                <w:sz w:val="26"/>
                <w:szCs w:val="26"/>
              </w:rPr>
              <w:t>ООО «</w:t>
            </w:r>
            <w:proofErr w:type="gramStart"/>
            <w:r w:rsidRPr="00ED69AB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ED69AB">
              <w:rPr>
                <w:b/>
                <w:i/>
                <w:sz w:val="26"/>
                <w:szCs w:val="26"/>
              </w:rPr>
              <w:t xml:space="preserve"> Энерготранс»</w:t>
            </w:r>
          </w:p>
          <w:p w:rsidR="00F51B43" w:rsidRPr="00ED69AB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D69AB">
              <w:rPr>
                <w:sz w:val="26"/>
                <w:szCs w:val="26"/>
              </w:rPr>
              <w:t xml:space="preserve">г. Хабаровск, ул. </w:t>
            </w:r>
            <w:proofErr w:type="gramStart"/>
            <w:r w:rsidRPr="00ED69AB">
              <w:rPr>
                <w:sz w:val="26"/>
                <w:szCs w:val="26"/>
              </w:rPr>
              <w:t>Трехгорная</w:t>
            </w:r>
            <w:proofErr w:type="gramEnd"/>
            <w:r w:rsidRPr="00ED69AB">
              <w:rPr>
                <w:sz w:val="26"/>
                <w:szCs w:val="26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Pr="00ED69AB" w:rsidRDefault="00F51B43" w:rsidP="007B22A9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D69AB">
              <w:rPr>
                <w:b/>
                <w:bCs/>
                <w:i/>
                <w:sz w:val="26"/>
                <w:szCs w:val="26"/>
              </w:rPr>
              <w:t xml:space="preserve">5 515 000,00  </w:t>
            </w:r>
          </w:p>
        </w:tc>
      </w:tr>
      <w:tr w:rsidR="00F51B43" w:rsidRPr="00ED69AB" w:rsidTr="007B22A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Pr="00ED69AB" w:rsidRDefault="00F51B43" w:rsidP="007B22A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D69AB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Pr="00ED69AB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ED69AB">
              <w:rPr>
                <w:b/>
                <w:i/>
                <w:sz w:val="26"/>
                <w:szCs w:val="26"/>
              </w:rPr>
              <w:t>ООО «Амур-ЭП»</w:t>
            </w:r>
          </w:p>
          <w:p w:rsidR="00F51B43" w:rsidRPr="00ED69AB" w:rsidRDefault="00F51B43" w:rsidP="007B22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D69AB">
              <w:rPr>
                <w:sz w:val="26"/>
                <w:szCs w:val="26"/>
              </w:rPr>
              <w:t xml:space="preserve">г. Хабаровск, </w:t>
            </w:r>
            <w:proofErr w:type="spellStart"/>
            <w:r w:rsidRPr="00ED69AB">
              <w:rPr>
                <w:sz w:val="26"/>
                <w:szCs w:val="26"/>
              </w:rPr>
              <w:t>пр-кт</w:t>
            </w:r>
            <w:proofErr w:type="spellEnd"/>
            <w:r w:rsidRPr="00ED69AB">
              <w:rPr>
                <w:sz w:val="26"/>
                <w:szCs w:val="26"/>
              </w:rPr>
              <w:t xml:space="preserve"> 60 лет Октября, 128</w:t>
            </w:r>
            <w:proofErr w:type="gramStart"/>
            <w:r w:rsidRPr="00ED69AB"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B43" w:rsidRPr="00ED69AB" w:rsidRDefault="00F51B43" w:rsidP="007B22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D69AB">
              <w:rPr>
                <w:b/>
                <w:bCs/>
                <w:i/>
                <w:sz w:val="26"/>
                <w:szCs w:val="26"/>
              </w:rPr>
              <w:t xml:space="preserve">5 516 479,00  </w:t>
            </w:r>
          </w:p>
        </w:tc>
      </w:tr>
    </w:tbl>
    <w:p w:rsidR="00252B9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CA34C8" w:rsidP="00CA34C8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ab/>
        <w:t xml:space="preserve">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="00F51B43" w:rsidRPr="00ED69AB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СРЭС) </w:t>
      </w:r>
      <w:r w:rsidR="00F51B43" w:rsidRPr="00ED69A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F51B43" w:rsidRPr="00ED69AB">
        <w:rPr>
          <w:sz w:val="26"/>
          <w:szCs w:val="26"/>
        </w:rPr>
        <w:t>ранжировке</w:t>
      </w:r>
      <w:proofErr w:type="spellEnd"/>
      <w:r w:rsidR="00F51B43" w:rsidRPr="00ED69AB">
        <w:rPr>
          <w:sz w:val="26"/>
          <w:szCs w:val="26"/>
        </w:rPr>
        <w:t xml:space="preserve"> по степени предпочтительности для заказчика:</w:t>
      </w:r>
      <w:r w:rsidR="00F51B43" w:rsidRPr="00ED69AB">
        <w:rPr>
          <w:b/>
          <w:i/>
          <w:sz w:val="26"/>
          <w:szCs w:val="26"/>
        </w:rPr>
        <w:t xml:space="preserve"> </w:t>
      </w:r>
      <w:r w:rsidR="00CA6E26" w:rsidRPr="00ED69AB">
        <w:rPr>
          <w:b/>
          <w:i/>
          <w:sz w:val="26"/>
          <w:szCs w:val="26"/>
        </w:rPr>
        <w:t>ООО «</w:t>
      </w:r>
      <w:proofErr w:type="gramStart"/>
      <w:r w:rsidR="00CA6E26" w:rsidRPr="00ED69AB">
        <w:rPr>
          <w:b/>
          <w:i/>
          <w:sz w:val="26"/>
          <w:szCs w:val="26"/>
        </w:rPr>
        <w:t>ЭК</w:t>
      </w:r>
      <w:proofErr w:type="gramEnd"/>
      <w:r w:rsidR="00CA6E26" w:rsidRPr="00ED69AB">
        <w:rPr>
          <w:b/>
          <w:i/>
          <w:sz w:val="26"/>
          <w:szCs w:val="26"/>
        </w:rPr>
        <w:t xml:space="preserve"> Энерготранс» </w:t>
      </w:r>
      <w:r w:rsidR="00CA6E26" w:rsidRPr="00ED69AB">
        <w:rPr>
          <w:sz w:val="26"/>
          <w:szCs w:val="26"/>
        </w:rPr>
        <w:t>г. Хабаровск, ул. Трехгорная, 8</w:t>
      </w:r>
      <w:r w:rsidR="00CA6E26">
        <w:rPr>
          <w:sz w:val="26"/>
          <w:szCs w:val="26"/>
        </w:rPr>
        <w:t xml:space="preserve"> (МСП)</w:t>
      </w:r>
      <w:r w:rsidR="00CA6E26" w:rsidRPr="00ED69AB">
        <w:rPr>
          <w:sz w:val="26"/>
          <w:szCs w:val="26"/>
        </w:rPr>
        <w:t xml:space="preserve">: на условиях: стоимость заявки </w:t>
      </w:r>
      <w:r w:rsidR="00CA6E26" w:rsidRPr="00ED69AB">
        <w:rPr>
          <w:sz w:val="26"/>
          <w:szCs w:val="26"/>
          <w:lang w:eastAsia="en-US"/>
        </w:rPr>
        <w:t xml:space="preserve"> </w:t>
      </w:r>
      <w:r w:rsidR="00CA6E26" w:rsidRPr="00ED69AB">
        <w:rPr>
          <w:b/>
          <w:bCs/>
          <w:i/>
          <w:sz w:val="26"/>
          <w:szCs w:val="26"/>
          <w:lang w:eastAsia="en-US"/>
        </w:rPr>
        <w:t xml:space="preserve">5 515 000,00  </w:t>
      </w:r>
      <w:r w:rsidR="00CA6E26" w:rsidRPr="00ED69AB">
        <w:rPr>
          <w:sz w:val="26"/>
          <w:szCs w:val="26"/>
          <w:lang w:eastAsia="en-US"/>
        </w:rPr>
        <w:t xml:space="preserve">руб. без учета НДС (6 507 700,00  руб. с учетом НДС). </w:t>
      </w:r>
      <w:bookmarkStart w:id="2" w:name="_GoBack"/>
      <w:bookmarkEnd w:id="2"/>
      <w:r w:rsidR="00F51B43" w:rsidRPr="00ED69AB">
        <w:rPr>
          <w:sz w:val="26"/>
          <w:szCs w:val="26"/>
          <w:lang w:eastAsia="en-US"/>
        </w:rPr>
        <w:t>Срок выполнения работ: с момента заключения договора по 30.04.201</w:t>
      </w:r>
      <w:r w:rsidR="00F51B43">
        <w:rPr>
          <w:sz w:val="26"/>
          <w:szCs w:val="26"/>
          <w:lang w:eastAsia="en-US"/>
        </w:rPr>
        <w:t>7 г. Условия оплаты: в течение 3</w:t>
      </w:r>
      <w:r w:rsidR="00F51B43" w:rsidRPr="00ED69AB">
        <w:rPr>
          <w:sz w:val="26"/>
          <w:szCs w:val="26"/>
          <w:lang w:eastAsia="en-US"/>
        </w:rPr>
        <w:t>0 календарных дней с момента подписания актов выполненных работ.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мес. с момента сдачи объекта в эксплуатации. Гарантийный срок на поставляемые оборудование и материалы устанавливается с момента сдачи объекта в эксплуатацию и составляет не менее 60 мес., если иное не установлено заводом изготовителем.</w:t>
      </w:r>
    </w:p>
    <w:p w:rsidR="00CA34C8" w:rsidRPr="002829CE" w:rsidRDefault="00CA34C8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CA34C8">
      <w:headerReference w:type="default" r:id="rId9"/>
      <w:footerReference w:type="default" r:id="rId10"/>
      <w:pgSz w:w="11906" w:h="16838"/>
      <w:pgMar w:top="677" w:right="567" w:bottom="851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71" w:rsidRDefault="00C15771" w:rsidP="00355095">
      <w:pPr>
        <w:spacing w:line="240" w:lineRule="auto"/>
      </w:pPr>
      <w:r>
        <w:separator/>
      </w:r>
    </w:p>
  </w:endnote>
  <w:endnote w:type="continuationSeparator" w:id="0">
    <w:p w:rsidR="00C15771" w:rsidRDefault="00C157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6E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6E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71" w:rsidRDefault="00C15771" w:rsidP="00355095">
      <w:pPr>
        <w:spacing w:line="240" w:lineRule="auto"/>
      </w:pPr>
      <w:r>
        <w:separator/>
      </w:r>
    </w:p>
  </w:footnote>
  <w:footnote w:type="continuationSeparator" w:id="0">
    <w:p w:rsidR="00C15771" w:rsidRDefault="00C157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200</w:t>
    </w:r>
    <w:r w:rsidR="00F51B43">
      <w:rPr>
        <w:i/>
        <w:sz w:val="20"/>
      </w:rPr>
      <w:t>3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535BD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15771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6E26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A7C47"/>
    <w:rsid w:val="00DC03DA"/>
    <w:rsid w:val="00DC0AFD"/>
    <w:rsid w:val="00DC160A"/>
    <w:rsid w:val="00DC1A6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5177D"/>
    <w:rsid w:val="00F51B43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93</cp:revision>
  <cp:lastPrinted>2017-01-31T08:11:00Z</cp:lastPrinted>
  <dcterms:created xsi:type="dcterms:W3CDTF">2014-08-07T23:18:00Z</dcterms:created>
  <dcterms:modified xsi:type="dcterms:W3CDTF">2017-02-03T03:47:00Z</dcterms:modified>
</cp:coreProperties>
</file>