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04942">
        <w:rPr>
          <w:b/>
          <w:bCs/>
          <w:sz w:val="36"/>
          <w:szCs w:val="36"/>
        </w:rPr>
        <w:t>287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04942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F79C7">
        <w:rPr>
          <w:b/>
          <w:i/>
          <w:sz w:val="26"/>
          <w:szCs w:val="26"/>
        </w:rPr>
        <w:t xml:space="preserve">«Ремонт гостиницы-корпуса "Олимпийский"» </w:t>
      </w:r>
      <w:r w:rsidRPr="003F79C7">
        <w:rPr>
          <w:sz w:val="26"/>
          <w:szCs w:val="26"/>
        </w:rPr>
        <w:t>для нужд филиала АО «ДРСК» «Амурские электрические сети»</w:t>
      </w:r>
      <w:r w:rsidRPr="003F79C7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62</w:t>
      </w:r>
      <w:r w:rsidRPr="003F79C7">
        <w:rPr>
          <w:bCs/>
          <w:sz w:val="26"/>
          <w:szCs w:val="26"/>
        </w:rPr>
        <w:t xml:space="preserve"> раздел 1.1.</w:t>
      </w:r>
      <w:proofErr w:type="gramEnd"/>
      <w:r w:rsidRPr="003F79C7">
        <w:rPr>
          <w:bCs/>
          <w:sz w:val="26"/>
          <w:szCs w:val="26"/>
        </w:rPr>
        <w:t xml:space="preserve"> </w:t>
      </w:r>
      <w:proofErr w:type="gramStart"/>
      <w:r w:rsidRPr="003F79C7">
        <w:rPr>
          <w:bCs/>
          <w:sz w:val="26"/>
          <w:szCs w:val="26"/>
        </w:rPr>
        <w:t>ГКПЗ 2017)</w:t>
      </w:r>
      <w:proofErr w:type="gramEnd"/>
    </w:p>
    <w:p w:rsidR="00C04942" w:rsidRPr="003F79C7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4942" w:rsidP="005A3B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A3B02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04942">
        <w:rPr>
          <w:rFonts w:ascii="Times New Roman" w:hAnsi="Times New Roman" w:cs="Times New Roman"/>
          <w:sz w:val="24"/>
        </w:rPr>
        <w:t>1604592587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04942" w:rsidRDefault="00C04942" w:rsidP="00C049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04942" w:rsidRPr="00C26489" w:rsidRDefault="00C04942" w:rsidP="00C0494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04942" w:rsidRPr="00C26489" w:rsidRDefault="00C04942" w:rsidP="00C0494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3118"/>
      </w:tblGrid>
      <w:tr w:rsidR="00C04942" w:rsidRPr="000A692E" w:rsidTr="00C0494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942" w:rsidRPr="000A692E" w:rsidRDefault="00C04942" w:rsidP="009653D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04942" w:rsidRPr="000A692E" w:rsidRDefault="00C04942" w:rsidP="009653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942" w:rsidRPr="000A692E" w:rsidRDefault="00C04942" w:rsidP="009653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942" w:rsidRPr="000A692E" w:rsidRDefault="00C04942" w:rsidP="009653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04942" w:rsidRPr="000A692E" w:rsidTr="00C049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0A692E" w:rsidRDefault="00C04942" w:rsidP="009653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8D2C21">
              <w:rPr>
                <w:sz w:val="24"/>
                <w:szCs w:val="24"/>
              </w:rPr>
              <w:t>Забурхановская</w:t>
            </w:r>
            <w:proofErr w:type="spellEnd"/>
            <w:r w:rsidRPr="008D2C21">
              <w:rPr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C752CC" w:rsidRDefault="00C04942" w:rsidP="009653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1 829 000,00 руб. (цена без НДС: </w:t>
            </w:r>
            <w:r w:rsidRPr="008D2C21">
              <w:rPr>
                <w:b/>
                <w:sz w:val="24"/>
                <w:szCs w:val="24"/>
              </w:rPr>
              <w:t>1 550 000,00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C04942" w:rsidRPr="000A692E" w:rsidTr="00C049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A5561D" w:rsidRDefault="00C04942" w:rsidP="009653D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1 870 300,00 руб. (цена без НДС: </w:t>
            </w:r>
            <w:r w:rsidRPr="008D2C21">
              <w:rPr>
                <w:b/>
                <w:sz w:val="24"/>
                <w:szCs w:val="24"/>
              </w:rPr>
              <w:t>1 585 000,00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C04942" w:rsidRPr="000A692E" w:rsidTr="00C049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"ПРОМСТРОЙГРУПП" (675000, Россия, Амурская обл., г. Благовещенск, ул. Политехническая, д. 69)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1 767 640,00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1 498 000,00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C04942" w:rsidRPr="000A692E" w:rsidTr="00C049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D2C2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1 971 773,85 руб. (цена без НДС: </w:t>
            </w:r>
            <w:r w:rsidRPr="008D2C21">
              <w:rPr>
                <w:b/>
                <w:sz w:val="24"/>
                <w:szCs w:val="24"/>
              </w:rPr>
              <w:t>1 670 994,79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C04942" w:rsidRPr="000A692E" w:rsidTr="00C049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42" w:rsidRDefault="00C04942" w:rsidP="009653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1 470 000,00</w:t>
            </w:r>
            <w:r w:rsidRPr="008D2C21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04942" w:rsidRDefault="00C04942" w:rsidP="00C0494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04942" w:rsidRPr="00C26489" w:rsidRDefault="00C04942" w:rsidP="00C0494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04942" w:rsidRDefault="00C04942" w:rsidP="00C0494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C04942" w:rsidRPr="00C26489" w:rsidRDefault="00C04942" w:rsidP="00C0494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04942" w:rsidRDefault="00C04942" w:rsidP="00C0494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C04942" w:rsidRPr="0011177E" w:rsidRDefault="00C04942" w:rsidP="00C0494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C04942" w:rsidRPr="00C26489" w:rsidTr="009653D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42" w:rsidRPr="00C26489" w:rsidRDefault="00C04942" w:rsidP="009653D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42" w:rsidRPr="00C26489" w:rsidRDefault="00C04942" w:rsidP="009653D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42" w:rsidRPr="00C26489" w:rsidRDefault="00C04942" w:rsidP="009653D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42" w:rsidRPr="00C26489" w:rsidRDefault="00C04942" w:rsidP="009653D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C04942" w:rsidRPr="00C26489" w:rsidTr="009653D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42" w:rsidRPr="00C26489" w:rsidRDefault="00C04942" w:rsidP="009653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b/>
                <w:sz w:val="24"/>
                <w:szCs w:val="24"/>
              </w:rPr>
              <w:t>1 671 000,00</w:t>
            </w:r>
            <w:r w:rsidRPr="008D2C21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Default="00C04942" w:rsidP="009653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1 470 000,00</w:t>
            </w:r>
            <w:r w:rsidRPr="008D2C21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04942" w:rsidRPr="00C26489" w:rsidTr="009653D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C26489" w:rsidRDefault="00C04942" w:rsidP="009653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"ПРОМСТРОЙГРУПП" (675000, Россия, Амурская обл., г. Благовещенск, ул. Политехническая, д. 69)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1 906 612,14 руб. (цена без НДС: </w:t>
            </w:r>
            <w:r w:rsidRPr="008D2C21">
              <w:rPr>
                <w:b/>
                <w:sz w:val="24"/>
                <w:szCs w:val="24"/>
              </w:rPr>
              <w:t>1 615 773,00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Default="00C04942" w:rsidP="009653D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1 767 640,00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1 498 000,00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C04942" w:rsidRPr="00C26489" w:rsidTr="009653D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Default="00C04942" w:rsidP="009653D0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8D2C21">
              <w:rPr>
                <w:sz w:val="24"/>
                <w:szCs w:val="24"/>
              </w:rPr>
              <w:t>Забурхановская</w:t>
            </w:r>
            <w:proofErr w:type="spellEnd"/>
            <w:r w:rsidRPr="008D2C21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1 829 000,00 руб. (цена без НДС: </w:t>
            </w:r>
            <w:r w:rsidRPr="008D2C21">
              <w:rPr>
                <w:b/>
                <w:sz w:val="24"/>
                <w:szCs w:val="24"/>
              </w:rPr>
              <w:t>1 550 000,00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1 829 000,00 руб. (цена без НДС: </w:t>
            </w:r>
            <w:r w:rsidRPr="008D2C21">
              <w:rPr>
                <w:b/>
                <w:sz w:val="24"/>
                <w:szCs w:val="24"/>
              </w:rPr>
              <w:t>1 550 000,00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C04942" w:rsidRPr="00C26489" w:rsidTr="009653D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Default="00C04942" w:rsidP="009653D0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1 870 300,00 руб. (цена без НДС: </w:t>
            </w:r>
            <w:r w:rsidRPr="008D2C21">
              <w:rPr>
                <w:b/>
                <w:sz w:val="24"/>
                <w:szCs w:val="24"/>
              </w:rPr>
              <w:t>1 585 000,00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1 870 300,00 руб. (цена без НДС: </w:t>
            </w:r>
            <w:r w:rsidRPr="008D2C21">
              <w:rPr>
                <w:b/>
                <w:sz w:val="24"/>
                <w:szCs w:val="24"/>
              </w:rPr>
              <w:t>1 585 000,00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C04942" w:rsidRPr="00C26489" w:rsidTr="009653D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Default="00C04942" w:rsidP="009653D0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 xml:space="preserve">ООО "КАМИЛА" (675000, Россия, Амурская обл., </w:t>
            </w:r>
            <w:bookmarkStart w:id="2" w:name="_GoBack"/>
            <w:bookmarkEnd w:id="2"/>
            <w:r w:rsidRPr="008D2C21">
              <w:rPr>
                <w:sz w:val="24"/>
                <w:szCs w:val="24"/>
              </w:rPr>
              <w:t>г. Благовещенск, ул. Северная, д. 167, лит.</w:t>
            </w:r>
            <w:proofErr w:type="gramEnd"/>
            <w:r w:rsidRPr="008D2C2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1 971 773,85 руб. (цена без НДС: </w:t>
            </w:r>
            <w:r w:rsidRPr="008D2C21">
              <w:rPr>
                <w:b/>
                <w:sz w:val="24"/>
                <w:szCs w:val="24"/>
              </w:rPr>
              <w:t>1 670 994,79</w:t>
            </w:r>
            <w:r w:rsidRPr="008D2C2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42" w:rsidRPr="008D2C21" w:rsidRDefault="00C04942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1 971 773,85 руб. (цена без НДС: </w:t>
            </w:r>
            <w:r w:rsidRPr="008D2C21">
              <w:rPr>
                <w:b/>
                <w:sz w:val="24"/>
                <w:szCs w:val="24"/>
              </w:rPr>
              <w:t>1 670 994,79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</w:tbl>
    <w:p w:rsidR="00C04942" w:rsidRPr="00C26489" w:rsidRDefault="00C04942" w:rsidP="00C049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04942" w:rsidRDefault="00C04942" w:rsidP="00C049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C04942" w:rsidRPr="00C26489" w:rsidRDefault="00C04942" w:rsidP="00C049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04942" w:rsidRDefault="00C04942" w:rsidP="00C04942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8D2C21">
        <w:rPr>
          <w:b/>
        </w:rPr>
        <w:t>1 671 000,00</w:t>
      </w:r>
      <w:r w:rsidRPr="008D2C21">
        <w:t xml:space="preserve"> руб., без учета НДС;   </w:t>
      </w:r>
      <w:r w:rsidRPr="008D2C21">
        <w:rPr>
          <w:b/>
        </w:rPr>
        <w:t>1 971 780,00</w:t>
      </w:r>
      <w:r w:rsidRPr="008D2C21">
        <w:t xml:space="preserve"> руб., с учетом НДС</w:t>
      </w:r>
      <w:r w:rsidRPr="006006D5">
        <w:t>.</w:t>
      </w:r>
    </w:p>
    <w:p w:rsidR="00C04942" w:rsidRPr="00BC2929" w:rsidRDefault="00C04942" w:rsidP="00C04942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BC2929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BC2929">
        <w:rPr>
          <w:b/>
          <w:i/>
          <w:szCs w:val="24"/>
        </w:rPr>
        <w:t>«</w:t>
      </w:r>
      <w:r w:rsidRPr="00BC2929">
        <w:rPr>
          <w:b/>
          <w:i/>
        </w:rPr>
        <w:t xml:space="preserve">Ремонт гостиницы-корпуса "Олимпийский"» </w:t>
      </w:r>
      <w:r w:rsidRPr="00BF28FE">
        <w:t xml:space="preserve">для нужд филиала АО «ДРСК» «Амурские электрические сети» </w:t>
      </w:r>
      <w:r w:rsidRPr="00BC2929">
        <w:rPr>
          <w:b/>
          <w:bCs/>
        </w:rPr>
        <w:t xml:space="preserve"> </w:t>
      </w:r>
      <w:r w:rsidRPr="00BC2929">
        <w:rPr>
          <w:szCs w:val="24"/>
        </w:rPr>
        <w:t xml:space="preserve">участника, занявшего первое место в итоговой </w:t>
      </w:r>
      <w:proofErr w:type="spellStart"/>
      <w:r w:rsidRPr="00BC2929">
        <w:rPr>
          <w:szCs w:val="24"/>
        </w:rPr>
        <w:t>ранжировке</w:t>
      </w:r>
      <w:proofErr w:type="spellEnd"/>
      <w:r w:rsidRPr="00BC2929">
        <w:rPr>
          <w:szCs w:val="24"/>
        </w:rPr>
        <w:t xml:space="preserve"> по степени предпочтительности для заказчика: </w:t>
      </w:r>
      <w:r w:rsidRPr="00BC2929">
        <w:rPr>
          <w:b/>
          <w:szCs w:val="24"/>
        </w:rPr>
        <w:t>ООО "ДМА-ВОСТОК"</w:t>
      </w:r>
      <w:r w:rsidRPr="00BC2929">
        <w:rPr>
          <w:szCs w:val="24"/>
        </w:rPr>
        <w:t xml:space="preserve"> (675000, Россия, Амурская обл., г. Благовещенск, ул. Текстильная, д. 49, оф. 516) на условиях: стоимость предложения </w:t>
      </w:r>
      <w:r w:rsidRPr="00BC2929">
        <w:rPr>
          <w:b/>
          <w:szCs w:val="24"/>
        </w:rPr>
        <w:t>1 470 000,00</w:t>
      </w:r>
      <w:r w:rsidRPr="00BC2929">
        <w:rPr>
          <w:szCs w:val="24"/>
        </w:rPr>
        <w:t> руб. (НДС не облагается).</w:t>
      </w:r>
      <w:r w:rsidRPr="00BC2929">
        <w:rPr>
          <w:szCs w:val="24"/>
          <w:lang w:eastAsia="en-US"/>
        </w:rPr>
        <w:t xml:space="preserve"> </w:t>
      </w:r>
      <w:r w:rsidRPr="00BC2929">
        <w:rPr>
          <w:szCs w:val="24"/>
        </w:rPr>
        <w:t xml:space="preserve">Условия оплаты: в течение 30 календарных дней </w:t>
      </w:r>
      <w:proofErr w:type="gramStart"/>
      <w:r w:rsidRPr="00BC2929">
        <w:rPr>
          <w:szCs w:val="24"/>
        </w:rPr>
        <w:t>с даты  подписания</w:t>
      </w:r>
      <w:proofErr w:type="gramEnd"/>
      <w:r w:rsidRPr="00BC2929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01.04.2017 – 20.05.2017 г. Гарантия 2 года с момента подписания актов выполненных работ (КС-2, СК-3). Срок действия оферты до 31.12.2017.</w:t>
      </w:r>
    </w:p>
    <w:p w:rsidR="005A3B02" w:rsidRDefault="005A3B02" w:rsidP="005A3B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9C" w:rsidRDefault="00C0779C" w:rsidP="00355095">
      <w:pPr>
        <w:spacing w:line="240" w:lineRule="auto"/>
      </w:pPr>
      <w:r>
        <w:separator/>
      </w:r>
    </w:p>
  </w:endnote>
  <w:endnote w:type="continuationSeparator" w:id="0">
    <w:p w:rsidR="00C0779C" w:rsidRDefault="00C077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9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9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9C" w:rsidRDefault="00C0779C" w:rsidP="00355095">
      <w:pPr>
        <w:spacing w:line="240" w:lineRule="auto"/>
      </w:pPr>
      <w:r>
        <w:separator/>
      </w:r>
    </w:p>
  </w:footnote>
  <w:footnote w:type="continuationSeparator" w:id="0">
    <w:p w:rsidR="00C0779C" w:rsidRDefault="00C077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04942">
      <w:rPr>
        <w:i/>
        <w:sz w:val="20"/>
      </w:rPr>
      <w:t>62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7CAA-25B3-468E-A5F6-46FEA5D1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91</cp:revision>
  <cp:lastPrinted>2017-03-15T02:20:00Z</cp:lastPrinted>
  <dcterms:created xsi:type="dcterms:W3CDTF">2015-03-25T00:17:00Z</dcterms:created>
  <dcterms:modified xsi:type="dcterms:W3CDTF">2017-03-15T02:40:00Z</dcterms:modified>
</cp:coreProperties>
</file>