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E3D4C">
        <w:rPr>
          <w:rFonts w:ascii="Times New Roman" w:hAnsi="Times New Roman"/>
          <w:sz w:val="28"/>
          <w:szCs w:val="28"/>
        </w:rPr>
        <w:t>210/</w:t>
      </w:r>
      <w:proofErr w:type="spellStart"/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5E3D4C" w:rsidRPr="00EC6A2D" w:rsidRDefault="00352406" w:rsidP="005E3D4C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E3D4C" w:rsidRPr="00833E25">
        <w:rPr>
          <w:b/>
          <w:i/>
          <w:szCs w:val="28"/>
        </w:rPr>
        <w:t xml:space="preserve">«Оснащение автотранспорта </w:t>
      </w:r>
      <w:proofErr w:type="spellStart"/>
      <w:r w:rsidR="005E3D4C" w:rsidRPr="00833E25">
        <w:rPr>
          <w:b/>
          <w:i/>
          <w:szCs w:val="28"/>
        </w:rPr>
        <w:t>тахографами</w:t>
      </w:r>
      <w:proofErr w:type="spellEnd"/>
      <w:r w:rsidR="005E3D4C" w:rsidRPr="00833E25">
        <w:rPr>
          <w:b/>
          <w:i/>
          <w:szCs w:val="28"/>
        </w:rPr>
        <w:t xml:space="preserve"> для нужд филиала "ПЭС"» закупка 301</w:t>
      </w:r>
      <w:r w:rsidR="005E3D4C" w:rsidRPr="00833E25">
        <w:rPr>
          <w:i/>
          <w:sz w:val="24"/>
        </w:rPr>
        <w:t xml:space="preserve">  </w:t>
      </w:r>
      <w:r w:rsidR="005E3D4C" w:rsidRPr="00EC6A2D">
        <w:rPr>
          <w:b/>
          <w:bCs/>
          <w:szCs w:val="28"/>
        </w:rPr>
        <w:t>раздел 2.2.2.  ГКПЗ 2017</w:t>
      </w:r>
    </w:p>
    <w:p w:rsidR="00DE35C4" w:rsidRPr="00055325" w:rsidRDefault="00DE35C4" w:rsidP="005E3D4C">
      <w:pPr>
        <w:autoSpaceDE w:val="0"/>
        <w:autoSpaceDN w:val="0"/>
        <w:spacing w:line="240" w:lineRule="auto"/>
        <w:ind w:firstLine="0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5E3D4C">
              <w:rPr>
                <w:b/>
                <w:i/>
                <w:sz w:val="26"/>
                <w:szCs w:val="26"/>
              </w:rPr>
              <w:t xml:space="preserve">31604524875 </w:t>
            </w:r>
            <w:r w:rsidR="00B02069">
              <w:rPr>
                <w:b/>
                <w:i/>
                <w:sz w:val="26"/>
                <w:szCs w:val="26"/>
              </w:rPr>
              <w:t>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1F390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B02069">
              <w:rPr>
                <w:b/>
                <w:sz w:val="26"/>
                <w:szCs w:val="26"/>
              </w:rPr>
              <w:t xml:space="preserve">  </w:t>
            </w:r>
            <w:r w:rsidR="001F390E">
              <w:rPr>
                <w:b/>
                <w:sz w:val="26"/>
                <w:szCs w:val="26"/>
              </w:rPr>
              <w:t>17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5E3D4C">
              <w:rPr>
                <w:b/>
                <w:sz w:val="26"/>
                <w:szCs w:val="26"/>
              </w:rPr>
              <w:t xml:space="preserve">февраля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5E3D4C" w:rsidRPr="00E61D37" w:rsidRDefault="005E3D4C" w:rsidP="005E3D4C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E61D37">
        <w:rPr>
          <w:sz w:val="25"/>
          <w:szCs w:val="25"/>
        </w:rPr>
        <w:t xml:space="preserve">Признать процедуру переторжки </w:t>
      </w:r>
      <w:r>
        <w:rPr>
          <w:sz w:val="25"/>
          <w:szCs w:val="25"/>
        </w:rPr>
        <w:t xml:space="preserve">не </w:t>
      </w:r>
      <w:r w:rsidRPr="00E61D37">
        <w:rPr>
          <w:sz w:val="25"/>
          <w:szCs w:val="25"/>
        </w:rPr>
        <w:t>состоявшейся.</w:t>
      </w:r>
    </w:p>
    <w:p w:rsidR="005E3D4C" w:rsidRPr="00E61D37" w:rsidRDefault="005E3D4C" w:rsidP="005E3D4C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E61D37">
        <w:rPr>
          <w:sz w:val="25"/>
          <w:szCs w:val="25"/>
        </w:rPr>
        <w:t xml:space="preserve">Принять </w:t>
      </w:r>
      <w:r w:rsidRPr="00E61D37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5E3D4C" w:rsidRPr="00CA0ADD" w:rsidTr="00096B80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D4C" w:rsidRPr="00CA0ADD" w:rsidRDefault="005E3D4C" w:rsidP="00096B8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E3D4C" w:rsidRPr="00CA0ADD" w:rsidRDefault="005E3D4C" w:rsidP="00096B8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D4C" w:rsidRPr="00CA0ADD" w:rsidRDefault="005E3D4C" w:rsidP="00096B8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D4C" w:rsidRPr="00CA0ADD" w:rsidRDefault="005E3D4C" w:rsidP="00096B8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5E3D4C" w:rsidRPr="00CA0ADD" w:rsidTr="00096B80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4C" w:rsidRPr="00106BCD" w:rsidRDefault="005E3D4C" w:rsidP="00096B80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4C" w:rsidRPr="00C204CE" w:rsidRDefault="005E3D4C" w:rsidP="00096B8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ООО "ДВ Строй Регион"</w:t>
            </w:r>
            <w:r w:rsidRPr="00C204CE">
              <w:rPr>
                <w:snapToGrid/>
                <w:sz w:val="24"/>
                <w:szCs w:val="24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4C" w:rsidRPr="00C204CE" w:rsidRDefault="005E3D4C" w:rsidP="00096B8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655 310,00</w:t>
            </w:r>
          </w:p>
        </w:tc>
      </w:tr>
      <w:tr w:rsidR="005E3D4C" w:rsidRPr="00CA0ADD" w:rsidTr="00096B80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4C" w:rsidRPr="00106BCD" w:rsidRDefault="005E3D4C" w:rsidP="00096B80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D4C" w:rsidRPr="00C204CE" w:rsidRDefault="005E3D4C" w:rsidP="00096B8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C204CE">
              <w:rPr>
                <w:b/>
                <w:i/>
                <w:snapToGrid/>
                <w:sz w:val="24"/>
                <w:szCs w:val="24"/>
              </w:rPr>
              <w:t>ООО "СКАУТ-ДВ"</w:t>
            </w:r>
            <w:r w:rsidRPr="00C204CE">
              <w:rPr>
                <w:snapToGrid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C204CE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204CE">
              <w:rPr>
                <w:snapToGrid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D4C" w:rsidRPr="00C204CE" w:rsidRDefault="005E3D4C" w:rsidP="00096B8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650 000,00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5E3D4C" w:rsidRPr="00E61D37" w:rsidRDefault="005E3D4C" w:rsidP="005E3D4C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E61D37">
        <w:rPr>
          <w:sz w:val="25"/>
          <w:szCs w:val="25"/>
        </w:rPr>
        <w:t xml:space="preserve">Утвердить </w:t>
      </w:r>
      <w:proofErr w:type="gramStart"/>
      <w:r w:rsidRPr="00E61D37">
        <w:rPr>
          <w:sz w:val="25"/>
          <w:szCs w:val="25"/>
        </w:rPr>
        <w:t>итоговую</w:t>
      </w:r>
      <w:proofErr w:type="gramEnd"/>
      <w:r w:rsidRPr="00E61D37">
        <w:rPr>
          <w:sz w:val="25"/>
          <w:szCs w:val="25"/>
        </w:rPr>
        <w:t xml:space="preserve"> </w:t>
      </w:r>
      <w:proofErr w:type="spellStart"/>
      <w:r w:rsidRPr="00E61D37">
        <w:rPr>
          <w:sz w:val="25"/>
          <w:szCs w:val="25"/>
        </w:rPr>
        <w:t>ранжировку</w:t>
      </w:r>
      <w:proofErr w:type="spellEnd"/>
      <w:r w:rsidRPr="00E61D37">
        <w:rPr>
          <w:sz w:val="25"/>
          <w:szCs w:val="25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E3D4C" w:rsidRPr="000924E9" w:rsidTr="00096B8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4C" w:rsidRPr="000924E9" w:rsidRDefault="005E3D4C" w:rsidP="00096B8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4C" w:rsidRPr="00CA0ADD" w:rsidRDefault="005E3D4C" w:rsidP="00096B8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4C" w:rsidRPr="00CA0ADD" w:rsidRDefault="005E3D4C" w:rsidP="00096B8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D4C" w:rsidRPr="00CA0ADD" w:rsidRDefault="005E3D4C" w:rsidP="00096B8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5E3D4C" w:rsidRPr="00CA0ADD" w:rsidTr="00096B8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4C" w:rsidRPr="00106BCD" w:rsidRDefault="005E3D4C" w:rsidP="00096B80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4C" w:rsidRPr="004D24BF" w:rsidRDefault="005E3D4C" w:rsidP="00096B80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C204CE">
              <w:rPr>
                <w:b/>
                <w:i/>
                <w:snapToGrid/>
                <w:sz w:val="24"/>
                <w:szCs w:val="24"/>
              </w:rPr>
              <w:t>ООО "СКАУТ-ДВ"</w:t>
            </w:r>
            <w:r w:rsidRPr="00C204CE">
              <w:rPr>
                <w:snapToGrid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C204CE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204CE">
              <w:rPr>
                <w:snapToGrid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4C" w:rsidRPr="00C204CE" w:rsidRDefault="005E3D4C" w:rsidP="00096B8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4C" w:rsidRPr="00C204CE" w:rsidRDefault="005E3D4C" w:rsidP="00096B8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650 000,00</w:t>
            </w:r>
          </w:p>
        </w:tc>
      </w:tr>
      <w:tr w:rsidR="005E3D4C" w:rsidRPr="00CA0ADD" w:rsidTr="00096B8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4C" w:rsidRPr="00106BCD" w:rsidRDefault="005E3D4C" w:rsidP="00096B80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4C" w:rsidRPr="004D24BF" w:rsidRDefault="005E3D4C" w:rsidP="00096B80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ООО "ДВ Строй Регион"</w:t>
            </w:r>
            <w:r w:rsidRPr="00C204CE">
              <w:rPr>
                <w:snapToGrid/>
                <w:sz w:val="24"/>
                <w:szCs w:val="24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4C" w:rsidRPr="00C204CE" w:rsidRDefault="005E3D4C" w:rsidP="00096B8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655 310,00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4C" w:rsidRPr="00C204CE" w:rsidRDefault="005E3D4C" w:rsidP="00096B8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204CE">
              <w:rPr>
                <w:b/>
                <w:i/>
                <w:snapToGrid/>
                <w:sz w:val="24"/>
                <w:szCs w:val="24"/>
              </w:rPr>
              <w:t>655 310,00</w:t>
            </w:r>
          </w:p>
        </w:tc>
      </w:tr>
    </w:tbl>
    <w:p w:rsidR="005E3D4C" w:rsidRDefault="005E3D4C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E3D4C" w:rsidRPr="00E61D37" w:rsidRDefault="005E3D4C" w:rsidP="005E3D4C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b/>
          <w:spacing w:val="4"/>
          <w:sz w:val="25"/>
          <w:szCs w:val="25"/>
        </w:rPr>
      </w:pPr>
      <w:r w:rsidRPr="00E61D37">
        <w:rPr>
          <w:b/>
          <w:spacing w:val="4"/>
          <w:sz w:val="25"/>
          <w:szCs w:val="25"/>
        </w:rPr>
        <w:t>Признать</w:t>
      </w:r>
      <w:r w:rsidRPr="00E61D37">
        <w:rPr>
          <w:sz w:val="25"/>
          <w:szCs w:val="25"/>
        </w:rPr>
        <w:t xml:space="preserve"> Победителем </w:t>
      </w:r>
      <w:r w:rsidRPr="00E61D37">
        <w:rPr>
          <w:snapToGrid/>
          <w:sz w:val="25"/>
          <w:szCs w:val="25"/>
        </w:rPr>
        <w:t>открытого  запроса предложений</w:t>
      </w:r>
      <w:r w:rsidRPr="00E61D37">
        <w:rPr>
          <w:sz w:val="25"/>
          <w:szCs w:val="25"/>
        </w:rPr>
        <w:t xml:space="preserve"> </w:t>
      </w:r>
      <w:r w:rsidRPr="00E61D37">
        <w:rPr>
          <w:b/>
          <w:bCs/>
          <w:i/>
          <w:snapToGrid/>
          <w:sz w:val="25"/>
          <w:szCs w:val="25"/>
        </w:rPr>
        <w:t>«</w:t>
      </w:r>
      <w:r w:rsidRPr="00E61D37">
        <w:rPr>
          <w:b/>
          <w:i/>
          <w:sz w:val="25"/>
          <w:szCs w:val="25"/>
        </w:rPr>
        <w:t xml:space="preserve">Оснащение автотранспорта </w:t>
      </w:r>
      <w:proofErr w:type="spellStart"/>
      <w:r w:rsidRPr="00E61D37">
        <w:rPr>
          <w:b/>
          <w:i/>
          <w:sz w:val="25"/>
          <w:szCs w:val="25"/>
        </w:rPr>
        <w:t>тахографами</w:t>
      </w:r>
      <w:proofErr w:type="spellEnd"/>
      <w:r w:rsidRPr="00E61D37">
        <w:rPr>
          <w:b/>
          <w:i/>
          <w:sz w:val="25"/>
          <w:szCs w:val="25"/>
        </w:rPr>
        <w:t xml:space="preserve"> для нужд филиала "ПЭС"</w:t>
      </w:r>
      <w:r w:rsidRPr="00E61D37">
        <w:rPr>
          <w:b/>
          <w:bCs/>
          <w:i/>
          <w:snapToGrid/>
          <w:sz w:val="25"/>
          <w:szCs w:val="25"/>
        </w:rPr>
        <w:t>»</w:t>
      </w:r>
      <w:r w:rsidRPr="00E61D37">
        <w:rPr>
          <w:b/>
          <w:bCs/>
          <w:snapToGrid/>
          <w:sz w:val="25"/>
          <w:szCs w:val="25"/>
        </w:rPr>
        <w:t xml:space="preserve"> </w:t>
      </w:r>
      <w:r w:rsidRPr="00E61D37">
        <w:rPr>
          <w:sz w:val="25"/>
          <w:szCs w:val="25"/>
        </w:rPr>
        <w:t xml:space="preserve">участника, занявшего первое </w:t>
      </w:r>
      <w:r w:rsidRPr="00E61D37">
        <w:rPr>
          <w:sz w:val="25"/>
          <w:szCs w:val="25"/>
        </w:rPr>
        <w:lastRenderedPageBreak/>
        <w:t xml:space="preserve">место в итоговой </w:t>
      </w:r>
      <w:proofErr w:type="spellStart"/>
      <w:r w:rsidRPr="00E61D37">
        <w:rPr>
          <w:sz w:val="25"/>
          <w:szCs w:val="25"/>
        </w:rPr>
        <w:t>ранжировке</w:t>
      </w:r>
      <w:proofErr w:type="spellEnd"/>
      <w:r w:rsidRPr="00E61D37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E61D37">
        <w:rPr>
          <w:rFonts w:eastAsiaTheme="minorHAnsi"/>
          <w:b/>
          <w:i/>
          <w:snapToGrid/>
          <w:sz w:val="25"/>
          <w:szCs w:val="25"/>
          <w:lang w:eastAsia="en-US"/>
        </w:rPr>
        <w:t>ООО "СКАУТ-ДВ"</w:t>
      </w:r>
      <w:r w:rsidRPr="00E61D37">
        <w:rPr>
          <w:rFonts w:eastAsiaTheme="minorHAnsi"/>
          <w:snapToGrid/>
          <w:sz w:val="25"/>
          <w:szCs w:val="25"/>
          <w:lang w:eastAsia="en-US"/>
        </w:rPr>
        <w:t xml:space="preserve"> (690088, Россия, Приморский край, г. Владивосток, ш.</w:t>
      </w:r>
      <w:proofErr w:type="gramEnd"/>
      <w:r w:rsidRPr="00E61D37">
        <w:rPr>
          <w:rFonts w:eastAsiaTheme="minorHAnsi"/>
          <w:snapToGrid/>
          <w:sz w:val="25"/>
          <w:szCs w:val="25"/>
          <w:lang w:eastAsia="en-US"/>
        </w:rPr>
        <w:t xml:space="preserve"> </w:t>
      </w:r>
      <w:proofErr w:type="gramStart"/>
      <w:r w:rsidRPr="00E61D37">
        <w:rPr>
          <w:rFonts w:eastAsiaTheme="minorHAnsi"/>
          <w:snapToGrid/>
          <w:sz w:val="25"/>
          <w:szCs w:val="25"/>
          <w:lang w:eastAsia="en-US"/>
        </w:rPr>
        <w:t>Военное, д. 28, кв. 109)</w:t>
      </w:r>
      <w:r w:rsidRPr="00E61D37">
        <w:rPr>
          <w:sz w:val="25"/>
          <w:szCs w:val="25"/>
        </w:rPr>
        <w:t xml:space="preserve">  на условиях:</w:t>
      </w:r>
      <w:proofErr w:type="gramEnd"/>
      <w:r w:rsidRPr="00E61D37">
        <w:rPr>
          <w:sz w:val="25"/>
          <w:szCs w:val="25"/>
        </w:rPr>
        <w:t xml:space="preserve"> </w:t>
      </w:r>
      <w:r w:rsidRPr="00E61D37">
        <w:rPr>
          <w:rFonts w:eastAsiaTheme="minorHAnsi"/>
          <w:snapToGrid/>
          <w:sz w:val="25"/>
          <w:szCs w:val="25"/>
          <w:lang w:eastAsia="en-US"/>
        </w:rPr>
        <w:t xml:space="preserve">Цена: </w:t>
      </w:r>
      <w:r w:rsidRPr="00E61D37">
        <w:rPr>
          <w:rFonts w:eastAsiaTheme="minorHAnsi"/>
          <w:b/>
          <w:i/>
          <w:snapToGrid/>
          <w:sz w:val="25"/>
          <w:szCs w:val="25"/>
          <w:lang w:eastAsia="en-US"/>
        </w:rPr>
        <w:t>767 000,00 </w:t>
      </w:r>
      <w:r w:rsidRPr="00E61D37">
        <w:rPr>
          <w:rFonts w:eastAsiaTheme="minorHAnsi"/>
          <w:snapToGrid/>
          <w:sz w:val="25"/>
          <w:szCs w:val="25"/>
          <w:lang w:eastAsia="en-US"/>
        </w:rPr>
        <w:t xml:space="preserve">руб. (цена без НДС: </w:t>
      </w:r>
      <w:r w:rsidRPr="00E61D37">
        <w:rPr>
          <w:rFonts w:eastAsiaTheme="minorHAnsi"/>
          <w:b/>
          <w:i/>
          <w:snapToGrid/>
          <w:sz w:val="25"/>
          <w:szCs w:val="25"/>
          <w:lang w:eastAsia="en-US"/>
        </w:rPr>
        <w:t>650 000,00 </w:t>
      </w:r>
      <w:r w:rsidRPr="00E61D37">
        <w:rPr>
          <w:rFonts w:eastAsiaTheme="minorHAnsi"/>
          <w:snapToGrid/>
          <w:sz w:val="25"/>
          <w:szCs w:val="25"/>
          <w:lang w:eastAsia="en-US"/>
        </w:rPr>
        <w:t xml:space="preserve">руб.). Срок выполнения: с момента подписания договора по 31.03.2017г.  Условия оплаты: </w:t>
      </w:r>
      <w:r w:rsidRPr="00E61D37">
        <w:rPr>
          <w:sz w:val="25"/>
          <w:szCs w:val="25"/>
        </w:rPr>
        <w:t xml:space="preserve">в течение 30 (тридцати) календарных дней после подписания выполненных работ (этапов работ) и справки о стоимости выполненных работ и затрат (Формы КС-2, КС-3). </w:t>
      </w:r>
      <w:proofErr w:type="gramStart"/>
      <w:r w:rsidRPr="00E61D37">
        <w:rPr>
          <w:sz w:val="25"/>
          <w:szCs w:val="25"/>
        </w:rPr>
        <w:t>Гарантийные обязательства: гарантия на поставляемое оборудование и на выполняемую работу-12  месяцев от даты ввода оборудования в эксплуатацию.</w:t>
      </w:r>
      <w:proofErr w:type="gramEnd"/>
      <w:r w:rsidRPr="00E61D37">
        <w:rPr>
          <w:sz w:val="25"/>
          <w:szCs w:val="25"/>
        </w:rPr>
        <w:t xml:space="preserve"> Заявка имеет правовой статус оферты и действует до 31 марта  2017 г</w:t>
      </w: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16" w:rsidRDefault="002D1316" w:rsidP="00355095">
      <w:pPr>
        <w:spacing w:line="240" w:lineRule="auto"/>
      </w:pPr>
      <w:r>
        <w:separator/>
      </w:r>
    </w:p>
  </w:endnote>
  <w:endnote w:type="continuationSeparator" w:id="0">
    <w:p w:rsidR="002D1316" w:rsidRDefault="002D13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9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9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16" w:rsidRDefault="002D1316" w:rsidP="00355095">
      <w:pPr>
        <w:spacing w:line="240" w:lineRule="auto"/>
      </w:pPr>
      <w:r>
        <w:separator/>
      </w:r>
    </w:p>
  </w:footnote>
  <w:footnote w:type="continuationSeparator" w:id="0">
    <w:p w:rsidR="002D1316" w:rsidRDefault="002D13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179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61FC"/>
    <w:rsid w:val="001F001D"/>
    <w:rsid w:val="001F1045"/>
    <w:rsid w:val="001F16DB"/>
    <w:rsid w:val="001F390E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1316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E3D4C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69D8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93</cp:revision>
  <cp:lastPrinted>2017-02-15T07:56:00Z</cp:lastPrinted>
  <dcterms:created xsi:type="dcterms:W3CDTF">2014-08-07T23:18:00Z</dcterms:created>
  <dcterms:modified xsi:type="dcterms:W3CDTF">2017-02-17T05:50:00Z</dcterms:modified>
</cp:coreProperties>
</file>