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B01A9">
        <w:rPr>
          <w:rFonts w:ascii="Times New Roman" w:hAnsi="Times New Roman"/>
          <w:sz w:val="28"/>
          <w:szCs w:val="28"/>
        </w:rPr>
        <w:t>20</w:t>
      </w:r>
      <w:r w:rsidR="004D4455">
        <w:rPr>
          <w:rFonts w:ascii="Times New Roman" w:hAnsi="Times New Roman"/>
          <w:sz w:val="28"/>
          <w:szCs w:val="28"/>
        </w:rPr>
        <w:t>9</w:t>
      </w:r>
      <w:r w:rsidR="002B01A9">
        <w:rPr>
          <w:rFonts w:ascii="Times New Roman" w:hAnsi="Times New Roman"/>
          <w:sz w:val="28"/>
          <w:szCs w:val="28"/>
        </w:rPr>
        <w:t>/МЭ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59031A" w:rsidRPr="00EC6A2D" w:rsidRDefault="00352406" w:rsidP="0059031A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D4455" w:rsidRPr="001D1E9D">
        <w:rPr>
          <w:b/>
          <w:bCs/>
          <w:i/>
          <w:szCs w:val="28"/>
        </w:rPr>
        <w:t>«Авто</w:t>
      </w:r>
      <w:r w:rsidR="004D4455">
        <w:rPr>
          <w:b/>
          <w:bCs/>
          <w:i/>
          <w:szCs w:val="28"/>
        </w:rPr>
        <w:t>шины</w:t>
      </w:r>
      <w:r w:rsidR="004D4455" w:rsidRPr="001D1E9D">
        <w:rPr>
          <w:b/>
          <w:bCs/>
          <w:i/>
          <w:szCs w:val="28"/>
        </w:rPr>
        <w:t>» закупка 20</w:t>
      </w:r>
      <w:r w:rsidR="004D4455">
        <w:rPr>
          <w:b/>
          <w:bCs/>
          <w:i/>
          <w:szCs w:val="28"/>
        </w:rPr>
        <w:t>5</w:t>
      </w:r>
      <w:r w:rsidR="004D4455" w:rsidRPr="001D1E9D">
        <w:rPr>
          <w:b/>
          <w:bCs/>
          <w:szCs w:val="28"/>
        </w:rPr>
        <w:t xml:space="preserve"> раздел 4.2  ГКПЗ 2017</w:t>
      </w:r>
    </w:p>
    <w:p w:rsidR="00DE35C4" w:rsidRPr="00055325" w:rsidRDefault="00DE35C4" w:rsidP="0059031A">
      <w:pPr>
        <w:autoSpaceDE w:val="0"/>
        <w:autoSpaceDN w:val="0"/>
        <w:spacing w:line="240" w:lineRule="auto"/>
        <w:ind w:firstLine="0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4D4455">
              <w:rPr>
                <w:b/>
                <w:i/>
                <w:sz w:val="26"/>
                <w:szCs w:val="26"/>
              </w:rPr>
              <w:t>31604524043</w:t>
            </w:r>
            <w:r w:rsidR="0059031A">
              <w:rPr>
                <w:b/>
                <w:i/>
                <w:sz w:val="26"/>
                <w:szCs w:val="26"/>
              </w:rPr>
              <w:t xml:space="preserve"> </w:t>
            </w:r>
            <w:r w:rsidR="00B02069">
              <w:rPr>
                <w:b/>
                <w:i/>
                <w:sz w:val="26"/>
                <w:szCs w:val="26"/>
              </w:rPr>
              <w:t xml:space="preserve">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09723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097232">
              <w:rPr>
                <w:b/>
                <w:sz w:val="26"/>
                <w:szCs w:val="26"/>
              </w:rPr>
              <w:t>27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2A169C">
              <w:rPr>
                <w:b/>
                <w:sz w:val="26"/>
                <w:szCs w:val="26"/>
              </w:rPr>
              <w:t xml:space="preserve">февраля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4D4455" w:rsidRPr="00A500E8" w:rsidRDefault="004D4455" w:rsidP="004D4455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A500E8">
        <w:rPr>
          <w:szCs w:val="24"/>
        </w:rPr>
        <w:t>Признать процедуру переторжки состоявшейся.</w:t>
      </w:r>
    </w:p>
    <w:p w:rsidR="004D4455" w:rsidRPr="00A500E8" w:rsidRDefault="004D4455" w:rsidP="004D4455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A500E8">
        <w:rPr>
          <w:szCs w:val="24"/>
        </w:rPr>
        <w:t xml:space="preserve">Принять </w:t>
      </w:r>
      <w:r w:rsidRPr="00A500E8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4D4455" w:rsidRPr="00CA0ADD" w:rsidTr="00A62566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55" w:rsidRPr="00CA0ADD" w:rsidRDefault="004D4455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D4455" w:rsidRPr="00CA0ADD" w:rsidRDefault="004D4455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55" w:rsidRPr="00CA0ADD" w:rsidRDefault="004D4455" w:rsidP="00A62566">
            <w:pPr>
              <w:tabs>
                <w:tab w:val="left" w:pos="225"/>
                <w:tab w:val="left" w:pos="567"/>
                <w:tab w:val="center" w:pos="2965"/>
              </w:tabs>
              <w:spacing w:line="240" w:lineRule="auto"/>
              <w:ind w:firstLine="0"/>
              <w:jc w:val="left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ab/>
            </w:r>
            <w:r>
              <w:rPr>
                <w:b/>
                <w:sz w:val="18"/>
                <w:szCs w:val="24"/>
              </w:rPr>
              <w:tab/>
            </w:r>
            <w:r>
              <w:rPr>
                <w:b/>
                <w:sz w:val="18"/>
                <w:szCs w:val="24"/>
              </w:rPr>
              <w:tab/>
            </w: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455" w:rsidRPr="00CA0ADD" w:rsidRDefault="004D4455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4D4455" w:rsidRPr="00CA0ADD" w:rsidTr="00A6256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455" w:rsidRPr="0004093E" w:rsidRDefault="004D4455" w:rsidP="00A6256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04093E">
              <w:rPr>
                <w:sz w:val="22"/>
                <w:szCs w:val="22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455" w:rsidRPr="0004093E" w:rsidRDefault="004D4455" w:rsidP="00A62566">
            <w:pPr>
              <w:spacing w:line="240" w:lineRule="auto"/>
              <w:ind w:firstLine="55"/>
              <w:rPr>
                <w:snapToGrid/>
                <w:sz w:val="22"/>
                <w:szCs w:val="22"/>
              </w:rPr>
            </w:pPr>
            <w:proofErr w:type="gramStart"/>
            <w:r w:rsidRPr="0004093E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"АВТО-АЛЬЯНС"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(107078, Россия, г. Москва, ул. Новая </w:t>
            </w:r>
            <w:proofErr w:type="spell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Басманная</w:t>
            </w:r>
            <w:proofErr w:type="spell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, д. 14, стр. 2, пом. 40)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55" w:rsidRPr="0004093E" w:rsidRDefault="004D4455" w:rsidP="00A6256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t xml:space="preserve">2 668 939,00   </w:t>
            </w:r>
          </w:p>
        </w:tc>
      </w:tr>
      <w:tr w:rsidR="004D4455" w:rsidRPr="00CA0ADD" w:rsidTr="00A6256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455" w:rsidRPr="0004093E" w:rsidRDefault="004D4455" w:rsidP="00A6256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04093E">
              <w:rPr>
                <w:sz w:val="22"/>
                <w:szCs w:val="22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455" w:rsidRPr="0004093E" w:rsidRDefault="004D4455" w:rsidP="00A62566">
            <w:pPr>
              <w:spacing w:line="240" w:lineRule="auto"/>
              <w:ind w:firstLine="55"/>
              <w:rPr>
                <w:snapToGrid/>
                <w:sz w:val="22"/>
                <w:szCs w:val="22"/>
              </w:rPr>
            </w:pPr>
            <w:r w:rsidRPr="0004093E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"ДВТК"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(141090, Россия, Московская область, </w:t>
            </w:r>
            <w:proofErr w:type="spell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г</w:t>
            </w:r>
            <w:proofErr w:type="gram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.К</w:t>
            </w:r>
            <w:proofErr w:type="gram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оролёв</w:t>
            </w:r>
            <w:proofErr w:type="spell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мкр</w:t>
            </w:r>
            <w:proofErr w:type="spell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Юбилейный</w:t>
            </w:r>
            <w:proofErr w:type="gram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, улица Пионерская, д. 1/4, пом. </w:t>
            </w:r>
            <w:proofErr w:type="gram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L.)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55" w:rsidRPr="0004093E" w:rsidRDefault="004D4455" w:rsidP="00A6256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t xml:space="preserve"> 2 456 684,75</w:t>
            </w:r>
          </w:p>
        </w:tc>
      </w:tr>
      <w:tr w:rsidR="004D4455" w:rsidRPr="00CA0ADD" w:rsidTr="00A6256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455" w:rsidRPr="0004093E" w:rsidRDefault="004D4455" w:rsidP="00A6256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04093E">
              <w:rPr>
                <w:sz w:val="22"/>
                <w:szCs w:val="22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455" w:rsidRPr="0004093E" w:rsidRDefault="004D4455" w:rsidP="00A62566">
            <w:pPr>
              <w:spacing w:line="240" w:lineRule="auto"/>
              <w:ind w:firstLine="55"/>
              <w:rPr>
                <w:snapToGrid/>
                <w:sz w:val="22"/>
                <w:szCs w:val="22"/>
              </w:rPr>
            </w:pPr>
            <w:r w:rsidRPr="0004093E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"ШТОРМАВТО"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55" w:rsidRPr="0004093E" w:rsidRDefault="004D4455" w:rsidP="00A6256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4093E">
              <w:rPr>
                <w:b/>
                <w:i/>
                <w:snapToGrid/>
                <w:sz w:val="22"/>
                <w:szCs w:val="22"/>
              </w:rPr>
              <w:t>2 431 904,24</w:t>
            </w:r>
          </w:p>
        </w:tc>
      </w:tr>
      <w:tr w:rsidR="004D4455" w:rsidRPr="00CA0ADD" w:rsidTr="00A6256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455" w:rsidRPr="0004093E" w:rsidRDefault="004D4455" w:rsidP="00A6256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04093E">
              <w:rPr>
                <w:sz w:val="22"/>
                <w:szCs w:val="22"/>
              </w:rPr>
              <w:t>4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455" w:rsidRPr="0004093E" w:rsidRDefault="004D4455" w:rsidP="00A62566">
            <w:pPr>
              <w:spacing w:line="240" w:lineRule="auto"/>
              <w:ind w:firstLine="55"/>
              <w:rPr>
                <w:b/>
                <w:i/>
                <w:snapToGrid/>
                <w:sz w:val="22"/>
                <w:szCs w:val="22"/>
              </w:rPr>
            </w:pPr>
            <w:r w:rsidRPr="0004093E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ИП Мельников Н.Н. (MAXINTER)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455" w:rsidRPr="0004093E" w:rsidRDefault="004D4455" w:rsidP="00A6256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t xml:space="preserve">2 545 949,12 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4D4455" w:rsidRPr="00A500E8" w:rsidRDefault="004D4455" w:rsidP="004D4455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A500E8">
        <w:rPr>
          <w:sz w:val="24"/>
          <w:szCs w:val="24"/>
        </w:rPr>
        <w:t xml:space="preserve">Утвердить </w:t>
      </w:r>
      <w:proofErr w:type="gramStart"/>
      <w:r w:rsidRPr="00A500E8">
        <w:rPr>
          <w:sz w:val="24"/>
          <w:szCs w:val="24"/>
        </w:rPr>
        <w:t>итоговую</w:t>
      </w:r>
      <w:proofErr w:type="gramEnd"/>
      <w:r w:rsidRPr="00A500E8">
        <w:rPr>
          <w:sz w:val="24"/>
          <w:szCs w:val="24"/>
        </w:rPr>
        <w:t xml:space="preserve"> </w:t>
      </w:r>
      <w:proofErr w:type="spellStart"/>
      <w:r w:rsidRPr="00A500E8">
        <w:rPr>
          <w:sz w:val="24"/>
          <w:szCs w:val="24"/>
        </w:rPr>
        <w:t>ранжировку</w:t>
      </w:r>
      <w:proofErr w:type="spellEnd"/>
      <w:r w:rsidRPr="00A500E8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D4455" w:rsidRPr="000924E9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55" w:rsidRPr="000924E9" w:rsidRDefault="004D4455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55" w:rsidRPr="00CA0ADD" w:rsidRDefault="004D4455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55" w:rsidRPr="00CA0ADD" w:rsidRDefault="004D4455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55" w:rsidRPr="00CA0ADD" w:rsidRDefault="004D4455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4D4455" w:rsidRPr="00CA0ADD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5" w:rsidRPr="0004093E" w:rsidRDefault="004D4455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4093E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5" w:rsidRPr="0004093E" w:rsidRDefault="004D4455" w:rsidP="00A62566">
            <w:pPr>
              <w:spacing w:line="240" w:lineRule="auto"/>
              <w:ind w:firstLine="55"/>
              <w:rPr>
                <w:snapToGrid/>
                <w:sz w:val="22"/>
                <w:szCs w:val="22"/>
              </w:rPr>
            </w:pPr>
            <w:r w:rsidRPr="0004093E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"ШТОРМАВТО"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55" w:rsidRPr="0004093E" w:rsidRDefault="004D4455" w:rsidP="00A6256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4093E">
              <w:rPr>
                <w:b/>
                <w:i/>
                <w:snapToGrid/>
                <w:sz w:val="22"/>
                <w:szCs w:val="22"/>
              </w:rPr>
              <w:t>2 616 906,78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55" w:rsidRPr="0004093E" w:rsidRDefault="004D4455" w:rsidP="00A6256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04093E">
              <w:rPr>
                <w:b/>
                <w:i/>
                <w:snapToGrid/>
                <w:sz w:val="22"/>
                <w:szCs w:val="22"/>
              </w:rPr>
              <w:t>2 431 904,24</w:t>
            </w:r>
          </w:p>
        </w:tc>
      </w:tr>
      <w:tr w:rsidR="004D4455" w:rsidRPr="00CA0ADD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5" w:rsidRPr="0004093E" w:rsidRDefault="004D4455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4093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5" w:rsidRPr="0004093E" w:rsidRDefault="004D4455" w:rsidP="00A62566">
            <w:pPr>
              <w:spacing w:line="240" w:lineRule="auto"/>
              <w:ind w:firstLine="55"/>
              <w:rPr>
                <w:snapToGrid/>
                <w:sz w:val="22"/>
                <w:szCs w:val="22"/>
              </w:rPr>
            </w:pPr>
            <w:r w:rsidRPr="0004093E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"ДВТК"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(141090, Россия, Московская область, </w:t>
            </w:r>
            <w:proofErr w:type="spell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г</w:t>
            </w:r>
            <w:proofErr w:type="gram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.К</w:t>
            </w:r>
            <w:proofErr w:type="gram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оролёв</w:t>
            </w:r>
            <w:proofErr w:type="spell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мкр</w:t>
            </w:r>
            <w:proofErr w:type="spell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. </w:t>
            </w:r>
            <w:proofErr w:type="gram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Юбилейный</w:t>
            </w:r>
            <w:proofErr w:type="gram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, улица Пионерская, д. 1/4, пом. </w:t>
            </w:r>
            <w:proofErr w:type="gram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L.)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55" w:rsidRPr="0004093E" w:rsidRDefault="004D4455" w:rsidP="00A6256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t>2 688 516,95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55" w:rsidRPr="0004093E" w:rsidRDefault="004D4455" w:rsidP="00A6256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t xml:space="preserve"> 2 456 684,75</w:t>
            </w:r>
          </w:p>
        </w:tc>
      </w:tr>
      <w:tr w:rsidR="004D4455" w:rsidRPr="00CA0ADD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5" w:rsidRPr="0004093E" w:rsidRDefault="004D4455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4093E">
              <w:rPr>
                <w:sz w:val="22"/>
                <w:szCs w:val="22"/>
                <w:lang w:eastAsia="en-US"/>
              </w:rPr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5" w:rsidRPr="0004093E" w:rsidRDefault="004D4455" w:rsidP="00A62566">
            <w:pPr>
              <w:spacing w:line="240" w:lineRule="auto"/>
              <w:ind w:firstLine="55"/>
              <w:rPr>
                <w:b/>
                <w:i/>
                <w:snapToGrid/>
                <w:sz w:val="22"/>
                <w:szCs w:val="22"/>
              </w:rPr>
            </w:pPr>
            <w:r w:rsidRPr="0004093E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ИП Мельников Н.Н. (MAXINTER)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(675016, Амурская обл., г. Благовещенск, ул. Богдана 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Хмельницкого, 77)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55" w:rsidRPr="0004093E" w:rsidRDefault="004D4455" w:rsidP="00A6256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lastRenderedPageBreak/>
              <w:t>2 545 949,12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55" w:rsidRPr="0004093E" w:rsidRDefault="004D4455" w:rsidP="00A6256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t>2 545 949,12</w:t>
            </w:r>
          </w:p>
        </w:tc>
      </w:tr>
      <w:tr w:rsidR="004D4455" w:rsidRPr="00CA0ADD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5" w:rsidRPr="0004093E" w:rsidRDefault="004D4455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4093E">
              <w:rPr>
                <w:sz w:val="22"/>
                <w:szCs w:val="22"/>
                <w:lang w:eastAsia="en-US"/>
              </w:rPr>
              <w:lastRenderedPageBreak/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55" w:rsidRPr="0004093E" w:rsidRDefault="004D4455" w:rsidP="00A62566">
            <w:pPr>
              <w:spacing w:line="240" w:lineRule="auto"/>
              <w:ind w:firstLine="55"/>
              <w:rPr>
                <w:snapToGrid/>
                <w:sz w:val="22"/>
                <w:szCs w:val="22"/>
              </w:rPr>
            </w:pPr>
            <w:proofErr w:type="gramStart"/>
            <w:r w:rsidRPr="0004093E">
              <w:rPr>
                <w:rFonts w:eastAsia="Calibri"/>
                <w:b/>
                <w:i/>
                <w:snapToGrid/>
                <w:sz w:val="22"/>
                <w:szCs w:val="22"/>
                <w:lang w:eastAsia="en-US"/>
              </w:rPr>
              <w:t>ООО "АВТО-АЛЬЯНС"</w:t>
            </w:r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 (107078, Россия, г. Москва, ул. Новая </w:t>
            </w:r>
            <w:proofErr w:type="spellStart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Басманная</w:t>
            </w:r>
            <w:proofErr w:type="spellEnd"/>
            <w:r w:rsidRPr="0004093E">
              <w:rPr>
                <w:rFonts w:eastAsia="Calibri"/>
                <w:snapToGrid/>
                <w:sz w:val="22"/>
                <w:szCs w:val="22"/>
                <w:lang w:eastAsia="en-US"/>
              </w:rPr>
              <w:t>, д. 14, стр. 2, пом. 40)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55" w:rsidRPr="0004093E" w:rsidRDefault="004D4455" w:rsidP="00A6256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t>2 668 939,00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55" w:rsidRPr="0004093E" w:rsidRDefault="004D4455" w:rsidP="00A62566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04093E">
              <w:rPr>
                <w:i/>
                <w:snapToGrid/>
                <w:sz w:val="22"/>
                <w:szCs w:val="22"/>
              </w:rPr>
              <w:t xml:space="preserve">2 668 939,00     </w:t>
            </w:r>
          </w:p>
        </w:tc>
      </w:tr>
    </w:tbl>
    <w:p w:rsidR="002A169C" w:rsidRDefault="002A169C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F4E38" w:rsidRPr="007A0EBF" w:rsidRDefault="004D4455" w:rsidP="00BF4E38">
      <w:pPr>
        <w:suppressAutoHyphens/>
        <w:spacing w:line="240" w:lineRule="auto"/>
        <w:ind w:firstLine="426"/>
        <w:rPr>
          <w:sz w:val="24"/>
          <w:szCs w:val="24"/>
        </w:rPr>
      </w:pPr>
      <w:r w:rsidRPr="0004093E">
        <w:rPr>
          <w:b/>
          <w:spacing w:val="4"/>
          <w:sz w:val="24"/>
          <w:szCs w:val="24"/>
        </w:rPr>
        <w:t>Признать</w:t>
      </w:r>
      <w:r w:rsidRPr="0004093E">
        <w:rPr>
          <w:sz w:val="24"/>
          <w:szCs w:val="24"/>
        </w:rPr>
        <w:t xml:space="preserve"> Победителем </w:t>
      </w:r>
      <w:r w:rsidRPr="0004093E">
        <w:rPr>
          <w:snapToGrid/>
          <w:sz w:val="24"/>
          <w:szCs w:val="24"/>
        </w:rPr>
        <w:t>открытого  запроса предложений</w:t>
      </w:r>
      <w:r w:rsidRPr="0004093E">
        <w:rPr>
          <w:sz w:val="24"/>
          <w:szCs w:val="24"/>
        </w:rPr>
        <w:t xml:space="preserve"> </w:t>
      </w:r>
      <w:r w:rsidRPr="0004093E">
        <w:rPr>
          <w:b/>
          <w:i/>
          <w:sz w:val="24"/>
          <w:szCs w:val="24"/>
        </w:rPr>
        <w:t>«</w:t>
      </w:r>
      <w:r w:rsidRPr="0004093E">
        <w:rPr>
          <w:b/>
          <w:bCs/>
          <w:i/>
          <w:color w:val="000000"/>
          <w:sz w:val="24"/>
          <w:szCs w:val="24"/>
        </w:rPr>
        <w:t>Автошины»</w:t>
      </w:r>
      <w:r w:rsidRPr="0004093E">
        <w:rPr>
          <w:b/>
          <w:bCs/>
          <w:snapToGrid/>
          <w:sz w:val="24"/>
          <w:szCs w:val="24"/>
        </w:rPr>
        <w:t xml:space="preserve"> </w:t>
      </w:r>
      <w:r w:rsidRPr="0004093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4093E">
        <w:rPr>
          <w:sz w:val="24"/>
          <w:szCs w:val="24"/>
        </w:rPr>
        <w:t>ранжировке</w:t>
      </w:r>
      <w:proofErr w:type="spellEnd"/>
      <w:r w:rsidRPr="0004093E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04093E">
        <w:rPr>
          <w:rFonts w:eastAsia="Calibri"/>
          <w:b/>
          <w:i/>
          <w:snapToGrid/>
          <w:sz w:val="24"/>
          <w:szCs w:val="24"/>
          <w:lang w:eastAsia="en-US"/>
        </w:rPr>
        <w:t>ООО "ШТОРМАВТО"</w:t>
      </w:r>
      <w:r w:rsidRPr="0004093E">
        <w:rPr>
          <w:rFonts w:eastAsia="Calibri"/>
          <w:snapToGrid/>
          <w:sz w:val="24"/>
          <w:szCs w:val="24"/>
          <w:lang w:eastAsia="en-US"/>
        </w:rPr>
        <w:t xml:space="preserve"> (675000, Россия, Амурская обл., г. Благовещенск, ул. Нагорная, д. 1 А)</w:t>
      </w:r>
      <w:r w:rsidRPr="0004093E">
        <w:rPr>
          <w:sz w:val="24"/>
          <w:szCs w:val="24"/>
        </w:rPr>
        <w:t xml:space="preserve">  на условиях:</w:t>
      </w:r>
      <w:proofErr w:type="gramEnd"/>
      <w:r w:rsidRPr="0004093E">
        <w:rPr>
          <w:sz w:val="24"/>
          <w:szCs w:val="24"/>
        </w:rPr>
        <w:t xml:space="preserve"> Цена </w:t>
      </w:r>
      <w:r w:rsidRPr="0004093E">
        <w:rPr>
          <w:b/>
          <w:i/>
          <w:sz w:val="24"/>
          <w:szCs w:val="24"/>
        </w:rPr>
        <w:t xml:space="preserve"> </w:t>
      </w:r>
      <w:r w:rsidRPr="0004093E">
        <w:rPr>
          <w:b/>
          <w:bCs/>
          <w:i/>
          <w:sz w:val="24"/>
          <w:szCs w:val="24"/>
        </w:rPr>
        <w:t xml:space="preserve">2 431 904,24  </w:t>
      </w:r>
      <w:r w:rsidRPr="0004093E">
        <w:rPr>
          <w:b/>
          <w:i/>
          <w:sz w:val="24"/>
          <w:szCs w:val="24"/>
        </w:rPr>
        <w:t xml:space="preserve">руб. без НДС </w:t>
      </w:r>
      <w:r w:rsidRPr="0004093E">
        <w:rPr>
          <w:sz w:val="24"/>
          <w:szCs w:val="24"/>
        </w:rPr>
        <w:t xml:space="preserve">(2 869 647,00 руб. с </w:t>
      </w:r>
      <w:proofErr w:type="spellStart"/>
      <w:r w:rsidRPr="0004093E">
        <w:rPr>
          <w:sz w:val="24"/>
          <w:szCs w:val="24"/>
        </w:rPr>
        <w:t>учетом</w:t>
      </w:r>
      <w:proofErr w:type="spellEnd"/>
      <w:r w:rsidRPr="0004093E">
        <w:rPr>
          <w:sz w:val="24"/>
          <w:szCs w:val="24"/>
        </w:rPr>
        <w:t xml:space="preserve"> НДС). Срок поставки: до  28.04.2017 г</w:t>
      </w:r>
      <w:proofErr w:type="gramStart"/>
      <w:r w:rsidRPr="0004093E">
        <w:rPr>
          <w:sz w:val="24"/>
          <w:szCs w:val="24"/>
        </w:rPr>
        <w:t xml:space="preserve"> .</w:t>
      </w:r>
      <w:proofErr w:type="gramEnd"/>
      <w:r w:rsidRPr="0004093E">
        <w:rPr>
          <w:sz w:val="24"/>
          <w:szCs w:val="24"/>
        </w:rPr>
        <w:t xml:space="preserve"> с правом досрочной поставки.   Условия оплаты: В течение 30 календарных дней </w:t>
      </w:r>
      <w:proofErr w:type="gramStart"/>
      <w:r w:rsidRPr="0004093E">
        <w:rPr>
          <w:sz w:val="24"/>
          <w:szCs w:val="24"/>
        </w:rPr>
        <w:t>с  даты подписания</w:t>
      </w:r>
      <w:proofErr w:type="gramEnd"/>
      <w:r w:rsidRPr="0004093E">
        <w:rPr>
          <w:sz w:val="24"/>
          <w:szCs w:val="24"/>
        </w:rPr>
        <w:t xml:space="preserve"> акта сдачи-приёмки товара и товарной накладной.   Гарантийный срок: 12 месяцев со дня ввода в эксплуатацию. Заявка имеет правовой статус оферты и действует до 20 мая 2017 г.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08" w:rsidRDefault="00111608" w:rsidP="00355095">
      <w:pPr>
        <w:spacing w:line="240" w:lineRule="auto"/>
      </w:pPr>
      <w:r>
        <w:separator/>
      </w:r>
    </w:p>
  </w:endnote>
  <w:endnote w:type="continuationSeparator" w:id="0">
    <w:p w:rsidR="00111608" w:rsidRDefault="001116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72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72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08" w:rsidRDefault="00111608" w:rsidP="00355095">
      <w:pPr>
        <w:spacing w:line="240" w:lineRule="auto"/>
      </w:pPr>
      <w:r>
        <w:separator/>
      </w:r>
    </w:p>
  </w:footnote>
  <w:footnote w:type="continuationSeparator" w:id="0">
    <w:p w:rsidR="00111608" w:rsidRDefault="001116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7232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08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6BF"/>
    <w:rsid w:val="002829CE"/>
    <w:rsid w:val="002846FC"/>
    <w:rsid w:val="002A169C"/>
    <w:rsid w:val="002B01A9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769BA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4455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31A"/>
    <w:rsid w:val="00590768"/>
    <w:rsid w:val="0059359F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05DC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C5F1E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1812"/>
    <w:rsid w:val="00F021E7"/>
    <w:rsid w:val="00F0386F"/>
    <w:rsid w:val="00F03A5C"/>
    <w:rsid w:val="00F17E85"/>
    <w:rsid w:val="00F22C68"/>
    <w:rsid w:val="00F23F5D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2378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104</cp:revision>
  <cp:lastPrinted>2017-02-21T06:01:00Z</cp:lastPrinted>
  <dcterms:created xsi:type="dcterms:W3CDTF">2014-08-07T23:18:00Z</dcterms:created>
  <dcterms:modified xsi:type="dcterms:W3CDTF">2017-02-27T01:04:00Z</dcterms:modified>
</cp:coreProperties>
</file>