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65DA1">
        <w:rPr>
          <w:rFonts w:ascii="Times New Roman" w:hAnsi="Times New Roman"/>
          <w:sz w:val="28"/>
          <w:szCs w:val="28"/>
        </w:rPr>
        <w:t>3</w:t>
      </w:r>
      <w:r w:rsidR="002C29C4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165DA1" w:rsidRPr="00165DA1">
        <w:rPr>
          <w:b/>
          <w:bCs/>
          <w:sz w:val="26"/>
          <w:szCs w:val="26"/>
        </w:rPr>
        <w:t xml:space="preserve">на право заключения Договора на выполнение работ «Межевание земельных участков и установление охранных зон </w:t>
      </w:r>
      <w:proofErr w:type="gramStart"/>
      <w:r w:rsidR="00165DA1" w:rsidRPr="00165DA1">
        <w:rPr>
          <w:b/>
          <w:bCs/>
          <w:sz w:val="26"/>
          <w:szCs w:val="26"/>
        </w:rPr>
        <w:t>ВЛ</w:t>
      </w:r>
      <w:proofErr w:type="gramEnd"/>
      <w:r w:rsidR="00165DA1" w:rsidRPr="00165DA1">
        <w:rPr>
          <w:b/>
          <w:bCs/>
          <w:sz w:val="26"/>
          <w:szCs w:val="26"/>
        </w:rPr>
        <w:t>, КЛ и трансформаторных подстанций для нужд филиала АО "ДРСК" - "ЭС ЕАО"»</w:t>
      </w:r>
      <w:r w:rsidR="002C29C4">
        <w:rPr>
          <w:b/>
          <w:bCs/>
          <w:sz w:val="26"/>
          <w:szCs w:val="26"/>
        </w:rPr>
        <w:t xml:space="preserve">, закупка </w:t>
      </w:r>
      <w:r w:rsidR="00165DA1">
        <w:rPr>
          <w:b/>
          <w:bCs/>
          <w:sz w:val="26"/>
          <w:szCs w:val="26"/>
        </w:rPr>
        <w:t>401</w:t>
      </w:r>
      <w:r w:rsidR="0004641C" w:rsidRPr="0004641C">
        <w:rPr>
          <w:b/>
          <w:bCs/>
          <w:sz w:val="26"/>
          <w:szCs w:val="26"/>
        </w:rPr>
        <w:t xml:space="preserve"> р. 9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p w:rsidR="002C29C4" w:rsidRPr="00055325" w:rsidRDefault="002C29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53A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53A7B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165DA1">
        <w:rPr>
          <w:b/>
          <w:i/>
          <w:szCs w:val="26"/>
        </w:rPr>
        <w:t>458122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165DA1" w:rsidRPr="00165DA1">
        <w:rPr>
          <w:b/>
          <w:i/>
          <w:snapToGrid/>
          <w:sz w:val="26"/>
          <w:szCs w:val="26"/>
        </w:rPr>
        <w:t xml:space="preserve">«Межевание земельных участков и установление охранных зон </w:t>
      </w:r>
      <w:proofErr w:type="gramStart"/>
      <w:r w:rsidR="00165DA1" w:rsidRPr="00165DA1">
        <w:rPr>
          <w:b/>
          <w:i/>
          <w:snapToGrid/>
          <w:sz w:val="26"/>
          <w:szCs w:val="26"/>
        </w:rPr>
        <w:t>ВЛ</w:t>
      </w:r>
      <w:proofErr w:type="gramEnd"/>
      <w:r w:rsidR="00165DA1" w:rsidRPr="00165DA1">
        <w:rPr>
          <w:b/>
          <w:i/>
          <w:snapToGrid/>
          <w:sz w:val="26"/>
          <w:szCs w:val="26"/>
        </w:rPr>
        <w:t>, КЛ и трансформаторных подстанций для нужд филиала АО "ДРСК" - "ЭС ЕАО"»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165DA1">
        <w:rPr>
          <w:snapToGrid/>
          <w:sz w:val="26"/>
          <w:szCs w:val="26"/>
        </w:rPr>
        <w:t>401</w:t>
      </w:r>
      <w:r w:rsidR="00353EE4" w:rsidRPr="00353EE4">
        <w:rPr>
          <w:snapToGrid/>
          <w:sz w:val="26"/>
          <w:szCs w:val="26"/>
        </w:rPr>
        <w:t xml:space="preserve"> р. 9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  <w:bookmarkStart w:id="2" w:name="_GoBack"/>
      <w:bookmarkEnd w:id="2"/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65DA1" w:rsidRPr="00CB1498" w:rsidRDefault="00165DA1" w:rsidP="00165D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165DA1" w:rsidRPr="00CB1498" w:rsidRDefault="00165DA1" w:rsidP="00165D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165DA1" w:rsidRPr="00CB1498" w:rsidRDefault="00165DA1" w:rsidP="00165D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65DA1" w:rsidRPr="00CB1498" w:rsidRDefault="00165DA1" w:rsidP="00165DA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165DA1" w:rsidRPr="00CB1498" w:rsidRDefault="00165DA1" w:rsidP="00165DA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165DA1" w:rsidRPr="000A692E" w:rsidTr="00714AD7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A1" w:rsidRPr="000A692E" w:rsidRDefault="00165DA1" w:rsidP="00714AD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65DA1" w:rsidRPr="000A692E" w:rsidRDefault="00165DA1" w:rsidP="00714AD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DA1" w:rsidRPr="002B2ACF" w:rsidRDefault="00165DA1" w:rsidP="00714AD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806664" w:rsidRDefault="00165DA1" w:rsidP="00714AD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7F2683">
              <w:rPr>
                <w:b/>
                <w:sz w:val="20"/>
                <w:szCs w:val="24"/>
              </w:rPr>
              <w:t>Суммарная стоимость единич</w:t>
            </w:r>
            <w:r>
              <w:rPr>
                <w:b/>
                <w:sz w:val="20"/>
                <w:szCs w:val="24"/>
              </w:rPr>
              <w:t>ных расценок предлагаемых работ</w:t>
            </w:r>
            <w:r w:rsidRPr="00806664">
              <w:rPr>
                <w:b/>
                <w:sz w:val="18"/>
                <w:szCs w:val="18"/>
              </w:rPr>
              <w:t>, руб. без НДС</w:t>
            </w:r>
          </w:p>
        </w:tc>
      </w:tr>
      <w:tr w:rsidR="00165DA1" w:rsidRPr="00FC5435" w:rsidTr="00714AD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FC5435" w:rsidRDefault="00165DA1" w:rsidP="00714AD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602BAA" w:rsidRDefault="00165DA1" w:rsidP="00714AD7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602BA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602BAA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602BAA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210EF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18 900,00</w:t>
            </w:r>
          </w:p>
        </w:tc>
      </w:tr>
      <w:tr w:rsidR="00165DA1" w:rsidRPr="00FC5435" w:rsidTr="00714AD7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FC5435" w:rsidRDefault="00165DA1" w:rsidP="00714AD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602BAA" w:rsidRDefault="00165DA1" w:rsidP="00714AD7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602BAA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602BA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02BAA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A1" w:rsidRPr="00210EF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23 900,00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65DA1" w:rsidRPr="00CB1498" w:rsidRDefault="00165DA1" w:rsidP="00165DA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165DA1" w:rsidRPr="003C7F02" w:rsidTr="00714A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A1" w:rsidRPr="003C7F0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A1" w:rsidRPr="003C7F0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A1" w:rsidRPr="00806664" w:rsidRDefault="00165DA1" w:rsidP="00714AD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A1" w:rsidRPr="00806664" w:rsidRDefault="00165DA1" w:rsidP="00714AD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65DA1" w:rsidRPr="003C7F02" w:rsidTr="00714A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3C7F0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602BAA" w:rsidRDefault="00165DA1" w:rsidP="00714AD7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602BA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602BAA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602BAA">
              <w:rPr>
                <w:color w:val="333333"/>
                <w:sz w:val="26"/>
                <w:szCs w:val="26"/>
              </w:rPr>
              <w:t xml:space="preserve"> 60-летия СССР, д. </w:t>
            </w:r>
            <w:r w:rsidRPr="00602BAA">
              <w:rPr>
                <w:color w:val="333333"/>
                <w:sz w:val="26"/>
                <w:szCs w:val="26"/>
              </w:rPr>
              <w:lastRenderedPageBreak/>
              <w:t>26, оф.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602BAA" w:rsidRDefault="00165DA1" w:rsidP="00714AD7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lastRenderedPageBreak/>
              <w:t>41 000,00 </w:t>
            </w:r>
            <w:r w:rsidRPr="00602BAA">
              <w:rPr>
                <w:color w:val="333333"/>
                <w:sz w:val="26"/>
                <w:szCs w:val="26"/>
              </w:rPr>
              <w:t xml:space="preserve"> </w:t>
            </w:r>
          </w:p>
          <w:p w:rsidR="00165DA1" w:rsidRPr="00602BAA" w:rsidRDefault="00165DA1" w:rsidP="00714AD7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210EF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18 900,00</w:t>
            </w:r>
          </w:p>
        </w:tc>
      </w:tr>
      <w:tr w:rsidR="00165DA1" w:rsidRPr="00FC5435" w:rsidTr="00714AD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FC5435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602BAA" w:rsidRDefault="00165DA1" w:rsidP="00714AD7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602BAA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602BA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02BAA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602BAA" w:rsidRDefault="00165DA1" w:rsidP="00714AD7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41 400,00 </w:t>
            </w:r>
            <w:r w:rsidRPr="00602BAA">
              <w:rPr>
                <w:color w:val="333333"/>
                <w:sz w:val="26"/>
                <w:szCs w:val="26"/>
              </w:rPr>
              <w:t xml:space="preserve"> </w:t>
            </w:r>
          </w:p>
          <w:p w:rsidR="00165DA1" w:rsidRPr="00602BAA" w:rsidRDefault="00165DA1" w:rsidP="00714AD7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A1" w:rsidRPr="00210EF2" w:rsidRDefault="00165DA1" w:rsidP="00714A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23 900,00</w:t>
            </w:r>
          </w:p>
        </w:tc>
      </w:tr>
    </w:tbl>
    <w:p w:rsidR="00165DA1" w:rsidRPr="00CB1498" w:rsidRDefault="00165DA1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E3487D" w:rsidRDefault="00E3487D" w:rsidP="00E3487D">
      <w:pPr>
        <w:spacing w:line="240" w:lineRule="auto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0F53E0">
        <w:rPr>
          <w:b/>
          <w:i/>
          <w:sz w:val="26"/>
          <w:szCs w:val="26"/>
        </w:rPr>
        <w:t xml:space="preserve">Межевание земельных участков и установление охранных зон </w:t>
      </w:r>
      <w:proofErr w:type="gramStart"/>
      <w:r w:rsidRPr="000F53E0">
        <w:rPr>
          <w:b/>
          <w:i/>
          <w:sz w:val="26"/>
          <w:szCs w:val="26"/>
        </w:rPr>
        <w:t>ВЛ</w:t>
      </w:r>
      <w:proofErr w:type="gramEnd"/>
      <w:r w:rsidRPr="000F53E0">
        <w:rPr>
          <w:b/>
          <w:i/>
          <w:sz w:val="26"/>
          <w:szCs w:val="26"/>
        </w:rPr>
        <w:t>, КЛ и трансформаторных подстанций для нужд филиала АО "ДРСК" - "ЭС ЕАО"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266730">
        <w:rPr>
          <w:rFonts w:eastAsiaTheme="minorHAnsi"/>
          <w:b/>
          <w:i/>
          <w:sz w:val="26"/>
          <w:szCs w:val="26"/>
          <w:lang w:eastAsia="en-US"/>
        </w:rPr>
        <w:t xml:space="preserve">ООО "ГЕЛИОС" </w:t>
      </w:r>
      <w:r w:rsidRPr="00266730">
        <w:rPr>
          <w:rFonts w:eastAsiaTheme="minorHAnsi"/>
          <w:i/>
          <w:sz w:val="26"/>
          <w:szCs w:val="26"/>
          <w:lang w:eastAsia="en-US"/>
        </w:rPr>
        <w:t xml:space="preserve">(679000, Россия, Еврейская автономная обл., г. Биробиджан, </w:t>
      </w:r>
      <w:proofErr w:type="spellStart"/>
      <w:r w:rsidRPr="00266730">
        <w:rPr>
          <w:rFonts w:eastAsiaTheme="minorHAnsi"/>
          <w:i/>
          <w:sz w:val="26"/>
          <w:szCs w:val="26"/>
          <w:lang w:eastAsia="en-US"/>
        </w:rPr>
        <w:t>пр-кт</w:t>
      </w:r>
      <w:proofErr w:type="spellEnd"/>
      <w:r w:rsidRPr="00266730">
        <w:rPr>
          <w:rFonts w:eastAsiaTheme="minorHAnsi"/>
          <w:i/>
          <w:sz w:val="26"/>
          <w:szCs w:val="26"/>
          <w:lang w:eastAsia="en-US"/>
        </w:rPr>
        <w:t xml:space="preserve"> 60-летия СССР, д. 26, оф</w:t>
      </w:r>
      <w:r w:rsidRPr="007C2ECA">
        <w:rPr>
          <w:rFonts w:eastAsiaTheme="minorHAnsi"/>
          <w:i/>
          <w:sz w:val="26"/>
          <w:szCs w:val="26"/>
          <w:lang w:eastAsia="en-US"/>
        </w:rPr>
        <w:t>. 1)</w:t>
      </w:r>
      <w:r w:rsidRPr="007C2ECA">
        <w:rPr>
          <w:sz w:val="26"/>
          <w:szCs w:val="26"/>
          <w:lang w:eastAsia="en-US"/>
        </w:rPr>
        <w:t xml:space="preserve"> </w:t>
      </w:r>
      <w:r w:rsidRPr="007C2ECA">
        <w:rPr>
          <w:sz w:val="26"/>
          <w:szCs w:val="26"/>
        </w:rPr>
        <w:t xml:space="preserve">на условиях: стоимость заявки </w:t>
      </w:r>
      <w:r w:rsidRPr="007C2ECA">
        <w:rPr>
          <w:color w:val="333333"/>
          <w:sz w:val="26"/>
          <w:szCs w:val="26"/>
        </w:rPr>
        <w:t>п</w:t>
      </w:r>
      <w:r>
        <w:rPr>
          <w:color w:val="333333"/>
          <w:sz w:val="26"/>
          <w:szCs w:val="26"/>
        </w:rPr>
        <w:t>ланируемый объем работ</w:t>
      </w:r>
      <w:r w:rsidRPr="007C2ECA">
        <w:rPr>
          <w:color w:val="333333"/>
          <w:sz w:val="26"/>
          <w:szCs w:val="26"/>
        </w:rPr>
        <w:t xml:space="preserve"> на весь срок действия договора  </w:t>
      </w:r>
      <w:r w:rsidRPr="007C2ECA">
        <w:rPr>
          <w:b/>
          <w:i/>
          <w:color w:val="333333"/>
          <w:sz w:val="26"/>
          <w:szCs w:val="26"/>
        </w:rPr>
        <w:t>982 000,00 руб. без учета НДС</w:t>
      </w:r>
      <w:r w:rsidRPr="007C2ECA">
        <w:rPr>
          <w:color w:val="333333"/>
          <w:sz w:val="26"/>
          <w:szCs w:val="26"/>
        </w:rPr>
        <w:t xml:space="preserve">. </w:t>
      </w:r>
      <w:r w:rsidRPr="007C2ECA">
        <w:rPr>
          <w:i/>
          <w:color w:val="333333"/>
          <w:sz w:val="26"/>
          <w:szCs w:val="26"/>
        </w:rPr>
        <w:t xml:space="preserve">Суммарная стоимость единичных расценок предлагаемых работ </w:t>
      </w:r>
      <w:r w:rsidRPr="007C2ECA">
        <w:rPr>
          <w:b/>
          <w:i/>
          <w:color w:val="333333"/>
          <w:sz w:val="26"/>
          <w:szCs w:val="26"/>
        </w:rPr>
        <w:t>18 900,00 руб. без учета НДС</w:t>
      </w:r>
      <w:r w:rsidRPr="007C2ECA">
        <w:rPr>
          <w:i/>
          <w:color w:val="333333"/>
          <w:sz w:val="26"/>
          <w:szCs w:val="26"/>
        </w:rPr>
        <w:t xml:space="preserve"> (НДС не предусмотрен). </w:t>
      </w:r>
      <w:r w:rsidRPr="007C2ECA">
        <w:rPr>
          <w:color w:val="333333"/>
          <w:sz w:val="26"/>
          <w:szCs w:val="26"/>
        </w:rPr>
        <w:t xml:space="preserve">Срок выполнения работ: с момента заключения договора </w:t>
      </w:r>
      <w:r w:rsidR="00484C02">
        <w:rPr>
          <w:color w:val="333333"/>
          <w:sz w:val="26"/>
          <w:szCs w:val="26"/>
        </w:rPr>
        <w:t xml:space="preserve">до </w:t>
      </w:r>
      <w:r w:rsidRPr="007C2ECA">
        <w:rPr>
          <w:color w:val="333333"/>
          <w:sz w:val="26"/>
          <w:szCs w:val="26"/>
        </w:rPr>
        <w:t xml:space="preserve">31.12.2017 г. </w:t>
      </w:r>
      <w:r>
        <w:rPr>
          <w:color w:val="333333"/>
          <w:sz w:val="26"/>
          <w:szCs w:val="26"/>
        </w:rPr>
        <w:t>Условия оплаты: в течение 3</w:t>
      </w:r>
      <w:r w:rsidRPr="007C2ECA">
        <w:rPr>
          <w:color w:val="333333"/>
          <w:sz w:val="26"/>
          <w:szCs w:val="26"/>
        </w:rPr>
        <w:t>0 (</w:t>
      </w:r>
      <w:r>
        <w:rPr>
          <w:color w:val="333333"/>
          <w:sz w:val="26"/>
          <w:szCs w:val="26"/>
        </w:rPr>
        <w:t>тридцати</w:t>
      </w:r>
      <w:r w:rsidRPr="007C2ECA">
        <w:rPr>
          <w:color w:val="333333"/>
          <w:sz w:val="26"/>
          <w:szCs w:val="26"/>
        </w:rPr>
        <w:t>) календарных дней с момента подписания  актов выполненных работ обеими     сторонами по окончании каждого этапа. Гарантийные обязательства: гарантия на работы 60 месяцев со дня подписания акта сдачи-приемки.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E3487D" w:rsidRDefault="00E3487D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3487D">
      <w:headerReference w:type="default" r:id="rId9"/>
      <w:footerReference w:type="default" r:id="rId10"/>
      <w:pgSz w:w="11906" w:h="16838"/>
      <w:pgMar w:top="917" w:right="991" w:bottom="127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24" w:rsidRDefault="00143B24" w:rsidP="00355095">
      <w:pPr>
        <w:spacing w:line="240" w:lineRule="auto"/>
      </w:pPr>
      <w:r>
        <w:separator/>
      </w:r>
    </w:p>
  </w:endnote>
  <w:endnote w:type="continuationSeparator" w:id="0">
    <w:p w:rsidR="00143B24" w:rsidRDefault="00143B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3A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3A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24" w:rsidRDefault="00143B24" w:rsidP="00355095">
      <w:pPr>
        <w:spacing w:line="240" w:lineRule="auto"/>
      </w:pPr>
      <w:r>
        <w:separator/>
      </w:r>
    </w:p>
  </w:footnote>
  <w:footnote w:type="continuationSeparator" w:id="0">
    <w:p w:rsidR="00143B24" w:rsidRDefault="00143B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65DA1">
      <w:rPr>
        <w:i/>
        <w:sz w:val="20"/>
      </w:rPr>
      <w:t>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7C2E"/>
    <w:rsid w:val="00143503"/>
    <w:rsid w:val="00143B24"/>
    <w:rsid w:val="00144C8B"/>
    <w:rsid w:val="00153E9A"/>
    <w:rsid w:val="001650AC"/>
    <w:rsid w:val="00165DA1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4C02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53A7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07EE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2F6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46EC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487D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2017-01-17T23:59:00Z</cp:lastPrinted>
  <dcterms:created xsi:type="dcterms:W3CDTF">2014-08-07T23:18:00Z</dcterms:created>
  <dcterms:modified xsi:type="dcterms:W3CDTF">2017-01-19T00:23:00Z</dcterms:modified>
</cp:coreProperties>
</file>