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C22B6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339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2519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 февраля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2C22B6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2C22B6">
        <w:rPr>
          <w:b/>
          <w:sz w:val="24"/>
        </w:rPr>
        <w:t xml:space="preserve">СПОСОБ И </w:t>
      </w:r>
      <w:r w:rsidR="009F683E" w:rsidRPr="002C22B6">
        <w:rPr>
          <w:b/>
          <w:sz w:val="24"/>
        </w:rPr>
        <w:t>ПРЕДМЕТ ЗАКУПКИ:</w:t>
      </w:r>
      <w:r w:rsidR="00791CB7" w:rsidRPr="002C22B6">
        <w:rPr>
          <w:sz w:val="24"/>
        </w:rPr>
        <w:t xml:space="preserve"> </w:t>
      </w:r>
      <w:r w:rsidR="008F33C5" w:rsidRPr="002C22B6">
        <w:rPr>
          <w:sz w:val="24"/>
        </w:rPr>
        <w:t xml:space="preserve">открытый электронный запрос предложений № </w:t>
      </w:r>
      <w:r w:rsidR="00925197" w:rsidRPr="002C22B6">
        <w:rPr>
          <w:sz w:val="24"/>
        </w:rPr>
        <w:t>762250</w:t>
      </w:r>
      <w:r w:rsidR="008F33C5" w:rsidRPr="002C22B6">
        <w:rPr>
          <w:sz w:val="24"/>
        </w:rPr>
        <w:t xml:space="preserve"> на право заключения </w:t>
      </w:r>
      <w:proofErr w:type="gramStart"/>
      <w:r w:rsidR="008F33C5" w:rsidRPr="002C22B6">
        <w:rPr>
          <w:sz w:val="24"/>
        </w:rPr>
        <w:t>Договора</w:t>
      </w:r>
      <w:proofErr w:type="gramEnd"/>
      <w:r w:rsidR="008F33C5" w:rsidRPr="002C22B6">
        <w:rPr>
          <w:sz w:val="24"/>
        </w:rPr>
        <w:t xml:space="preserve"> на выполнение работ</w:t>
      </w:r>
      <w:r w:rsidR="008F33C5" w:rsidRPr="002C22B6">
        <w:rPr>
          <w:b/>
          <w:bCs/>
          <w:i/>
          <w:sz w:val="24"/>
        </w:rPr>
        <w:t xml:space="preserve"> </w:t>
      </w:r>
      <w:r w:rsidR="00582E34" w:rsidRPr="002C22B6">
        <w:rPr>
          <w:b/>
          <w:i/>
          <w:sz w:val="24"/>
        </w:rPr>
        <w:t>«</w:t>
      </w:r>
      <w:r w:rsidR="002C22B6" w:rsidRPr="002C22B6">
        <w:rPr>
          <w:b/>
          <w:i/>
          <w:sz w:val="24"/>
        </w:rPr>
        <w:t>Капитальный ремонт ПС Северная, ПС Байкальская, ПС КСК, ПС Вознесенская, ПС Пивань</w:t>
      </w:r>
      <w:r w:rsidR="00582E34" w:rsidRPr="002C22B6">
        <w:rPr>
          <w:b/>
          <w:i/>
          <w:sz w:val="24"/>
        </w:rPr>
        <w:t xml:space="preserve">» </w:t>
      </w:r>
      <w:r w:rsidR="00582E34" w:rsidRPr="002C22B6">
        <w:rPr>
          <w:sz w:val="24"/>
        </w:rPr>
        <w:t>для нужд филиала АО «ДРСК» «</w:t>
      </w:r>
      <w:r w:rsidR="002C22B6" w:rsidRPr="002C22B6">
        <w:rPr>
          <w:sz w:val="24"/>
        </w:rPr>
        <w:t xml:space="preserve">Хабаровские </w:t>
      </w:r>
      <w:r w:rsidR="00582E34" w:rsidRPr="002C22B6">
        <w:rPr>
          <w:sz w:val="24"/>
        </w:rPr>
        <w:t>электрические сети»</w:t>
      </w:r>
      <w:r w:rsidR="00C45D42" w:rsidRPr="002C22B6">
        <w:rPr>
          <w:sz w:val="24"/>
        </w:rPr>
        <w:t xml:space="preserve"> </w:t>
      </w:r>
      <w:r w:rsidR="00655903" w:rsidRPr="002C22B6">
        <w:rPr>
          <w:sz w:val="24"/>
        </w:rPr>
        <w:t xml:space="preserve">(закупка </w:t>
      </w:r>
      <w:r w:rsidR="002C22B6" w:rsidRPr="002C22B6">
        <w:rPr>
          <w:sz w:val="24"/>
        </w:rPr>
        <w:t>78</w:t>
      </w:r>
      <w:r w:rsidR="00757F27" w:rsidRPr="002C22B6">
        <w:rPr>
          <w:sz w:val="24"/>
        </w:rPr>
        <w:t xml:space="preserve"> раздела 1</w:t>
      </w:r>
      <w:r w:rsidR="006539AF" w:rsidRPr="002C22B6">
        <w:rPr>
          <w:sz w:val="24"/>
        </w:rPr>
        <w:t xml:space="preserve">.1. </w:t>
      </w:r>
      <w:proofErr w:type="gramStart"/>
      <w:r w:rsidR="006539AF" w:rsidRPr="002C22B6">
        <w:rPr>
          <w:sz w:val="24"/>
        </w:rPr>
        <w:t>ГКПЗ 2017</w:t>
      </w:r>
      <w:r w:rsidR="00FD26D0" w:rsidRPr="002C22B6">
        <w:rPr>
          <w:sz w:val="24"/>
        </w:rPr>
        <w:t xml:space="preserve"> </w:t>
      </w:r>
      <w:r w:rsidR="008F33C5" w:rsidRPr="002C22B6">
        <w:rPr>
          <w:sz w:val="24"/>
        </w:rPr>
        <w:t>г.).</w:t>
      </w:r>
      <w:proofErr w:type="gramEnd"/>
    </w:p>
    <w:p w:rsidR="00437E75" w:rsidRPr="005E6FCC" w:rsidRDefault="00437E75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5E6FCC" w:rsidRPr="002C22B6" w:rsidRDefault="00A9496B" w:rsidP="005E6FCC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5E6FCC">
        <w:rPr>
          <w:b/>
          <w:i/>
          <w:sz w:val="24"/>
        </w:rPr>
        <w:t xml:space="preserve">Плановая </w:t>
      </w:r>
      <w:r w:rsidRPr="002C22B6">
        <w:rPr>
          <w:b/>
          <w:i/>
          <w:sz w:val="24"/>
        </w:rPr>
        <w:t xml:space="preserve">стоимость: </w:t>
      </w:r>
      <w:r w:rsidR="002C22B6" w:rsidRPr="002C22B6">
        <w:rPr>
          <w:b/>
          <w:sz w:val="24"/>
        </w:rPr>
        <w:t>4 670 000,00</w:t>
      </w:r>
      <w:r w:rsidR="002C22B6" w:rsidRPr="002C22B6">
        <w:rPr>
          <w:sz w:val="24"/>
        </w:rPr>
        <w:t xml:space="preserve"> руб., без учета НДС;   </w:t>
      </w:r>
      <w:r w:rsidR="002C22B6" w:rsidRPr="002C22B6">
        <w:rPr>
          <w:b/>
          <w:sz w:val="24"/>
        </w:rPr>
        <w:t>5 510 600,00</w:t>
      </w:r>
      <w:r w:rsidR="002C22B6" w:rsidRPr="002C22B6">
        <w:rPr>
          <w:sz w:val="24"/>
        </w:rPr>
        <w:t xml:space="preserve"> руб., с учетом НДС</w:t>
      </w:r>
      <w:r w:rsidR="005E6FCC" w:rsidRPr="002C22B6">
        <w:rPr>
          <w:sz w:val="24"/>
        </w:rPr>
        <w:t>.</w:t>
      </w:r>
    </w:p>
    <w:p w:rsidR="00FA278B" w:rsidRPr="00FA278B" w:rsidRDefault="00FA278B" w:rsidP="005E6FCC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582E34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25197" w:rsidRDefault="00925197" w:rsidP="00582E34">
      <w:pPr>
        <w:spacing w:line="240" w:lineRule="auto"/>
        <w:rPr>
          <w:b/>
          <w:sz w:val="24"/>
          <w:szCs w:val="24"/>
        </w:rPr>
      </w:pPr>
    </w:p>
    <w:p w:rsidR="002C22B6" w:rsidRPr="002C22B6" w:rsidRDefault="002C22B6" w:rsidP="002C22B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C22B6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2C22B6" w:rsidRPr="002C22B6" w:rsidRDefault="002C22B6" w:rsidP="002C22B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C22B6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C22B6">
        <w:rPr>
          <w:sz w:val="24"/>
          <w:szCs w:val="24"/>
        </w:rPr>
        <w:t>сейфе</w:t>
      </w:r>
      <w:proofErr w:type="gramEnd"/>
      <w:r w:rsidRPr="002C22B6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2C22B6" w:rsidRPr="002C22B6" w:rsidRDefault="002C22B6" w:rsidP="002C22B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C22B6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C22B6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2C22B6">
        <w:rPr>
          <w:sz w:val="24"/>
          <w:szCs w:val="24"/>
        </w:rPr>
        <w:t>07.02.2017</w:t>
      </w:r>
    </w:p>
    <w:p w:rsidR="002C22B6" w:rsidRPr="002C22B6" w:rsidRDefault="002C22B6" w:rsidP="002C22B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C22B6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2C22B6">
        <w:rPr>
          <w:sz w:val="24"/>
          <w:szCs w:val="24"/>
        </w:rPr>
        <w:t xml:space="preserve">Торговая площадка Системы </w:t>
      </w:r>
      <w:hyperlink r:id="rId10" w:history="1">
        <w:r w:rsidRPr="00D251B3">
          <w:rPr>
            <w:rStyle w:val="ae"/>
            <w:sz w:val="24"/>
            <w:szCs w:val="24"/>
          </w:rPr>
          <w:t>w</w:t>
        </w:r>
        <w:bookmarkStart w:id="0" w:name="_GoBack"/>
        <w:bookmarkEnd w:id="0"/>
        <w:r w:rsidRPr="00D251B3">
          <w:rPr>
            <w:rStyle w:val="ae"/>
            <w:sz w:val="24"/>
            <w:szCs w:val="24"/>
          </w:rPr>
          <w:t>ww.b2b-energo.ru</w:t>
        </w:r>
      </w:hyperlink>
      <w:r>
        <w:rPr>
          <w:sz w:val="24"/>
          <w:szCs w:val="24"/>
        </w:rPr>
        <w:t xml:space="preserve"> всего сделано 2 ценовые ставки на ЭТП.</w:t>
      </w:r>
    </w:p>
    <w:p w:rsidR="002C22B6" w:rsidRPr="002C22B6" w:rsidRDefault="002C22B6" w:rsidP="002C22B6">
      <w:pPr>
        <w:pStyle w:val="a5"/>
        <w:numPr>
          <w:ilvl w:val="0"/>
          <w:numId w:val="5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2C22B6">
        <w:rPr>
          <w:sz w:val="24"/>
          <w:szCs w:val="24"/>
        </w:rPr>
        <w:t xml:space="preserve">В </w:t>
      </w:r>
      <w:proofErr w:type="gramStart"/>
      <w:r w:rsidRPr="002C22B6">
        <w:rPr>
          <w:sz w:val="24"/>
          <w:szCs w:val="24"/>
        </w:rPr>
        <w:t>конвертах</w:t>
      </w:r>
      <w:proofErr w:type="gramEnd"/>
      <w:r w:rsidRPr="002C22B6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247"/>
        <w:gridCol w:w="5162"/>
      </w:tblGrid>
      <w:tr w:rsidR="002C22B6" w:rsidRPr="002C22B6" w:rsidTr="002C22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№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2C22B6">
              <w:rPr>
                <w:sz w:val="24"/>
                <w:szCs w:val="24"/>
              </w:rPr>
              <w:t>запросе</w:t>
            </w:r>
            <w:proofErr w:type="gramEnd"/>
            <w:r w:rsidRPr="002C22B6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C22B6" w:rsidRPr="002C22B6" w:rsidTr="002C22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 xml:space="preserve">ООО "ЭТК </w:t>
            </w:r>
            <w:proofErr w:type="spellStart"/>
            <w:r w:rsidRPr="002C22B6">
              <w:rPr>
                <w:sz w:val="24"/>
                <w:szCs w:val="24"/>
              </w:rPr>
              <w:t>Энерготранс</w:t>
            </w:r>
            <w:proofErr w:type="spellEnd"/>
            <w:r w:rsidRPr="002C22B6">
              <w:rPr>
                <w:sz w:val="24"/>
                <w:szCs w:val="24"/>
              </w:rPr>
              <w:t xml:space="preserve">" (680054, г. Хабаровск, ул. </w:t>
            </w:r>
            <w:proofErr w:type="gramStart"/>
            <w:r w:rsidRPr="002C22B6">
              <w:rPr>
                <w:sz w:val="24"/>
                <w:szCs w:val="24"/>
              </w:rPr>
              <w:t>Трехгорная</w:t>
            </w:r>
            <w:proofErr w:type="gramEnd"/>
            <w:r w:rsidRPr="002C22B6">
              <w:rPr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Заявка, подана 05.02.2017 в 20:43</w:t>
            </w:r>
            <w:r w:rsidRPr="002C22B6">
              <w:rPr>
                <w:sz w:val="24"/>
                <w:szCs w:val="24"/>
              </w:rPr>
              <w:br/>
              <w:t xml:space="preserve">Цена: 5 509 420,00 руб. (цена без НДС: </w:t>
            </w:r>
            <w:r w:rsidRPr="002C22B6">
              <w:rPr>
                <w:b/>
                <w:sz w:val="24"/>
                <w:szCs w:val="24"/>
              </w:rPr>
              <w:t>4 669 000,00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  <w:tr w:rsidR="002C22B6" w:rsidRPr="002C22B6" w:rsidTr="002C22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2</w:t>
            </w:r>
          </w:p>
        </w:tc>
        <w:tc>
          <w:tcPr>
            <w:tcW w:w="4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ООО "</w:t>
            </w:r>
            <w:proofErr w:type="spellStart"/>
            <w:r w:rsidRPr="002C22B6">
              <w:rPr>
                <w:sz w:val="24"/>
                <w:szCs w:val="24"/>
              </w:rPr>
              <w:t>ПК</w:t>
            </w:r>
            <w:proofErr w:type="gramStart"/>
            <w:r w:rsidRPr="002C22B6">
              <w:rPr>
                <w:sz w:val="24"/>
                <w:szCs w:val="24"/>
              </w:rPr>
              <w:t>Ф"</w:t>
            </w:r>
            <w:proofErr w:type="gramEnd"/>
            <w:r w:rsidRPr="002C22B6">
              <w:rPr>
                <w:sz w:val="24"/>
                <w:szCs w:val="24"/>
              </w:rPr>
              <w:t>Константа</w:t>
            </w:r>
            <w:proofErr w:type="spellEnd"/>
            <w:r w:rsidRPr="002C22B6">
              <w:rPr>
                <w:sz w:val="24"/>
                <w:szCs w:val="24"/>
              </w:rPr>
              <w:t>" (Россия, 644021, Омская область, г. Омск, ул. Богдана Хмельницкого, д. 232А)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22B6" w:rsidRPr="002C22B6" w:rsidRDefault="002C22B6" w:rsidP="002C22B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C22B6">
              <w:rPr>
                <w:sz w:val="24"/>
                <w:szCs w:val="24"/>
              </w:rPr>
              <w:t>Заявка: подана 03.02.2017 в 05:23</w:t>
            </w:r>
            <w:r w:rsidRPr="002C22B6">
              <w:rPr>
                <w:sz w:val="24"/>
                <w:szCs w:val="24"/>
              </w:rPr>
              <w:br/>
              <w:t xml:space="preserve">Цена: 5 510 600,00 руб. (цена без НДС: </w:t>
            </w:r>
            <w:r w:rsidRPr="002C22B6">
              <w:rPr>
                <w:b/>
                <w:sz w:val="24"/>
                <w:szCs w:val="24"/>
              </w:rPr>
              <w:t>4 670 000,00</w:t>
            </w:r>
            <w:r w:rsidRPr="002C22B6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82433F" w:rsidRDefault="0082433F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582E34">
        <w:rPr>
          <w:sz w:val="24"/>
          <w:szCs w:val="24"/>
        </w:rPr>
        <w:t xml:space="preserve">  </w:t>
      </w:r>
      <w:r w:rsidR="00EA01C8" w:rsidRPr="00A74E54">
        <w:rPr>
          <w:sz w:val="24"/>
          <w:szCs w:val="24"/>
        </w:rPr>
        <w:t xml:space="preserve">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25197" w:rsidRDefault="00925197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</w:p>
    <w:p w:rsidR="00066B12" w:rsidRPr="00066B12" w:rsidRDefault="00066B12" w:rsidP="00582E34">
      <w:pPr>
        <w:pStyle w:val="a9"/>
        <w:tabs>
          <w:tab w:val="clear" w:pos="4677"/>
          <w:tab w:val="clear" w:pos="9355"/>
          <w:tab w:val="left" w:pos="2280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F42" w:rsidRDefault="00901F42" w:rsidP="00E2330B">
      <w:pPr>
        <w:spacing w:line="240" w:lineRule="auto"/>
      </w:pPr>
      <w:r>
        <w:separator/>
      </w:r>
    </w:p>
  </w:endnote>
  <w:endnote w:type="continuationSeparator" w:id="0">
    <w:p w:rsidR="00901F42" w:rsidRDefault="00901F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2B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7928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F42" w:rsidRDefault="00901F42" w:rsidP="00E2330B">
      <w:pPr>
        <w:spacing w:line="240" w:lineRule="auto"/>
      </w:pPr>
      <w:r>
        <w:separator/>
      </w:r>
    </w:p>
  </w:footnote>
  <w:footnote w:type="continuationSeparator" w:id="0">
    <w:p w:rsidR="00901F42" w:rsidRDefault="00901F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70A9F"/>
    <w:multiLevelType w:val="hybridMultilevel"/>
    <w:tmpl w:val="43B86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239AF"/>
    <w:multiLevelType w:val="hybridMultilevel"/>
    <w:tmpl w:val="41C21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30145"/>
    <w:multiLevelType w:val="hybridMultilevel"/>
    <w:tmpl w:val="D9F67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A873781"/>
    <w:multiLevelType w:val="hybridMultilevel"/>
    <w:tmpl w:val="23D2A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22B6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66CA6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2E34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6FC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7928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1F42"/>
    <w:rsid w:val="00903823"/>
    <w:rsid w:val="00905726"/>
    <w:rsid w:val="00910B32"/>
    <w:rsid w:val="0091395F"/>
    <w:rsid w:val="00921A5C"/>
    <w:rsid w:val="00925197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0E2A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D5EB0"/>
    <w:rsid w:val="00BE0D5F"/>
    <w:rsid w:val="00BF5BA0"/>
    <w:rsid w:val="00BF6E69"/>
    <w:rsid w:val="00C1049F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184E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0F7C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053A0-4F29-425B-A9C6-FF93F2DD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2017-02-07T06:43:00Z</cp:lastPrinted>
  <dcterms:created xsi:type="dcterms:W3CDTF">2014-05-28T06:18:00Z</dcterms:created>
  <dcterms:modified xsi:type="dcterms:W3CDTF">2017-02-07T06:43:00Z</dcterms:modified>
</cp:coreProperties>
</file>