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500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0020C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BA3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B701A" w:rsidRDefault="001923DC" w:rsidP="0050020C">
      <w:pPr>
        <w:pStyle w:val="ae"/>
        <w:tabs>
          <w:tab w:val="num" w:pos="1134"/>
        </w:tabs>
        <w:spacing w:before="0" w:line="240" w:lineRule="auto"/>
        <w:ind w:left="360"/>
        <w:rPr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запрос </w:t>
      </w:r>
      <w:r w:rsidR="00EE0FF6">
        <w:rPr>
          <w:sz w:val="22"/>
          <w:szCs w:val="22"/>
        </w:rPr>
        <w:t>цен</w:t>
      </w:r>
      <w:r w:rsidRPr="008F5583">
        <w:rPr>
          <w:sz w:val="22"/>
          <w:szCs w:val="22"/>
        </w:rPr>
        <w:t xml:space="preserve">: </w:t>
      </w:r>
      <w:r w:rsidR="000635D4" w:rsidRPr="00BA3C77">
        <w:rPr>
          <w:b/>
          <w:i/>
          <w:sz w:val="24"/>
        </w:rPr>
        <w:t>«</w:t>
      </w:r>
      <w:r w:rsidR="0050020C" w:rsidRPr="00B119ED">
        <w:rPr>
          <w:b/>
          <w:i/>
          <w:sz w:val="26"/>
          <w:szCs w:val="26"/>
        </w:rPr>
        <w:t xml:space="preserve">ПИР. </w:t>
      </w:r>
      <w:proofErr w:type="gramStart"/>
      <w:r w:rsidR="0050020C" w:rsidRPr="00B119ED">
        <w:rPr>
          <w:b/>
          <w:i/>
          <w:sz w:val="26"/>
          <w:szCs w:val="26"/>
        </w:rPr>
        <w:t xml:space="preserve">Строительство КЛ 10 </w:t>
      </w:r>
      <w:proofErr w:type="spellStart"/>
      <w:r w:rsidR="0050020C" w:rsidRPr="00B119ED">
        <w:rPr>
          <w:b/>
          <w:i/>
          <w:sz w:val="26"/>
          <w:szCs w:val="26"/>
        </w:rPr>
        <w:t>кВ</w:t>
      </w:r>
      <w:proofErr w:type="spellEnd"/>
      <w:r w:rsidR="0050020C" w:rsidRPr="00B119ED">
        <w:rPr>
          <w:b/>
          <w:i/>
          <w:sz w:val="26"/>
          <w:szCs w:val="26"/>
        </w:rPr>
        <w:t xml:space="preserve"> (по индивидуальному проекту для ТОР «Комсомольск», площадка «Парус»</w:t>
      </w:r>
      <w:r w:rsidR="0050020C">
        <w:rPr>
          <w:b/>
          <w:i/>
          <w:sz w:val="26"/>
          <w:szCs w:val="26"/>
        </w:rPr>
        <w:br/>
      </w:r>
      <w:r w:rsidRPr="005B701A">
        <w:rPr>
          <w:b/>
          <w:i/>
          <w:snapToGrid w:val="0"/>
          <w:sz w:val="22"/>
          <w:szCs w:val="22"/>
        </w:rPr>
        <w:t xml:space="preserve"> </w:t>
      </w: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5B701A" w:rsidRPr="005B701A">
        <w:rPr>
          <w:snapToGrid w:val="0"/>
          <w:sz w:val="22"/>
          <w:szCs w:val="22"/>
        </w:rPr>
        <w:t>2</w:t>
      </w:r>
      <w:r w:rsidR="0050020C">
        <w:rPr>
          <w:snapToGrid w:val="0"/>
          <w:sz w:val="22"/>
          <w:szCs w:val="22"/>
        </w:rPr>
        <w:t>007</w:t>
      </w:r>
      <w:proofErr w:type="gramEnd"/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50020C">
        <w:rPr>
          <w:b/>
          <w:i/>
          <w:sz w:val="22"/>
          <w:szCs w:val="22"/>
        </w:rPr>
        <w:t>915 254,23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020C">
        <w:rPr>
          <w:rFonts w:ascii="Times New Roman" w:eastAsia="Times New Roman" w:hAnsi="Times New Roman" w:cs="Times New Roman"/>
          <w:lang w:eastAsia="ru-RU"/>
        </w:rPr>
        <w:t>4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50020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</w:t>
      </w: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осуществлено в электронном сейфе организатора запроса </w:t>
      </w:r>
      <w:r w:rsidR="00EE0FF6"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50020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50020C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C">
        <w:rPr>
          <w:rFonts w:ascii="Times New Roman" w:hAnsi="Times New Roman" w:cs="Times New Roman"/>
          <w:sz w:val="24"/>
          <w:szCs w:val="24"/>
        </w:rPr>
        <w:t>0</w:t>
      </w:r>
      <w:r w:rsidR="00BA3C77" w:rsidRPr="0050020C">
        <w:rPr>
          <w:rFonts w:ascii="Times New Roman" w:hAnsi="Times New Roman" w:cs="Times New Roman"/>
          <w:sz w:val="24"/>
          <w:szCs w:val="24"/>
        </w:rPr>
        <w:t>4</w:t>
      </w:r>
      <w:r w:rsidR="00B47F5F" w:rsidRPr="0050020C">
        <w:rPr>
          <w:rFonts w:ascii="Times New Roman" w:hAnsi="Times New Roman" w:cs="Times New Roman"/>
          <w:sz w:val="24"/>
          <w:szCs w:val="24"/>
        </w:rPr>
        <w:t>:</w:t>
      </w:r>
      <w:r w:rsidRPr="0050020C">
        <w:rPr>
          <w:rFonts w:ascii="Times New Roman" w:hAnsi="Times New Roman" w:cs="Times New Roman"/>
          <w:sz w:val="24"/>
          <w:szCs w:val="24"/>
        </w:rPr>
        <w:t>00</w:t>
      </w:r>
      <w:r w:rsidR="00B47F5F" w:rsidRPr="0050020C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50020C">
        <w:rPr>
          <w:rFonts w:ascii="Times New Roman" w:hAnsi="Times New Roman" w:cs="Times New Roman"/>
          <w:sz w:val="24"/>
          <w:szCs w:val="24"/>
        </w:rPr>
        <w:t xml:space="preserve">  </w:t>
      </w:r>
      <w:r w:rsidR="00BA3C77" w:rsidRPr="0050020C">
        <w:rPr>
          <w:rFonts w:ascii="Times New Roman" w:hAnsi="Times New Roman" w:cs="Times New Roman"/>
          <w:sz w:val="24"/>
          <w:szCs w:val="24"/>
        </w:rPr>
        <w:t>1</w:t>
      </w:r>
      <w:r w:rsidR="0050020C" w:rsidRPr="0050020C">
        <w:rPr>
          <w:rFonts w:ascii="Times New Roman" w:hAnsi="Times New Roman" w:cs="Times New Roman"/>
          <w:sz w:val="24"/>
          <w:szCs w:val="24"/>
        </w:rPr>
        <w:t>2</w:t>
      </w:r>
      <w:r w:rsidR="00BA3C77" w:rsidRPr="0050020C">
        <w:rPr>
          <w:rFonts w:ascii="Times New Roman" w:hAnsi="Times New Roman" w:cs="Times New Roman"/>
          <w:sz w:val="24"/>
          <w:szCs w:val="24"/>
        </w:rPr>
        <w:t>.01.2017</w:t>
      </w:r>
    </w:p>
    <w:p w:rsidR="00485251" w:rsidRPr="0050020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0020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50020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EE0FF6"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002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745"/>
      </w:tblGrid>
      <w:tr w:rsidR="0050020C" w:rsidRPr="0050020C" w:rsidTr="00500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0020C" w:rsidRPr="0050020C" w:rsidTr="00500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Электросервиспроект</w:t>
            </w:r>
            <w:proofErr w:type="spellEnd"/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Биробиджан, ул. </w:t>
            </w:r>
            <w:proofErr w:type="gramStart"/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Саперная</w:t>
            </w:r>
            <w:proofErr w:type="gramEnd"/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23)</w:t>
            </w:r>
            <w:bookmarkStart w:id="0" w:name="_GoBack"/>
            <w:bookmarkEnd w:id="0"/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817 206,00 руб. (НДС не облагается)</w:t>
            </w:r>
          </w:p>
        </w:tc>
      </w:tr>
      <w:tr w:rsidR="0050020C" w:rsidRPr="0050020C" w:rsidTr="00500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"ЭНЕРГОРЕГИОН"</w:t>
            </w: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1 064 431,98 руб. (цена без НДС: 902 061,00 руб.)</w:t>
            </w:r>
          </w:p>
        </w:tc>
      </w:tr>
      <w:tr w:rsidR="0050020C" w:rsidRPr="0050020C" w:rsidTr="00500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Центр"</w:t>
            </w: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(160009, г. Вологда, ул. Мальцева, д.52, оф.409а.)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1 079 999,99 руб. (цена без НДС: 915 254,23 руб.)</w:t>
            </w:r>
          </w:p>
        </w:tc>
      </w:tr>
      <w:tr w:rsidR="0050020C" w:rsidRPr="0050020C" w:rsidTr="005002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0020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"ПРОЕКТНЫЙ ЦЕНТР СИБИРИ"</w:t>
            </w: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020C" w:rsidRPr="0050020C" w:rsidRDefault="0050020C" w:rsidP="00500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02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1 079 999,99 руб. (цена без НДС: 915 254,23 руб.)</w:t>
            </w:r>
          </w:p>
        </w:tc>
      </w:tr>
    </w:tbl>
    <w:p w:rsidR="00BA3C77" w:rsidRPr="004D32F8" w:rsidRDefault="00BA3C77" w:rsidP="007B10EC">
      <w:pPr>
        <w:pStyle w:val="ab"/>
        <w:jc w:val="both"/>
        <w:rPr>
          <w:sz w:val="22"/>
          <w:szCs w:val="22"/>
        </w:rPr>
      </w:pPr>
    </w:p>
    <w:p w:rsidR="0050020C" w:rsidRDefault="0050020C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50020C" w:rsidRDefault="0050020C" w:rsidP="007B10EC">
      <w:pPr>
        <w:pStyle w:val="ab"/>
        <w:jc w:val="both"/>
        <w:rPr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8C" w:rsidRDefault="009E058C" w:rsidP="000F4708">
      <w:pPr>
        <w:spacing w:after="0" w:line="240" w:lineRule="auto"/>
      </w:pPr>
      <w:r>
        <w:separator/>
      </w:r>
    </w:p>
  </w:endnote>
  <w:endnote w:type="continuationSeparator" w:id="0">
    <w:p w:rsidR="009E058C" w:rsidRDefault="009E058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8C" w:rsidRDefault="009E058C" w:rsidP="000F4708">
      <w:pPr>
        <w:spacing w:after="0" w:line="240" w:lineRule="auto"/>
      </w:pPr>
      <w:r>
        <w:separator/>
      </w:r>
    </w:p>
  </w:footnote>
  <w:footnote w:type="continuationSeparator" w:id="0">
    <w:p w:rsidR="009E058C" w:rsidRDefault="009E058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066C2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0020C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0DE3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E058C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A3C77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C0150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DA3A-A73A-45F1-9058-B0E2470A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2017-01-11T05:02:00Z</cp:lastPrinted>
  <dcterms:created xsi:type="dcterms:W3CDTF">2014-12-03T01:34:00Z</dcterms:created>
  <dcterms:modified xsi:type="dcterms:W3CDTF">2017-01-12T05:34:00Z</dcterms:modified>
</cp:coreProperties>
</file>