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F3273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32730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предложений № </w:t>
      </w:r>
      <w:r w:rsidR="007E0C7E">
        <w:rPr>
          <w:rFonts w:ascii="Times New Roman" w:hAnsi="Times New Roman" w:cs="Times New Roman"/>
          <w:b/>
          <w:sz w:val="29"/>
          <w:szCs w:val="29"/>
        </w:rPr>
        <w:t>755512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7E0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E0C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173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="005852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1B4E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ТПиР</w:t>
            </w:r>
            <w:proofErr w:type="spellEnd"/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7E0C7E" w:rsidP="001B4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13.01.2017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Default="009B01B1" w:rsidP="008147BA">
      <w:pPr>
        <w:pStyle w:val="Tableheader"/>
        <w:ind w:left="426"/>
        <w:rPr>
          <w:rFonts w:eastAsia="Times New Roman"/>
          <w:i/>
          <w:color w:val="000000" w:themeColor="text1"/>
          <w:sz w:val="24"/>
          <w:szCs w:val="24"/>
        </w:rPr>
      </w:pPr>
      <w:r w:rsidRPr="00142092">
        <w:rPr>
          <w:color w:val="000000" w:themeColor="text1"/>
          <w:sz w:val="24"/>
          <w:szCs w:val="24"/>
        </w:rPr>
        <w:t xml:space="preserve">СПОСОБ И ПРЕДМЕТ ЗАКУПКИ: </w:t>
      </w:r>
      <w:r w:rsidR="00E54966">
        <w:rPr>
          <w:color w:val="000000" w:themeColor="text1"/>
          <w:sz w:val="24"/>
          <w:szCs w:val="24"/>
        </w:rPr>
        <w:t>Открытый</w:t>
      </w:r>
      <w:r w:rsidR="007E0C7E">
        <w:rPr>
          <w:color w:val="000000" w:themeColor="text1"/>
          <w:sz w:val="24"/>
          <w:szCs w:val="24"/>
        </w:rPr>
        <w:t xml:space="preserve"> </w:t>
      </w:r>
      <w:r w:rsidR="003F2564">
        <w:rPr>
          <w:color w:val="000000" w:themeColor="text1"/>
          <w:sz w:val="24"/>
          <w:szCs w:val="24"/>
        </w:rPr>
        <w:t xml:space="preserve"> </w:t>
      </w:r>
      <w:r w:rsidR="00E54966">
        <w:rPr>
          <w:color w:val="000000" w:themeColor="text1"/>
          <w:sz w:val="24"/>
          <w:szCs w:val="24"/>
        </w:rPr>
        <w:t>запрос предложений</w:t>
      </w:r>
      <w:r w:rsidR="00CA2A17" w:rsidRPr="00142092">
        <w:rPr>
          <w:color w:val="000000" w:themeColor="text1"/>
          <w:sz w:val="24"/>
          <w:szCs w:val="24"/>
        </w:rPr>
        <w:t xml:space="preserve"> </w:t>
      </w:r>
      <w:r w:rsidRPr="00142092">
        <w:rPr>
          <w:color w:val="000000" w:themeColor="text1"/>
          <w:sz w:val="24"/>
          <w:szCs w:val="24"/>
        </w:rPr>
        <w:t xml:space="preserve"> </w:t>
      </w:r>
      <w:r w:rsidR="003F2564">
        <w:rPr>
          <w:color w:val="000000" w:themeColor="text1"/>
          <w:sz w:val="24"/>
          <w:szCs w:val="24"/>
        </w:rPr>
        <w:t xml:space="preserve"> </w:t>
      </w:r>
      <w:r w:rsidR="00F32730" w:rsidRPr="002C5B03">
        <w:rPr>
          <w:rFonts w:eastAsia="Times New Roman"/>
          <w:i/>
          <w:color w:val="000000" w:themeColor="text1"/>
          <w:sz w:val="24"/>
          <w:szCs w:val="24"/>
        </w:rPr>
        <w:t>«</w:t>
      </w:r>
      <w:proofErr w:type="spellStart"/>
      <w:r w:rsidR="007E0C7E" w:rsidRPr="007E0C7E">
        <w:rPr>
          <w:rFonts w:eastAsia="Times New Roman"/>
          <w:i/>
          <w:color w:val="000000" w:themeColor="text1"/>
          <w:sz w:val="24"/>
          <w:szCs w:val="24"/>
        </w:rPr>
        <w:t>Реклоузеры</w:t>
      </w:r>
      <w:proofErr w:type="spellEnd"/>
      <w:r w:rsidR="009E1EAF">
        <w:rPr>
          <w:rFonts w:eastAsia="Times New Roman"/>
          <w:i/>
          <w:color w:val="000000" w:themeColor="text1"/>
          <w:sz w:val="24"/>
          <w:szCs w:val="24"/>
        </w:rPr>
        <w:t>»</w:t>
      </w:r>
      <w:r w:rsidR="001B4E92">
        <w:rPr>
          <w:rFonts w:eastAsia="Times New Roman"/>
          <w:i/>
          <w:color w:val="000000" w:themeColor="text1"/>
          <w:sz w:val="24"/>
          <w:szCs w:val="24"/>
        </w:rPr>
        <w:t xml:space="preserve"> </w:t>
      </w:r>
      <w:r w:rsidR="00F32730" w:rsidRPr="00F32730">
        <w:rPr>
          <w:rFonts w:eastAsia="Times New Roman"/>
          <w:i/>
          <w:color w:val="000000" w:themeColor="text1"/>
          <w:sz w:val="24"/>
          <w:szCs w:val="24"/>
        </w:rPr>
        <w:t xml:space="preserve">закупка </w:t>
      </w:r>
      <w:r w:rsidR="0058525E">
        <w:rPr>
          <w:rFonts w:eastAsia="Times New Roman"/>
          <w:i/>
          <w:color w:val="000000" w:themeColor="text1"/>
          <w:sz w:val="24"/>
          <w:szCs w:val="24"/>
        </w:rPr>
        <w:t>1</w:t>
      </w:r>
      <w:r w:rsidR="00557DC4">
        <w:rPr>
          <w:rFonts w:eastAsia="Times New Roman"/>
          <w:i/>
          <w:color w:val="000000" w:themeColor="text1"/>
          <w:sz w:val="24"/>
          <w:szCs w:val="24"/>
        </w:rPr>
        <w:t>5</w:t>
      </w:r>
      <w:r w:rsidR="00D0558A">
        <w:rPr>
          <w:rFonts w:eastAsia="Times New Roman"/>
          <w:i/>
          <w:color w:val="000000" w:themeColor="text1"/>
          <w:sz w:val="24"/>
          <w:szCs w:val="24"/>
        </w:rPr>
        <w:t>1</w:t>
      </w:r>
    </w:p>
    <w:p w:rsidR="008147BA" w:rsidRDefault="008147BA" w:rsidP="008147BA">
      <w:pPr>
        <w:pStyle w:val="Tableheader"/>
        <w:ind w:left="426"/>
        <w:rPr>
          <w:rFonts w:ascii="Arial" w:hAnsi="Arial" w:cs="Arial"/>
          <w:color w:val="333333"/>
          <w:sz w:val="18"/>
          <w:szCs w:val="18"/>
        </w:rPr>
      </w:pPr>
    </w:p>
    <w:p w:rsidR="007530EC" w:rsidRPr="00A6684E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771C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ПРИСУТСТВОВАЛИ:</w:t>
      </w:r>
      <w:r w:rsidR="00030F27">
        <w:rPr>
          <w:color w:val="000000" w:themeColor="text1"/>
          <w:sz w:val="24"/>
        </w:rPr>
        <w:t xml:space="preserve"> </w:t>
      </w:r>
      <w:r w:rsidR="00030F27" w:rsidRPr="008147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Три </w:t>
      </w:r>
      <w:r w:rsidR="00030F27" w:rsidRPr="00030F2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члена</w:t>
      </w:r>
      <w:r w:rsidR="00030F27">
        <w:rPr>
          <w:color w:val="000000" w:themeColor="text1"/>
          <w:sz w:val="24"/>
        </w:rPr>
        <w:t xml:space="preserve"> </w:t>
      </w:r>
      <w:r w:rsidR="00903119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постоянно действующей Закупочной комисс</w:t>
      </w:r>
      <w:proofErr w:type="gramStart"/>
      <w:r w:rsidR="00903119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ии АО</w:t>
      </w:r>
      <w:proofErr w:type="gramEnd"/>
      <w:r w:rsidR="00903119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«ДРСК» 2 уровня  </w:t>
      </w:r>
      <w:r w:rsidR="00E54966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</w:p>
    <w:p w:rsidR="001A25FC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вскрытия конвертов: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7E0C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668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7E0C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четыре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заяв</w:t>
      </w:r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 (-</w:t>
      </w:r>
      <w:proofErr w:type="spellStart"/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proofErr w:type="spellEnd"/>
      <w:proofErr w:type="gramStart"/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,-</w:t>
      </w:r>
      <w:proofErr w:type="gramEnd"/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ка)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06477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закупки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 Торговой площадке Системы www.b2b-energo.ru автоматически.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</w:t>
      </w:r>
      <w:bookmarkStart w:id="0" w:name="_GoBack"/>
      <w:bookmarkEnd w:id="0"/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1B4E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58525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1B4E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:00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московское)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E0C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13.01.2017</w:t>
      </w:r>
      <w:r w:rsidR="00A668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B4E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  <w:r w:rsidR="008147BA" w:rsidRPr="008147B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  <w:r w:rsidRPr="008147B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Сделано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E0C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F3273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7E0C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четыре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став</w:t>
      </w:r>
      <w:r w:rsidR="00557DC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обнаружены заявки следующих участников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453"/>
        <w:gridCol w:w="5245"/>
      </w:tblGrid>
      <w:tr w:rsidR="00557DC4" w:rsidRPr="00557DC4" w:rsidTr="007E0C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57DC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57DC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557DC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Предмет заявки на участие в запросе предложений</w:t>
            </w:r>
          </w:p>
        </w:tc>
      </w:tr>
      <w:tr w:rsidR="007E0C7E" w:rsidRPr="00557DC4" w:rsidTr="007E0C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C7E" w:rsidRPr="007E0C7E" w:rsidRDefault="007E0C7E" w:rsidP="007E0C7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E0C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C7E" w:rsidRPr="007E0C7E" w:rsidRDefault="007E0C7E" w:rsidP="007E0C7E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7E0C7E">
              <w:rPr>
                <w:rFonts w:ascii="Times New Roman" w:hAnsi="Times New Roman" w:cs="Times New Roman"/>
                <w:b/>
                <w:i/>
              </w:rPr>
              <w:t>ООО "ЭНЕРГИЯ ВОСТОКА"</w:t>
            </w:r>
            <w:r w:rsidRPr="007E0C7E">
              <w:rPr>
                <w:rFonts w:ascii="Times New Roman" w:hAnsi="Times New Roman" w:cs="Times New Roman"/>
              </w:rPr>
              <w:t xml:space="preserve"> (690069, Россия, Приморский край, г. Владивосток, ул. Русская, д. 27, корп. Д, оф. 34)</w:t>
            </w:r>
            <w:proofErr w:type="gramEnd"/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C7E" w:rsidRPr="007E0C7E" w:rsidRDefault="007E0C7E" w:rsidP="007E0C7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E0C7E">
              <w:rPr>
                <w:rFonts w:ascii="Times New Roman" w:hAnsi="Times New Roman" w:cs="Times New Roman"/>
              </w:rPr>
              <w:t>Заявка, подана 12.01.2017 в 02:30</w:t>
            </w:r>
            <w:r w:rsidRPr="007E0C7E">
              <w:rPr>
                <w:rFonts w:ascii="Times New Roman" w:hAnsi="Times New Roman" w:cs="Times New Roman"/>
              </w:rPr>
              <w:br/>
              <w:t>Цена: 8 546 025,00 руб. (цена без НДС: 7 242 394,07 руб.)</w:t>
            </w:r>
          </w:p>
        </w:tc>
      </w:tr>
      <w:tr w:rsidR="007E0C7E" w:rsidRPr="00557DC4" w:rsidTr="007E0C7E">
        <w:trPr>
          <w:trHeight w:val="137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C7E" w:rsidRPr="007E0C7E" w:rsidRDefault="007E0C7E" w:rsidP="007E0C7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E0C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C7E" w:rsidRPr="007E0C7E" w:rsidRDefault="007E0C7E" w:rsidP="007E0C7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E0C7E">
              <w:rPr>
                <w:rFonts w:ascii="Times New Roman" w:hAnsi="Times New Roman" w:cs="Times New Roman"/>
                <w:b/>
                <w:i/>
              </w:rPr>
              <w:t>АО "МОСЭЛЕКТРО"</w:t>
            </w:r>
            <w:r w:rsidRPr="007E0C7E">
              <w:rPr>
                <w:rFonts w:ascii="Times New Roman" w:hAnsi="Times New Roman" w:cs="Times New Roman"/>
              </w:rPr>
              <w:t xml:space="preserve"> (РФ, 143441, Московская область, Красногорский район, </w:t>
            </w:r>
            <w:proofErr w:type="gramStart"/>
            <w:r w:rsidRPr="007E0C7E">
              <w:rPr>
                <w:rFonts w:ascii="Times New Roman" w:hAnsi="Times New Roman" w:cs="Times New Roman"/>
              </w:rPr>
              <w:t>п</w:t>
            </w:r>
            <w:proofErr w:type="gramEnd"/>
            <w:r w:rsidRPr="007E0C7E">
              <w:rPr>
                <w:rFonts w:ascii="Times New Roman" w:hAnsi="Times New Roman" w:cs="Times New Roman"/>
              </w:rPr>
              <w:t xml:space="preserve">/о </w:t>
            </w:r>
            <w:proofErr w:type="spellStart"/>
            <w:r w:rsidRPr="007E0C7E">
              <w:rPr>
                <w:rFonts w:ascii="Times New Roman" w:hAnsi="Times New Roman" w:cs="Times New Roman"/>
              </w:rPr>
              <w:t>Путилково</w:t>
            </w:r>
            <w:proofErr w:type="spellEnd"/>
            <w:r w:rsidRPr="007E0C7E">
              <w:rPr>
                <w:rFonts w:ascii="Times New Roman" w:hAnsi="Times New Roman" w:cs="Times New Roman"/>
              </w:rPr>
              <w:t xml:space="preserve">, 69 км МКАД, </w:t>
            </w:r>
            <w:proofErr w:type="spellStart"/>
            <w:r w:rsidRPr="007E0C7E">
              <w:rPr>
                <w:rFonts w:ascii="Times New Roman" w:hAnsi="Times New Roman" w:cs="Times New Roman"/>
              </w:rPr>
              <w:t>офисно</w:t>
            </w:r>
            <w:proofErr w:type="spellEnd"/>
            <w:r w:rsidRPr="007E0C7E">
              <w:rPr>
                <w:rFonts w:ascii="Times New Roman" w:hAnsi="Times New Roman" w:cs="Times New Roman"/>
              </w:rPr>
              <w:t>-общественный комплекс ЗАО "</w:t>
            </w:r>
            <w:proofErr w:type="spellStart"/>
            <w:r w:rsidRPr="007E0C7E">
              <w:rPr>
                <w:rFonts w:ascii="Times New Roman" w:hAnsi="Times New Roman" w:cs="Times New Roman"/>
              </w:rPr>
              <w:t>Гринвуд</w:t>
            </w:r>
            <w:proofErr w:type="spellEnd"/>
            <w:r w:rsidRPr="007E0C7E">
              <w:rPr>
                <w:rFonts w:ascii="Times New Roman" w:hAnsi="Times New Roman" w:cs="Times New Roman"/>
              </w:rPr>
              <w:t>", строение 23, лит. 14Б)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C7E" w:rsidRPr="007E0C7E" w:rsidRDefault="007E0C7E" w:rsidP="007E0C7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Заявка</w:t>
            </w:r>
            <w:r w:rsidRPr="007E0C7E">
              <w:rPr>
                <w:rFonts w:ascii="Times New Roman" w:hAnsi="Times New Roman" w:cs="Times New Roman"/>
              </w:rPr>
              <w:t>, подана 11.01.2017 в 17:18</w:t>
            </w:r>
            <w:r w:rsidRPr="007E0C7E">
              <w:rPr>
                <w:rFonts w:ascii="Times New Roman" w:hAnsi="Times New Roman" w:cs="Times New Roman"/>
              </w:rPr>
              <w:br/>
              <w:t>Цена: 9 098 390,00 руб. (цена без НДС: 7 710 500,00 руб.)</w:t>
            </w:r>
          </w:p>
        </w:tc>
      </w:tr>
      <w:tr w:rsidR="007E0C7E" w:rsidRPr="00557DC4" w:rsidTr="007E0C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C7E" w:rsidRPr="007E0C7E" w:rsidRDefault="007E0C7E" w:rsidP="007E0C7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E0C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C7E" w:rsidRPr="007E0C7E" w:rsidRDefault="007E0C7E" w:rsidP="007E0C7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E0C7E">
              <w:rPr>
                <w:rFonts w:ascii="Times New Roman" w:hAnsi="Times New Roman" w:cs="Times New Roman"/>
                <w:b/>
                <w:i/>
              </w:rPr>
              <w:t xml:space="preserve">ООО "Таврида Электрик </w:t>
            </w:r>
            <w:proofErr w:type="gramStart"/>
            <w:r w:rsidRPr="007E0C7E">
              <w:rPr>
                <w:rFonts w:ascii="Times New Roman" w:hAnsi="Times New Roman" w:cs="Times New Roman"/>
                <w:b/>
                <w:i/>
              </w:rPr>
              <w:t>МСК</w:t>
            </w:r>
            <w:proofErr w:type="gramEnd"/>
            <w:r w:rsidRPr="007E0C7E">
              <w:rPr>
                <w:rFonts w:ascii="Times New Roman" w:hAnsi="Times New Roman" w:cs="Times New Roman"/>
                <w:b/>
                <w:i/>
              </w:rPr>
              <w:t>"</w:t>
            </w:r>
            <w:r w:rsidRPr="007E0C7E">
              <w:rPr>
                <w:rFonts w:ascii="Times New Roman" w:hAnsi="Times New Roman" w:cs="Times New Roman"/>
              </w:rPr>
              <w:t xml:space="preserve"> (125040, г. Москва, 5-я ул. Ямского Поля, д.5, стр.1, этаж 19)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C7E" w:rsidRPr="007E0C7E" w:rsidRDefault="007E0C7E" w:rsidP="007E0C7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E0C7E">
              <w:rPr>
                <w:rFonts w:ascii="Times New Roman" w:hAnsi="Times New Roman" w:cs="Times New Roman"/>
              </w:rPr>
              <w:t>Заявка, подана 11.01.2017 в 15:23</w:t>
            </w:r>
            <w:r w:rsidRPr="007E0C7E">
              <w:rPr>
                <w:rFonts w:ascii="Times New Roman" w:hAnsi="Times New Roman" w:cs="Times New Roman"/>
              </w:rPr>
              <w:br/>
              <w:t>Цена: 9 099 008,64 руб. (цена без НДС: 7 711 024,27 руб.)</w:t>
            </w:r>
          </w:p>
        </w:tc>
      </w:tr>
      <w:tr w:rsidR="007E0C7E" w:rsidRPr="00557DC4" w:rsidTr="007E0C7E">
        <w:trPr>
          <w:trHeight w:val="82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C7E" w:rsidRPr="007E0C7E" w:rsidRDefault="007E0C7E" w:rsidP="007E0C7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E0C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C7E" w:rsidRPr="007E0C7E" w:rsidRDefault="007E0C7E" w:rsidP="007E0C7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E0C7E">
              <w:rPr>
                <w:rFonts w:ascii="Times New Roman" w:hAnsi="Times New Roman" w:cs="Times New Roman"/>
                <w:b/>
                <w:i/>
              </w:rPr>
              <w:t>ООО "ИНЖЕНЕРНОЕ БЮРО"</w:t>
            </w:r>
            <w:r w:rsidRPr="007E0C7E">
              <w:rPr>
                <w:rFonts w:ascii="Times New Roman" w:hAnsi="Times New Roman" w:cs="Times New Roman"/>
              </w:rPr>
              <w:t xml:space="preserve"> (115191, Россия, г. Москва, ул. </w:t>
            </w:r>
            <w:proofErr w:type="spellStart"/>
            <w:r w:rsidRPr="007E0C7E">
              <w:rPr>
                <w:rFonts w:ascii="Times New Roman" w:hAnsi="Times New Roman" w:cs="Times New Roman"/>
              </w:rPr>
              <w:t>Рощинская</w:t>
            </w:r>
            <w:proofErr w:type="spellEnd"/>
            <w:r w:rsidRPr="007E0C7E">
              <w:rPr>
                <w:rFonts w:ascii="Times New Roman" w:hAnsi="Times New Roman" w:cs="Times New Roman"/>
              </w:rPr>
              <w:t xml:space="preserve"> 2-я, д. 10)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0C7E" w:rsidRPr="007E0C7E" w:rsidRDefault="007E0C7E" w:rsidP="007E0C7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E0C7E">
              <w:rPr>
                <w:rFonts w:ascii="Times New Roman" w:hAnsi="Times New Roman" w:cs="Times New Roman"/>
              </w:rPr>
              <w:t>Заявка, подана 11.01.2017 в 16:48</w:t>
            </w:r>
            <w:r w:rsidRPr="007E0C7E">
              <w:rPr>
                <w:rFonts w:ascii="Times New Roman" w:hAnsi="Times New Roman" w:cs="Times New Roman"/>
              </w:rPr>
              <w:br/>
              <w:t>Цена: 9 553 958,50 руб. (цена без НДС: 8 096 575,00 руб.)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74496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электронный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запрос предложений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57DC4" w:rsidRDefault="00557DC4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CA2C47" w:rsidRDefault="00CA2C47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F16D64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0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</w:p>
    <w:sectPr w:rsidR="009B0D44" w:rsidRPr="00557DC4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D64" w:rsidRDefault="00F16D64" w:rsidP="000F4708">
      <w:pPr>
        <w:spacing w:after="0" w:line="240" w:lineRule="auto"/>
      </w:pPr>
      <w:r>
        <w:separator/>
      </w:r>
    </w:p>
  </w:endnote>
  <w:endnote w:type="continuationSeparator" w:id="0">
    <w:p w:rsidR="00F16D64" w:rsidRDefault="00F16D6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C7E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D64" w:rsidRDefault="00F16D64" w:rsidP="000F4708">
      <w:pPr>
        <w:spacing w:after="0" w:line="240" w:lineRule="auto"/>
      </w:pPr>
      <w:r>
        <w:separator/>
      </w:r>
    </w:p>
  </w:footnote>
  <w:footnote w:type="continuationSeparator" w:id="0">
    <w:p w:rsidR="00F16D64" w:rsidRDefault="00F16D6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2D18"/>
    <w:rsid w:val="00133929"/>
    <w:rsid w:val="00142092"/>
    <w:rsid w:val="00143A90"/>
    <w:rsid w:val="00156ED5"/>
    <w:rsid w:val="00165472"/>
    <w:rsid w:val="001849D4"/>
    <w:rsid w:val="001A25FC"/>
    <w:rsid w:val="001B4E92"/>
    <w:rsid w:val="001C50A3"/>
    <w:rsid w:val="001C51A2"/>
    <w:rsid w:val="001C7279"/>
    <w:rsid w:val="001D3442"/>
    <w:rsid w:val="001E33F9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0A0A"/>
    <w:rsid w:val="0026591E"/>
    <w:rsid w:val="002934FA"/>
    <w:rsid w:val="002B1557"/>
    <w:rsid w:val="002B5B03"/>
    <w:rsid w:val="002C5B03"/>
    <w:rsid w:val="002C7E16"/>
    <w:rsid w:val="002D1692"/>
    <w:rsid w:val="002D3A8F"/>
    <w:rsid w:val="002E36FB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1EDD"/>
    <w:rsid w:val="003C66F8"/>
    <w:rsid w:val="003D40F3"/>
    <w:rsid w:val="003D62C8"/>
    <w:rsid w:val="003F2505"/>
    <w:rsid w:val="003F2564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A3416"/>
    <w:rsid w:val="005B5865"/>
    <w:rsid w:val="005C1BFE"/>
    <w:rsid w:val="005D2B73"/>
    <w:rsid w:val="005D3697"/>
    <w:rsid w:val="005E1345"/>
    <w:rsid w:val="005E6542"/>
    <w:rsid w:val="005F61A1"/>
    <w:rsid w:val="00601FF2"/>
    <w:rsid w:val="00614CF6"/>
    <w:rsid w:val="00615FF1"/>
    <w:rsid w:val="006227C6"/>
    <w:rsid w:val="0063353A"/>
    <w:rsid w:val="0063530F"/>
    <w:rsid w:val="00636AD9"/>
    <w:rsid w:val="006629E9"/>
    <w:rsid w:val="006757E5"/>
    <w:rsid w:val="0067734E"/>
    <w:rsid w:val="00680B61"/>
    <w:rsid w:val="006827E4"/>
    <w:rsid w:val="006A0EAF"/>
    <w:rsid w:val="006B3625"/>
    <w:rsid w:val="006B363F"/>
    <w:rsid w:val="006C1318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414BD"/>
    <w:rsid w:val="00744969"/>
    <w:rsid w:val="007530EC"/>
    <w:rsid w:val="007548C1"/>
    <w:rsid w:val="007611DD"/>
    <w:rsid w:val="00771C1A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E0C7E"/>
    <w:rsid w:val="007E13D0"/>
    <w:rsid w:val="007F0EA6"/>
    <w:rsid w:val="007F255C"/>
    <w:rsid w:val="0080529C"/>
    <w:rsid w:val="00807ED5"/>
    <w:rsid w:val="008147BA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37982"/>
    <w:rsid w:val="009423A1"/>
    <w:rsid w:val="00951551"/>
    <w:rsid w:val="00952EBC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A7B"/>
    <w:rsid w:val="00A61450"/>
    <w:rsid w:val="00A6684E"/>
    <w:rsid w:val="00A76D45"/>
    <w:rsid w:val="00A85B36"/>
    <w:rsid w:val="00A93AAA"/>
    <w:rsid w:val="00AA0FC2"/>
    <w:rsid w:val="00AB1F86"/>
    <w:rsid w:val="00AD0933"/>
    <w:rsid w:val="00AD6D2F"/>
    <w:rsid w:val="00AE3E1E"/>
    <w:rsid w:val="00AF54C4"/>
    <w:rsid w:val="00AF59CC"/>
    <w:rsid w:val="00B001DD"/>
    <w:rsid w:val="00B222FC"/>
    <w:rsid w:val="00B246F2"/>
    <w:rsid w:val="00B27C08"/>
    <w:rsid w:val="00B36D71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7908"/>
    <w:rsid w:val="00CA2A17"/>
    <w:rsid w:val="00CA2C47"/>
    <w:rsid w:val="00CB0042"/>
    <w:rsid w:val="00CD3BB4"/>
    <w:rsid w:val="00CE1E97"/>
    <w:rsid w:val="00CE764A"/>
    <w:rsid w:val="00CF3D83"/>
    <w:rsid w:val="00D0558A"/>
    <w:rsid w:val="00D05F7D"/>
    <w:rsid w:val="00D11361"/>
    <w:rsid w:val="00D26329"/>
    <w:rsid w:val="00D3201E"/>
    <w:rsid w:val="00D43162"/>
    <w:rsid w:val="00D51A61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75C6"/>
    <w:rsid w:val="00E334D1"/>
    <w:rsid w:val="00E37636"/>
    <w:rsid w:val="00E41875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5EEF"/>
    <w:rsid w:val="00F16D64"/>
    <w:rsid w:val="00F17E85"/>
    <w:rsid w:val="00F24E57"/>
    <w:rsid w:val="00F32730"/>
    <w:rsid w:val="00F4174D"/>
    <w:rsid w:val="00F6533B"/>
    <w:rsid w:val="00F67B9D"/>
    <w:rsid w:val="00F96F29"/>
    <w:rsid w:val="00FA65A5"/>
    <w:rsid w:val="00FB1B40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E5579-1C35-4074-AF79-9C4EB3F63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89</cp:revision>
  <cp:lastPrinted>2016-06-22T05:51:00Z</cp:lastPrinted>
  <dcterms:created xsi:type="dcterms:W3CDTF">2014-09-17T23:56:00Z</dcterms:created>
  <dcterms:modified xsi:type="dcterms:W3CDTF">2017-01-13T07:58:00Z</dcterms:modified>
</cp:coreProperties>
</file>