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17E2" w:rsidRPr="00DD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30/</w:t>
            </w:r>
            <w:proofErr w:type="spellStart"/>
            <w:r w:rsidR="00DD17E2" w:rsidRPr="00DD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DD17E2" w:rsidRPr="00DD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D17E2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="008D3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37DF" w:rsidRPr="008D37DF">
        <w:rPr>
          <w:rFonts w:ascii="Times New Roman" w:hAnsi="Times New Roman" w:cs="Times New Roman"/>
          <w:sz w:val="24"/>
          <w:szCs w:val="24"/>
        </w:rPr>
        <w:t>Открытый запрос цен: «</w:t>
      </w:r>
      <w:r w:rsidR="00DD17E2" w:rsidRPr="00DD17E2">
        <w:rPr>
          <w:rFonts w:ascii="Times New Roman" w:hAnsi="Times New Roman" w:cs="Times New Roman"/>
          <w:b/>
          <w:i/>
          <w:sz w:val="24"/>
          <w:szCs w:val="24"/>
        </w:rPr>
        <w:t>Бакалейная продукция</w:t>
      </w:r>
      <w:r w:rsidR="008D37DF" w:rsidRPr="008D37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879D4" w:rsidRP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закупка №</w:t>
      </w:r>
      <w:r w:rsid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40</w:t>
      </w:r>
      <w:r w:rsidR="00DD17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запроса </w:t>
      </w:r>
      <w:r w:rsidR="00801676">
        <w:rPr>
          <w:sz w:val="24"/>
          <w:szCs w:val="24"/>
        </w:rPr>
        <w:t>цен</w:t>
      </w:r>
      <w:r>
        <w:rPr>
          <w:sz w:val="24"/>
          <w:szCs w:val="24"/>
        </w:rPr>
        <w:t xml:space="preserve"> было получено </w:t>
      </w:r>
      <w:r w:rsidR="00DD17E2">
        <w:rPr>
          <w:sz w:val="24"/>
          <w:szCs w:val="24"/>
        </w:rPr>
        <w:t>3</w:t>
      </w:r>
      <w:r>
        <w:rPr>
          <w:sz w:val="24"/>
          <w:szCs w:val="24"/>
        </w:rPr>
        <w:t xml:space="preserve"> заявки, конверты с которыми были размещены в электронном виде на площадке </w:t>
      </w:r>
      <w:r>
        <w:rPr>
          <w:sz w:val="24"/>
          <w:szCs w:val="24"/>
          <w:u w:val="single"/>
        </w:rPr>
        <w:t>b2b-esv.ru</w:t>
      </w:r>
      <w:r>
        <w:rPr>
          <w:sz w:val="24"/>
          <w:szCs w:val="24"/>
        </w:rPr>
        <w:t>, в разделе «Публикации о торгах».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Вскрытие конвертов было осуществлено на площадке </w:t>
      </w:r>
      <w:r w:rsidRPr="00E755BB">
        <w:rPr>
          <w:sz w:val="24"/>
          <w:szCs w:val="24"/>
          <w:u w:val="single"/>
        </w:rPr>
        <w:t>b2b-esv.ru</w:t>
      </w:r>
      <w:r w:rsidRPr="00E755BB">
        <w:rPr>
          <w:sz w:val="24"/>
          <w:szCs w:val="24"/>
        </w:rPr>
        <w:t>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Дата и время начала процедуры вскрытия конвертов с </w:t>
      </w:r>
      <w:r w:rsidR="00801676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>
        <w:rPr>
          <w:sz w:val="24"/>
          <w:szCs w:val="24"/>
        </w:rPr>
        <w:t>10</w:t>
      </w:r>
      <w:r w:rsidRPr="00E755BB">
        <w:rPr>
          <w:sz w:val="24"/>
          <w:szCs w:val="24"/>
        </w:rPr>
        <w:t xml:space="preserve">:00 (время местное) </w:t>
      </w:r>
      <w:r w:rsidR="00DD17E2">
        <w:rPr>
          <w:sz w:val="24"/>
          <w:szCs w:val="24"/>
        </w:rPr>
        <w:t>21.</w:t>
      </w:r>
      <w:r>
        <w:rPr>
          <w:sz w:val="24"/>
          <w:szCs w:val="24"/>
        </w:rPr>
        <w:t>12.</w:t>
      </w:r>
      <w:r w:rsidRPr="00E755BB">
        <w:rPr>
          <w:sz w:val="24"/>
          <w:szCs w:val="24"/>
        </w:rPr>
        <w:t>2016 г.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Место проведения процедуры вскрытия конвертов с </w:t>
      </w:r>
      <w:r w:rsidR="00801676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 w:rsidRPr="00E755BB">
        <w:rPr>
          <w:sz w:val="24"/>
          <w:szCs w:val="24"/>
          <w:u w:val="single"/>
        </w:rPr>
        <w:t>Площадка b2b-esv.ru</w:t>
      </w:r>
      <w:r w:rsidRPr="00E755B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Pr="00F94B92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8D37DF" w:rsidRPr="00F94B92" w:rsidRDefault="00DD17E2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"ЖЕМЧУЖИНА" </w:t>
            </w:r>
            <w:r w:rsidR="008D37DF" w:rsidRPr="002B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D37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17E2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Гражданская, д. 112, оф. 201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6B4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DD17E2" w:rsidRPr="00DD17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1 035 000.00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8016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2 585,28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</w:tcPr>
          <w:p w:rsidR="008D37DF" w:rsidRPr="002B59A1" w:rsidRDefault="00DD17E2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Благинин А. А. </w:t>
            </w:r>
            <w:r w:rsidR="008D37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17E2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Трудовая, д. 29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6B4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DD17E2" w:rsidRPr="00DD17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1 035 000.00</w:t>
            </w:r>
            <w:r w:rsidR="00DD17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 без учета НДС, в том числе суммарная стоимость единицы каждой позиции закупаемо</w:t>
            </w:r>
            <w:bookmarkStart w:id="0" w:name="_GoBack"/>
            <w:bookmarkEnd w:id="0"/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й продукции </w:t>
            </w:r>
            <w:r w:rsidR="00DD17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1 535,89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DD17E2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DD17E2" w:rsidRDefault="00DD17E2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5" w:type="pct"/>
            <w:shd w:val="clear" w:color="auto" w:fill="FFFFFF"/>
          </w:tcPr>
          <w:p w:rsidR="00DD17E2" w:rsidRPr="00E755BB" w:rsidRDefault="00DD17E2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DD17E2">
              <w:rPr>
                <w:rFonts w:ascii="Times New Roman" w:eastAsia="Times New Roman" w:hAnsi="Times New Roman" w:cs="Times New Roman"/>
                <w:b/>
                <w:lang w:eastAsia="ru-RU"/>
              </w:rPr>
              <w:t>Сторожкова</w:t>
            </w:r>
            <w:proofErr w:type="spellEnd"/>
            <w:r w:rsidRPr="00DD1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 С.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17E2">
              <w:rPr>
                <w:rFonts w:ascii="Times New Roman" w:eastAsia="Times New Roman" w:hAnsi="Times New Roman" w:cs="Times New Roman"/>
                <w:lang w:eastAsia="ru-RU"/>
              </w:rPr>
              <w:t xml:space="preserve">675000, Россия, Амурская обл., г. Благовещенск, ул. </w:t>
            </w:r>
            <w:proofErr w:type="spellStart"/>
            <w:r w:rsidRPr="00DD17E2">
              <w:rPr>
                <w:rFonts w:ascii="Times New Roman" w:eastAsia="Times New Roman" w:hAnsi="Times New Roman" w:cs="Times New Roman"/>
                <w:lang w:eastAsia="ru-RU"/>
              </w:rPr>
              <w:t>Зейская</w:t>
            </w:r>
            <w:proofErr w:type="spellEnd"/>
            <w:r w:rsidRPr="00DD17E2">
              <w:rPr>
                <w:rFonts w:ascii="Times New Roman" w:eastAsia="Times New Roman" w:hAnsi="Times New Roman" w:cs="Times New Roman"/>
                <w:lang w:eastAsia="ru-RU"/>
              </w:rPr>
              <w:t>, д. 67, кв. 65</w:t>
            </w:r>
          </w:p>
        </w:tc>
        <w:tc>
          <w:tcPr>
            <w:tcW w:w="2649" w:type="pct"/>
            <w:shd w:val="clear" w:color="auto" w:fill="FFFFFF"/>
          </w:tcPr>
          <w:p w:rsidR="00DD17E2" w:rsidRPr="00F94B92" w:rsidRDefault="00DD17E2" w:rsidP="006B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Pr="00DD17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1 035 000.00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1 908,32 руб. с НДС</w:t>
            </w:r>
          </w:p>
        </w:tc>
      </w:tr>
    </w:tbl>
    <w:p w:rsidR="00C879D4" w:rsidRPr="008D37DF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7D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8016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55BB" w:rsidRDefault="00E755BB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>И</w:t>
      </w:r>
      <w:r w:rsidR="00EE4CFA" w:rsidRPr="00AC5AA5">
        <w:rPr>
          <w:b/>
          <w:sz w:val="20"/>
          <w:szCs w:val="20"/>
        </w:rPr>
        <w:t xml:space="preserve">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755BB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32" w:rsidRDefault="00893532" w:rsidP="000F4708">
      <w:pPr>
        <w:spacing w:after="0" w:line="240" w:lineRule="auto"/>
      </w:pPr>
      <w:r>
        <w:separator/>
      </w:r>
    </w:p>
  </w:endnote>
  <w:endnote w:type="continuationSeparator" w:id="0">
    <w:p w:rsidR="00893532" w:rsidRDefault="008935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32" w:rsidRDefault="00893532" w:rsidP="000F4708">
      <w:pPr>
        <w:spacing w:after="0" w:line="240" w:lineRule="auto"/>
      </w:pPr>
      <w:r>
        <w:separator/>
      </w:r>
    </w:p>
  </w:footnote>
  <w:footnote w:type="continuationSeparator" w:id="0">
    <w:p w:rsidR="00893532" w:rsidRDefault="008935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C430F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B48EB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57C3F"/>
    <w:rsid w:val="00770B0E"/>
    <w:rsid w:val="00776DE5"/>
    <w:rsid w:val="007856C0"/>
    <w:rsid w:val="00791997"/>
    <w:rsid w:val="007B10EC"/>
    <w:rsid w:val="007B404E"/>
    <w:rsid w:val="007F0EA6"/>
    <w:rsid w:val="007F255C"/>
    <w:rsid w:val="00801676"/>
    <w:rsid w:val="00807ED5"/>
    <w:rsid w:val="008275D3"/>
    <w:rsid w:val="00861C62"/>
    <w:rsid w:val="008759B3"/>
    <w:rsid w:val="00893532"/>
    <w:rsid w:val="008A79AD"/>
    <w:rsid w:val="008A7BD5"/>
    <w:rsid w:val="008B1896"/>
    <w:rsid w:val="008B4DBF"/>
    <w:rsid w:val="008D0CCD"/>
    <w:rsid w:val="008D1CAF"/>
    <w:rsid w:val="008D37D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D17E2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55BB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0203-4010-4C13-80F0-389F6C5C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2016-12-19T07:35:00Z</cp:lastPrinted>
  <dcterms:created xsi:type="dcterms:W3CDTF">2015-02-12T07:40:00Z</dcterms:created>
  <dcterms:modified xsi:type="dcterms:W3CDTF">2016-12-21T05:12:00Z</dcterms:modified>
</cp:coreProperties>
</file>