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jc w:val="center"/>
        <w:tblLayout w:type="fixed"/>
        <w:tblLook w:val="0000" w:firstRow="0" w:lastRow="0" w:firstColumn="0" w:lastColumn="0" w:noHBand="0" w:noVBand="0"/>
      </w:tblPr>
      <w:tblGrid>
        <w:gridCol w:w="4968"/>
        <w:gridCol w:w="4500"/>
      </w:tblGrid>
      <w:tr w:rsidR="00853431" w:rsidRPr="0067768F" w:rsidTr="00F86ACB">
        <w:trPr>
          <w:jc w:val="center"/>
        </w:trPr>
        <w:tc>
          <w:tcPr>
            <w:tcW w:w="9468" w:type="dxa"/>
            <w:gridSpan w:val="2"/>
          </w:tcPr>
          <w:p w:rsidR="00D94FAD" w:rsidRPr="0067768F" w:rsidRDefault="00BE150D" w:rsidP="00D94FAD">
            <w:pPr>
              <w:widowControl w:val="0"/>
              <w:snapToGrid w:val="0"/>
              <w:ind w:firstLine="709"/>
              <w:jc w:val="right"/>
              <w:rPr>
                <w:b/>
                <w:i/>
              </w:rPr>
            </w:pPr>
            <w:r w:rsidRPr="0067768F">
              <w:rPr>
                <w:b/>
                <w:i/>
              </w:rPr>
              <w:t xml:space="preserve">ПРОЕКТ </w:t>
            </w:r>
          </w:p>
          <w:p w:rsidR="00853431" w:rsidRPr="0067768F" w:rsidRDefault="00BE150D" w:rsidP="00F86ACB">
            <w:pPr>
              <w:widowControl w:val="0"/>
              <w:snapToGrid w:val="0"/>
              <w:ind w:firstLine="709"/>
              <w:jc w:val="center"/>
            </w:pPr>
            <w:r w:rsidRPr="0067768F">
              <w:rPr>
                <w:b/>
              </w:rPr>
              <w:t>РАМОЧН</w:t>
            </w:r>
            <w:r w:rsidR="00D94FAD" w:rsidRPr="0067768F">
              <w:rPr>
                <w:b/>
              </w:rPr>
              <w:t>ЫЙ</w:t>
            </w:r>
            <w:r w:rsidRPr="0067768F">
              <w:rPr>
                <w:b/>
              </w:rPr>
              <w:t xml:space="preserve"> </w:t>
            </w:r>
            <w:r w:rsidR="00853431" w:rsidRPr="0067768F">
              <w:rPr>
                <w:b/>
              </w:rPr>
              <w:t>ДОГОВОР ПОДРЯДА №</w:t>
            </w:r>
            <w:r w:rsidR="00853431" w:rsidRPr="0067768F">
              <w:t>______</w:t>
            </w:r>
          </w:p>
          <w:p w:rsidR="00853431" w:rsidRPr="0067768F" w:rsidRDefault="00853431" w:rsidP="00F86ACB">
            <w:pPr>
              <w:widowControl w:val="0"/>
              <w:snapToGrid w:val="0"/>
              <w:ind w:firstLine="709"/>
              <w:jc w:val="center"/>
              <w:rPr>
                <w:b/>
                <w:bCs/>
              </w:rPr>
            </w:pPr>
            <w:r w:rsidRPr="0067768F">
              <w:rPr>
                <w:b/>
                <w:bCs/>
                <w:sz w:val="26"/>
                <w:szCs w:val="26"/>
              </w:rPr>
              <w:t>Оформление 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 АО «ДРСК» в пределах территории Еврейской автономной области</w:t>
            </w:r>
          </w:p>
          <w:p w:rsidR="00853431" w:rsidRPr="0067768F" w:rsidRDefault="00853431" w:rsidP="00F86ACB">
            <w:pPr>
              <w:widowControl w:val="0"/>
              <w:ind w:firstLine="709"/>
              <w:jc w:val="center"/>
              <w:rPr>
                <w:b/>
                <w:bCs/>
              </w:rPr>
            </w:pPr>
          </w:p>
        </w:tc>
      </w:tr>
      <w:tr w:rsidR="00853431" w:rsidRPr="0067768F" w:rsidTr="00F86ACB">
        <w:trPr>
          <w:jc w:val="center"/>
        </w:trPr>
        <w:tc>
          <w:tcPr>
            <w:tcW w:w="4968" w:type="dxa"/>
          </w:tcPr>
          <w:p w:rsidR="00853431" w:rsidRPr="0067768F" w:rsidRDefault="00853431" w:rsidP="00F86ACB">
            <w:pPr>
              <w:widowControl w:val="0"/>
              <w:snapToGrid w:val="0"/>
              <w:rPr>
                <w:sz w:val="26"/>
                <w:szCs w:val="26"/>
              </w:rPr>
            </w:pPr>
            <w:r w:rsidRPr="0067768F">
              <w:rPr>
                <w:sz w:val="26"/>
                <w:szCs w:val="26"/>
              </w:rPr>
              <w:t>г. Биробиджан</w:t>
            </w:r>
          </w:p>
        </w:tc>
        <w:tc>
          <w:tcPr>
            <w:tcW w:w="4500" w:type="dxa"/>
          </w:tcPr>
          <w:p w:rsidR="00853431" w:rsidRPr="0067768F" w:rsidRDefault="00853431" w:rsidP="00CB593F">
            <w:pPr>
              <w:widowControl w:val="0"/>
              <w:snapToGrid w:val="0"/>
              <w:jc w:val="right"/>
              <w:rPr>
                <w:sz w:val="26"/>
                <w:szCs w:val="26"/>
              </w:rPr>
            </w:pPr>
            <w:r w:rsidRPr="0067768F">
              <w:rPr>
                <w:sz w:val="26"/>
                <w:szCs w:val="26"/>
              </w:rPr>
              <w:t>« ___ » ___________ 201</w:t>
            </w:r>
            <w:r w:rsidR="00CB593F" w:rsidRPr="0067768F">
              <w:rPr>
                <w:sz w:val="26"/>
                <w:szCs w:val="26"/>
              </w:rPr>
              <w:t>_</w:t>
            </w:r>
            <w:r w:rsidRPr="0067768F">
              <w:rPr>
                <w:sz w:val="26"/>
                <w:szCs w:val="26"/>
              </w:rPr>
              <w:t xml:space="preserve">  г.</w:t>
            </w:r>
          </w:p>
        </w:tc>
      </w:tr>
    </w:tbl>
    <w:p w:rsidR="00853431" w:rsidRPr="0067768F" w:rsidRDefault="00853431" w:rsidP="00853431">
      <w:pPr>
        <w:pStyle w:val="ConsNonformat"/>
        <w:ind w:right="0" w:firstLine="709"/>
        <w:jc w:val="both"/>
        <w:rPr>
          <w:rFonts w:ascii="Times New Roman" w:hAnsi="Times New Roman" w:cs="Times New Roman"/>
          <w:b/>
          <w:sz w:val="26"/>
          <w:szCs w:val="26"/>
        </w:rPr>
      </w:pPr>
    </w:p>
    <w:p w:rsidR="002E18F6" w:rsidRPr="0067768F" w:rsidRDefault="002E18F6" w:rsidP="002E18F6">
      <w:pPr>
        <w:shd w:val="clear" w:color="auto" w:fill="FFFFFF"/>
        <w:tabs>
          <w:tab w:val="left" w:pos="709"/>
          <w:tab w:val="left" w:pos="1276"/>
          <w:tab w:val="left" w:pos="1418"/>
        </w:tabs>
        <w:ind w:firstLine="709"/>
        <w:jc w:val="both"/>
        <w:rPr>
          <w:spacing w:val="-6"/>
          <w:sz w:val="26"/>
          <w:szCs w:val="26"/>
        </w:rPr>
      </w:pPr>
      <w:proofErr w:type="gramStart"/>
      <w:r w:rsidRPr="0067768F">
        <w:rPr>
          <w:b/>
          <w:spacing w:val="-6"/>
          <w:sz w:val="26"/>
          <w:szCs w:val="26"/>
        </w:rPr>
        <w:t>Акционерное общество «Дальневосточная распределительная сетевая компания» (АО «ДРСК»),</w:t>
      </w:r>
      <w:r w:rsidRPr="0067768F">
        <w:rPr>
          <w:spacing w:val="-6"/>
          <w:sz w:val="26"/>
          <w:szCs w:val="26"/>
        </w:rPr>
        <w:t xml:space="preserve"> именуемое в дальнейшем «Заказчик», в лице директора филиала АО «ДРСК» «ЭС ЕАО», действующего на основании доверенности от </w:t>
      </w:r>
      <w:r w:rsidR="00E0553C" w:rsidRPr="0067768F">
        <w:rPr>
          <w:spacing w:val="-6"/>
          <w:sz w:val="26"/>
          <w:szCs w:val="26"/>
        </w:rPr>
        <w:t>___________</w:t>
      </w:r>
      <w:r w:rsidRPr="0067768F">
        <w:rPr>
          <w:spacing w:val="-6"/>
          <w:sz w:val="26"/>
          <w:szCs w:val="26"/>
        </w:rPr>
        <w:t xml:space="preserve">г. № </w:t>
      </w:r>
      <w:r w:rsidR="00E0553C" w:rsidRPr="0067768F">
        <w:rPr>
          <w:spacing w:val="-6"/>
          <w:sz w:val="26"/>
          <w:szCs w:val="26"/>
        </w:rPr>
        <w:t>___</w:t>
      </w:r>
      <w:r w:rsidRPr="0067768F">
        <w:rPr>
          <w:spacing w:val="-6"/>
          <w:sz w:val="26"/>
          <w:szCs w:val="26"/>
        </w:rPr>
        <w:t xml:space="preserve">, с одной стороны, и </w:t>
      </w:r>
      <w:r w:rsidRPr="0067768F">
        <w:rPr>
          <w:b/>
          <w:spacing w:val="-6"/>
          <w:sz w:val="26"/>
          <w:szCs w:val="26"/>
        </w:rPr>
        <w:t>(………………………………………………………………………………………………….)</w:t>
      </w:r>
      <w:r w:rsidRPr="0067768F">
        <w:rPr>
          <w:spacing w:val="-6"/>
          <w:sz w:val="26"/>
          <w:szCs w:val="26"/>
        </w:rPr>
        <w:t xml:space="preserve">, действующего на основании (………), с другой стороны, в дальнейшем совместно именуемые «Стороны», </w:t>
      </w:r>
      <w:r w:rsidRPr="0067768F">
        <w:rPr>
          <w:i/>
          <w:iCs/>
          <w:spacing w:val="-6"/>
          <w:sz w:val="26"/>
          <w:szCs w:val="26"/>
        </w:rPr>
        <w:t>по результатам закупочной процедуры на право заключения договора подряда, на основании протокола о результатах закупочной процедуры на право заключения</w:t>
      </w:r>
      <w:proofErr w:type="gramEnd"/>
      <w:r w:rsidRPr="0067768F">
        <w:rPr>
          <w:i/>
          <w:iCs/>
          <w:spacing w:val="-6"/>
          <w:sz w:val="26"/>
          <w:szCs w:val="26"/>
        </w:rPr>
        <w:t xml:space="preserve"> договора подряда </w:t>
      </w:r>
      <w:proofErr w:type="gramStart"/>
      <w:r w:rsidRPr="0067768F">
        <w:rPr>
          <w:i/>
          <w:iCs/>
          <w:spacing w:val="-6"/>
          <w:sz w:val="26"/>
          <w:szCs w:val="26"/>
        </w:rPr>
        <w:t>от</w:t>
      </w:r>
      <w:proofErr w:type="gramEnd"/>
      <w:r w:rsidRPr="0067768F">
        <w:rPr>
          <w:i/>
          <w:iCs/>
          <w:spacing w:val="-6"/>
          <w:sz w:val="26"/>
          <w:szCs w:val="26"/>
        </w:rPr>
        <w:t xml:space="preserve"> (……………………………………),</w:t>
      </w:r>
      <w:r w:rsidRPr="0067768F">
        <w:rPr>
          <w:spacing w:val="-6"/>
          <w:sz w:val="26"/>
          <w:szCs w:val="26"/>
        </w:rPr>
        <w:t xml:space="preserve"> заключили настоящий Договор о нижеследующем:</w:t>
      </w:r>
    </w:p>
    <w:p w:rsidR="00853431" w:rsidRPr="0067768F" w:rsidRDefault="00853431" w:rsidP="00853431">
      <w:pPr>
        <w:shd w:val="clear" w:color="auto" w:fill="FFFFFF"/>
        <w:ind w:firstLine="709"/>
        <w:jc w:val="both"/>
      </w:pPr>
    </w:p>
    <w:p w:rsidR="00853431" w:rsidRPr="0067768F" w:rsidRDefault="00853431" w:rsidP="00853431">
      <w:pPr>
        <w:widowControl w:val="0"/>
        <w:numPr>
          <w:ilvl w:val="0"/>
          <w:numId w:val="18"/>
        </w:numPr>
        <w:shd w:val="clear" w:color="auto" w:fill="FFFFFF"/>
        <w:tabs>
          <w:tab w:val="left" w:pos="709"/>
        </w:tabs>
        <w:autoSpaceDE w:val="0"/>
        <w:autoSpaceDN w:val="0"/>
        <w:adjustRightInd w:val="0"/>
        <w:ind w:left="0" w:firstLine="709"/>
        <w:jc w:val="both"/>
        <w:rPr>
          <w:b/>
          <w:bCs/>
          <w:sz w:val="26"/>
          <w:szCs w:val="26"/>
        </w:rPr>
      </w:pPr>
      <w:r w:rsidRPr="0067768F">
        <w:rPr>
          <w:b/>
          <w:bCs/>
          <w:sz w:val="26"/>
          <w:szCs w:val="26"/>
        </w:rPr>
        <w:t>Предмет и объем Договора</w:t>
      </w:r>
    </w:p>
    <w:p w:rsidR="00853431" w:rsidRPr="0067768F" w:rsidRDefault="00853431" w:rsidP="00853431">
      <w:pPr>
        <w:numPr>
          <w:ilvl w:val="1"/>
          <w:numId w:val="18"/>
        </w:numPr>
        <w:ind w:left="0" w:firstLine="709"/>
        <w:jc w:val="both"/>
        <w:rPr>
          <w:b/>
          <w:sz w:val="26"/>
          <w:szCs w:val="26"/>
        </w:rPr>
      </w:pPr>
      <w:r w:rsidRPr="0067768F">
        <w:rPr>
          <w:sz w:val="26"/>
          <w:szCs w:val="26"/>
        </w:rPr>
        <w:t>По настоящему Договору Подрядчик обязуется по заданию Заказчика выполнить</w:t>
      </w:r>
      <w:r w:rsidRPr="0067768F">
        <w:rPr>
          <w:b/>
          <w:sz w:val="26"/>
          <w:szCs w:val="26"/>
        </w:rPr>
        <w:t xml:space="preserve"> работы по оформлению 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 АО «ДРСК» в пределах территории Еврейской автономной области </w:t>
      </w:r>
      <w:r w:rsidRPr="0067768F">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E0553C" w:rsidRPr="0067768F" w:rsidRDefault="00E0553C" w:rsidP="00E0553C">
      <w:pPr>
        <w:shd w:val="clear" w:color="auto" w:fill="FFFFFF"/>
        <w:tabs>
          <w:tab w:val="left" w:pos="1142"/>
          <w:tab w:val="left" w:pos="1276"/>
        </w:tabs>
        <w:ind w:firstLine="900"/>
        <w:jc w:val="both"/>
        <w:rPr>
          <w:spacing w:val="-6"/>
          <w:sz w:val="26"/>
          <w:szCs w:val="26"/>
        </w:rPr>
      </w:pPr>
      <w:r w:rsidRPr="0067768F">
        <w:rPr>
          <w:sz w:val="26"/>
          <w:szCs w:val="26"/>
        </w:rPr>
        <w:t xml:space="preserve">1.2. </w:t>
      </w:r>
      <w:r w:rsidR="00853431" w:rsidRPr="0067768F">
        <w:rPr>
          <w:sz w:val="26"/>
          <w:szCs w:val="26"/>
        </w:rPr>
        <w:t xml:space="preserve">Конкретный перечень, вид работ и требования к их выполнению установлены Техническим заданием (Приложение № 1 к настоящему договору). </w:t>
      </w:r>
      <w:r w:rsidRPr="0067768F">
        <w:rPr>
          <w:spacing w:val="-6"/>
          <w:sz w:val="26"/>
          <w:szCs w:val="26"/>
        </w:rPr>
        <w:t>Конкретный перечень объектов и объем работ, выполняемых Подрядчиком, будет установлен сторонами в дополнительных соглашениях. Выполняемые работы должны соответствовать действующему законодательству РФ.</w:t>
      </w:r>
    </w:p>
    <w:p w:rsidR="00853431" w:rsidRPr="0067768F" w:rsidRDefault="00853431" w:rsidP="00E0553C">
      <w:pPr>
        <w:shd w:val="clear" w:color="auto" w:fill="FFFFFF"/>
        <w:tabs>
          <w:tab w:val="left" w:pos="1142"/>
        </w:tabs>
        <w:ind w:left="709"/>
        <w:jc w:val="both"/>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t>Сроки выполнения работ</w:t>
      </w:r>
    </w:p>
    <w:p w:rsidR="00853431" w:rsidRPr="0067768F" w:rsidRDefault="002E18F6" w:rsidP="00853431">
      <w:pPr>
        <w:numPr>
          <w:ilvl w:val="1"/>
          <w:numId w:val="18"/>
        </w:numPr>
        <w:shd w:val="clear" w:color="auto" w:fill="FFFFFF"/>
        <w:ind w:left="0" w:firstLine="709"/>
        <w:jc w:val="both"/>
        <w:rPr>
          <w:sz w:val="26"/>
          <w:szCs w:val="26"/>
        </w:rPr>
      </w:pPr>
      <w:r w:rsidRPr="0067768F">
        <w:rPr>
          <w:spacing w:val="-6"/>
          <w:sz w:val="26"/>
          <w:szCs w:val="26"/>
        </w:rPr>
        <w:t>Срок начала выполнения работ определяется с момента заключения настоящего договора</w:t>
      </w:r>
      <w:r w:rsidR="00853431" w:rsidRPr="0067768F">
        <w:rPr>
          <w:sz w:val="26"/>
          <w:szCs w:val="26"/>
        </w:rPr>
        <w:t xml:space="preserve">. Работы по Договору должны быть завершены, и документы переданы Заказчику не позднее </w:t>
      </w:r>
      <w:r w:rsidR="00853431" w:rsidRPr="0067768F">
        <w:rPr>
          <w:b/>
          <w:sz w:val="26"/>
          <w:szCs w:val="26"/>
        </w:rPr>
        <w:t>31.12.201</w:t>
      </w:r>
      <w:r w:rsidRPr="0067768F">
        <w:rPr>
          <w:b/>
          <w:sz w:val="26"/>
          <w:szCs w:val="26"/>
        </w:rPr>
        <w:t>7</w:t>
      </w:r>
      <w:r w:rsidR="00853431" w:rsidRPr="0067768F">
        <w:rPr>
          <w:sz w:val="26"/>
          <w:szCs w:val="26"/>
        </w:rPr>
        <w:t xml:space="preserve"> года. Промежуточные сроки выполнения работ стороны установят в дополнительных соглашениях к настоящему договору.</w:t>
      </w:r>
    </w:p>
    <w:p w:rsidR="00853431" w:rsidRPr="0067768F" w:rsidRDefault="002E18F6" w:rsidP="00853431">
      <w:pPr>
        <w:numPr>
          <w:ilvl w:val="1"/>
          <w:numId w:val="18"/>
        </w:numPr>
        <w:shd w:val="clear" w:color="auto" w:fill="FFFFFF"/>
        <w:ind w:left="0" w:firstLine="709"/>
        <w:jc w:val="both"/>
        <w:rPr>
          <w:sz w:val="26"/>
          <w:szCs w:val="26"/>
        </w:rPr>
      </w:pPr>
      <w:r w:rsidRPr="0067768F">
        <w:rPr>
          <w:spacing w:val="-6"/>
          <w:sz w:val="26"/>
          <w:szCs w:val="26"/>
        </w:rPr>
        <w:t>Сроком завершения работ Подрядчиком по объекту является дата утверждения Заказчиком акта выполненных работ</w:t>
      </w:r>
      <w:r w:rsidR="00853431" w:rsidRPr="0067768F">
        <w:rPr>
          <w:sz w:val="26"/>
          <w:szCs w:val="26"/>
        </w:rPr>
        <w:t>.</w:t>
      </w:r>
    </w:p>
    <w:p w:rsidR="00853431" w:rsidRPr="0067768F" w:rsidRDefault="00853431" w:rsidP="00853431">
      <w:pPr>
        <w:shd w:val="clear" w:color="auto" w:fill="FFFFFF"/>
        <w:ind w:firstLine="709"/>
        <w:jc w:val="both"/>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t>Обязательства Подрядчика</w:t>
      </w:r>
    </w:p>
    <w:p w:rsidR="002E18F6" w:rsidRPr="0067768F" w:rsidRDefault="002E18F6" w:rsidP="002E18F6">
      <w:pPr>
        <w:shd w:val="clear" w:color="auto" w:fill="FFFFFF"/>
        <w:tabs>
          <w:tab w:val="left" w:pos="709"/>
          <w:tab w:val="left" w:pos="1276"/>
          <w:tab w:val="left" w:pos="1418"/>
        </w:tabs>
        <w:ind w:firstLine="709"/>
        <w:rPr>
          <w:spacing w:val="-6"/>
          <w:sz w:val="26"/>
          <w:szCs w:val="26"/>
        </w:rPr>
      </w:pPr>
      <w:r w:rsidRPr="0067768F">
        <w:rPr>
          <w:spacing w:val="-6"/>
          <w:sz w:val="26"/>
          <w:szCs w:val="26"/>
        </w:rPr>
        <w:t>По настоящему Договору Подрядчик обязуется:</w:t>
      </w:r>
    </w:p>
    <w:p w:rsidR="002E18F6" w:rsidRPr="0067768F" w:rsidRDefault="002E18F6" w:rsidP="002E18F6">
      <w:pPr>
        <w:numPr>
          <w:ilvl w:val="1"/>
          <w:numId w:val="4"/>
        </w:numPr>
        <w:shd w:val="clear" w:color="auto" w:fill="FFFFFF"/>
        <w:tabs>
          <w:tab w:val="clear" w:pos="2130"/>
          <w:tab w:val="num" w:pos="0"/>
          <w:tab w:val="left" w:pos="709"/>
          <w:tab w:val="left" w:pos="1276"/>
          <w:tab w:val="left" w:pos="1418"/>
        </w:tabs>
        <w:ind w:left="0" w:firstLine="709"/>
        <w:jc w:val="both"/>
        <w:rPr>
          <w:spacing w:val="-6"/>
          <w:sz w:val="26"/>
          <w:szCs w:val="26"/>
        </w:rPr>
      </w:pPr>
      <w:r w:rsidRPr="0067768F">
        <w:rPr>
          <w:spacing w:val="-6"/>
          <w:sz w:val="26"/>
          <w:szCs w:val="26"/>
        </w:rPr>
        <w:t>Выполнить работы в объеме и сроки, установленные в дополнительных соглашениях к договору и уточненных Технических заданиях Заказчика, сдать результат работы Заказчику.</w:t>
      </w:r>
    </w:p>
    <w:p w:rsidR="002E18F6" w:rsidRPr="0067768F" w:rsidRDefault="002E18F6" w:rsidP="002E18F6">
      <w:pPr>
        <w:pStyle w:val="af3"/>
        <w:numPr>
          <w:ilvl w:val="1"/>
          <w:numId w:val="4"/>
        </w:numPr>
        <w:tabs>
          <w:tab w:val="clear" w:pos="2130"/>
          <w:tab w:val="num" w:pos="0"/>
          <w:tab w:val="left" w:pos="993"/>
          <w:tab w:val="left" w:pos="1276"/>
        </w:tabs>
        <w:ind w:left="0" w:firstLine="709"/>
        <w:jc w:val="both"/>
        <w:rPr>
          <w:spacing w:val="-6"/>
          <w:sz w:val="26"/>
          <w:szCs w:val="26"/>
        </w:rPr>
      </w:pPr>
      <w:r w:rsidRPr="0067768F">
        <w:rPr>
          <w:spacing w:val="-6"/>
          <w:sz w:val="26"/>
          <w:szCs w:val="26"/>
        </w:rPr>
        <w:t xml:space="preserve">Производить работы в точном соответствии с условиями настоящего Договора и нормативно-технической документации, действующей на территории РФ, </w:t>
      </w:r>
      <w:r w:rsidRPr="0067768F">
        <w:rPr>
          <w:spacing w:val="-6"/>
          <w:sz w:val="26"/>
          <w:szCs w:val="26"/>
        </w:rPr>
        <w:lastRenderedPageBreak/>
        <w:t xml:space="preserve">устанавливающей комплекс норм, правил, положений, требований, обязательных при выполнении таких работ. </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выполнять условия настоящего Договора о конфиденциальности.</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Согласовывать готовые материалы по выполненным работам с Заказчиком.</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Выполнять указания Заказчика, представленные в письменном виде,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2E18F6" w:rsidRPr="0067768F" w:rsidRDefault="002E18F6" w:rsidP="002E18F6">
      <w:pPr>
        <w:pStyle w:val="af3"/>
        <w:widowControl w:val="0"/>
        <w:numPr>
          <w:ilvl w:val="1"/>
          <w:numId w:val="4"/>
        </w:numPr>
        <w:shd w:val="clear" w:color="auto" w:fill="FFFFFF"/>
        <w:tabs>
          <w:tab w:val="clear" w:pos="2130"/>
          <w:tab w:val="num" w:pos="1276"/>
        </w:tabs>
        <w:ind w:left="0" w:firstLine="709"/>
        <w:jc w:val="both"/>
        <w:rPr>
          <w:spacing w:val="-6"/>
          <w:sz w:val="26"/>
          <w:szCs w:val="26"/>
        </w:rPr>
      </w:pPr>
      <w:r w:rsidRPr="0067768F">
        <w:rPr>
          <w:spacing w:val="-6"/>
          <w:sz w:val="26"/>
          <w:szCs w:val="26"/>
        </w:rPr>
        <w:t>Незамедлительно известить Заказчика и до получения от него указаний приостановить работы при обнаружении:</w:t>
      </w:r>
    </w:p>
    <w:p w:rsidR="002E18F6" w:rsidRPr="0067768F" w:rsidRDefault="002E18F6" w:rsidP="002E18F6">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sz w:val="26"/>
          <w:szCs w:val="26"/>
        </w:rPr>
      </w:pPr>
      <w:r w:rsidRPr="0067768F">
        <w:rPr>
          <w:spacing w:val="-6"/>
          <w:sz w:val="26"/>
          <w:szCs w:val="26"/>
        </w:rPr>
        <w:t>возможности неблагоприятных для Заказчика последствий выполнения его указаний о способе выполнения работы;</w:t>
      </w:r>
    </w:p>
    <w:p w:rsidR="002E18F6" w:rsidRPr="0067768F" w:rsidRDefault="002E18F6" w:rsidP="002E18F6">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sz w:val="26"/>
          <w:szCs w:val="26"/>
        </w:rPr>
      </w:pPr>
      <w:r w:rsidRPr="0067768F">
        <w:rPr>
          <w:spacing w:val="-6"/>
          <w:sz w:val="26"/>
          <w:szCs w:val="26"/>
        </w:rPr>
        <w:t>иных, независящих от Подрядчика обстоятельств, угрожающих годности или прочности результатов выполняемой работы;</w:t>
      </w:r>
    </w:p>
    <w:p w:rsidR="002E18F6" w:rsidRPr="0067768F" w:rsidRDefault="002E18F6" w:rsidP="002E18F6">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sz w:val="26"/>
          <w:szCs w:val="26"/>
        </w:rPr>
      </w:pPr>
      <w:r w:rsidRPr="0067768F">
        <w:rPr>
          <w:spacing w:val="-6"/>
          <w:sz w:val="26"/>
          <w:szCs w:val="26"/>
        </w:rPr>
        <w:t>иных обстоятельств, способных повлечь за собой изменение сроков или стоимости выполняемых работ.</w:t>
      </w:r>
    </w:p>
    <w:p w:rsidR="002E18F6" w:rsidRPr="0067768F" w:rsidRDefault="002E18F6" w:rsidP="002E18F6">
      <w:pPr>
        <w:widowControl w:val="0"/>
        <w:numPr>
          <w:ilvl w:val="1"/>
          <w:numId w:val="4"/>
        </w:numPr>
        <w:shd w:val="clear" w:color="auto" w:fill="FFFFFF"/>
        <w:tabs>
          <w:tab w:val="left" w:pos="1276"/>
        </w:tabs>
        <w:ind w:left="0" w:firstLine="709"/>
        <w:jc w:val="both"/>
        <w:rPr>
          <w:spacing w:val="-6"/>
          <w:sz w:val="26"/>
          <w:szCs w:val="26"/>
        </w:rPr>
      </w:pPr>
      <w:r w:rsidRPr="0067768F">
        <w:rPr>
          <w:spacing w:val="-6"/>
          <w:sz w:val="26"/>
          <w:szCs w:val="26"/>
        </w:rPr>
        <w:t>Письменно согласовывать с Заказчиком заключение Договоров с субподрядчиками - выполняющими работы в рамках Договора.</w:t>
      </w:r>
    </w:p>
    <w:p w:rsidR="002E18F6" w:rsidRPr="0067768F" w:rsidRDefault="002E18F6" w:rsidP="002E18F6">
      <w:pPr>
        <w:numPr>
          <w:ilvl w:val="1"/>
          <w:numId w:val="4"/>
        </w:numPr>
        <w:shd w:val="clear" w:color="auto" w:fill="FFFFFF"/>
        <w:tabs>
          <w:tab w:val="clear" w:pos="2130"/>
          <w:tab w:val="num" w:pos="0"/>
          <w:tab w:val="left" w:pos="709"/>
          <w:tab w:val="left" w:pos="1276"/>
          <w:tab w:val="left" w:pos="1418"/>
        </w:tabs>
        <w:ind w:left="0" w:firstLine="709"/>
        <w:jc w:val="both"/>
        <w:rPr>
          <w:b/>
          <w:i/>
          <w:spacing w:val="-6"/>
          <w:sz w:val="26"/>
          <w:szCs w:val="26"/>
        </w:rPr>
      </w:pPr>
      <w:r w:rsidRPr="0067768F">
        <w:rPr>
          <w:spacing w:val="-6"/>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 </w:t>
      </w:r>
      <w:r w:rsidR="008E5E55" w:rsidRPr="0067768F">
        <w:rPr>
          <w:spacing w:val="-6"/>
          <w:sz w:val="26"/>
          <w:szCs w:val="26"/>
        </w:rPr>
        <w:t>3</w:t>
      </w:r>
      <w:r w:rsidRPr="0067768F">
        <w:rPr>
          <w:spacing w:val="-6"/>
          <w:sz w:val="26"/>
          <w:szCs w:val="26"/>
        </w:rPr>
        <w:t xml:space="preserve"> к настоящему Договору.</w:t>
      </w:r>
    </w:p>
    <w:p w:rsidR="002E18F6" w:rsidRPr="0067768F" w:rsidRDefault="002E18F6" w:rsidP="002E18F6">
      <w:pPr>
        <w:numPr>
          <w:ilvl w:val="1"/>
          <w:numId w:val="4"/>
        </w:numPr>
        <w:shd w:val="clear" w:color="auto" w:fill="FFFFFF"/>
        <w:tabs>
          <w:tab w:val="clear" w:pos="2130"/>
          <w:tab w:val="num" w:pos="0"/>
          <w:tab w:val="left" w:pos="709"/>
          <w:tab w:val="left" w:pos="1276"/>
          <w:tab w:val="left" w:pos="1418"/>
        </w:tabs>
        <w:ind w:left="0" w:firstLine="709"/>
        <w:jc w:val="both"/>
        <w:rPr>
          <w:spacing w:val="-6"/>
          <w:sz w:val="26"/>
          <w:szCs w:val="26"/>
        </w:rPr>
      </w:pPr>
      <w:r w:rsidRPr="0067768F">
        <w:rPr>
          <w:spacing w:val="-6"/>
          <w:sz w:val="26"/>
          <w:szCs w:val="26"/>
        </w:rPr>
        <w:t>Выполнить в полном объеме все свои обязательства, предусмотренные в других разделах и приложениях к настоящему Договору.</w:t>
      </w:r>
    </w:p>
    <w:p w:rsidR="002E18F6" w:rsidRPr="0067768F" w:rsidRDefault="002E18F6" w:rsidP="002E18F6">
      <w:pPr>
        <w:widowControl w:val="0"/>
        <w:numPr>
          <w:ilvl w:val="1"/>
          <w:numId w:val="4"/>
        </w:numPr>
        <w:shd w:val="clear" w:color="auto" w:fill="FFFFFF"/>
        <w:tabs>
          <w:tab w:val="clear" w:pos="2130"/>
          <w:tab w:val="num" w:pos="1276"/>
        </w:tabs>
        <w:autoSpaceDE w:val="0"/>
        <w:autoSpaceDN w:val="0"/>
        <w:adjustRightInd w:val="0"/>
        <w:ind w:left="0" w:firstLine="709"/>
        <w:jc w:val="both"/>
        <w:rPr>
          <w:spacing w:val="-6"/>
          <w:sz w:val="26"/>
          <w:szCs w:val="26"/>
        </w:rPr>
      </w:pPr>
      <w:r w:rsidRPr="0067768F">
        <w:rPr>
          <w:spacing w:val="-6"/>
          <w:sz w:val="26"/>
          <w:szCs w:val="26"/>
        </w:rPr>
        <w:t>Выполнить в полном объеме все свои обязательства, предусмотренные в других разделах настоящего Договора.</w:t>
      </w:r>
    </w:p>
    <w:p w:rsidR="002E18F6" w:rsidRPr="0067768F" w:rsidRDefault="002E18F6" w:rsidP="002E18F6">
      <w:pPr>
        <w:widowControl w:val="0"/>
        <w:numPr>
          <w:ilvl w:val="1"/>
          <w:numId w:val="4"/>
        </w:numPr>
        <w:shd w:val="clear" w:color="auto" w:fill="FFFFFF"/>
        <w:tabs>
          <w:tab w:val="clear" w:pos="2130"/>
          <w:tab w:val="num" w:pos="1276"/>
        </w:tabs>
        <w:autoSpaceDE w:val="0"/>
        <w:autoSpaceDN w:val="0"/>
        <w:adjustRightInd w:val="0"/>
        <w:ind w:left="0" w:firstLine="709"/>
        <w:jc w:val="both"/>
        <w:rPr>
          <w:spacing w:val="-6"/>
          <w:sz w:val="26"/>
          <w:szCs w:val="26"/>
        </w:rPr>
      </w:pPr>
      <w:r w:rsidRPr="0067768F">
        <w:rPr>
          <w:spacing w:val="-6"/>
          <w:sz w:val="26"/>
          <w:szCs w:val="26"/>
        </w:rPr>
        <w:t>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2E18F6" w:rsidRPr="0067768F" w:rsidRDefault="002E18F6" w:rsidP="002E18F6">
      <w:pPr>
        <w:pStyle w:val="af8"/>
        <w:numPr>
          <w:ilvl w:val="1"/>
          <w:numId w:val="4"/>
        </w:numPr>
        <w:tabs>
          <w:tab w:val="clear" w:pos="2130"/>
          <w:tab w:val="num" w:pos="1276"/>
        </w:tabs>
        <w:spacing w:line="240" w:lineRule="auto"/>
        <w:ind w:left="0" w:firstLine="709"/>
        <w:rPr>
          <w:spacing w:val="-6"/>
          <w:sz w:val="26"/>
          <w:szCs w:val="26"/>
        </w:rPr>
      </w:pPr>
      <w:r w:rsidRPr="0067768F">
        <w:rPr>
          <w:spacing w:val="-6"/>
          <w:sz w:val="26"/>
          <w:szCs w:val="26"/>
        </w:rPr>
        <w:t>Подрядчик, в течение 10 (десяти) рабочих дней с момента получения заключения о выявленных замечаниях, устраняет их и представляет исправленные документы Заказчику.</w:t>
      </w:r>
    </w:p>
    <w:p w:rsidR="002E18F6" w:rsidRPr="0067768F" w:rsidRDefault="002E18F6" w:rsidP="002E18F6">
      <w:pPr>
        <w:numPr>
          <w:ilvl w:val="1"/>
          <w:numId w:val="4"/>
        </w:numPr>
        <w:tabs>
          <w:tab w:val="clear" w:pos="2130"/>
          <w:tab w:val="num" w:pos="1276"/>
        </w:tabs>
        <w:ind w:left="0" w:firstLine="709"/>
        <w:jc w:val="both"/>
        <w:rPr>
          <w:spacing w:val="-6"/>
          <w:sz w:val="26"/>
          <w:szCs w:val="26"/>
        </w:rPr>
      </w:pPr>
      <w:r w:rsidRPr="0067768F">
        <w:rPr>
          <w:spacing w:val="-6"/>
          <w:sz w:val="26"/>
          <w:szCs w:val="26"/>
        </w:rPr>
        <w:t>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2E18F6" w:rsidRPr="0067768F" w:rsidRDefault="002E18F6" w:rsidP="002E18F6">
      <w:pPr>
        <w:numPr>
          <w:ilvl w:val="1"/>
          <w:numId w:val="4"/>
        </w:numPr>
        <w:shd w:val="clear" w:color="auto" w:fill="FFFFFF"/>
        <w:tabs>
          <w:tab w:val="clear" w:pos="2130"/>
          <w:tab w:val="num" w:pos="0"/>
          <w:tab w:val="left" w:pos="709"/>
          <w:tab w:val="left" w:pos="1276"/>
          <w:tab w:val="left" w:pos="1418"/>
        </w:tabs>
        <w:ind w:left="0" w:firstLine="709"/>
        <w:jc w:val="both"/>
        <w:rPr>
          <w:spacing w:val="-6"/>
          <w:sz w:val="26"/>
          <w:szCs w:val="26"/>
        </w:rPr>
      </w:pPr>
      <w:r w:rsidRPr="0067768F">
        <w:rPr>
          <w:spacing w:val="-6"/>
          <w:sz w:val="26"/>
          <w:szCs w:val="26"/>
        </w:rPr>
        <w:lastRenderedPageBreak/>
        <w:t>По письменным запросам Заказчика предоставляет информацию и обосновывающие документы в рамках исполнения настоящего договора не позднее 10 (десяти) дней со дня поступления запроса.</w:t>
      </w:r>
    </w:p>
    <w:p w:rsidR="002E18F6" w:rsidRPr="0067768F" w:rsidRDefault="002E18F6" w:rsidP="002E18F6">
      <w:pPr>
        <w:numPr>
          <w:ilvl w:val="1"/>
          <w:numId w:val="4"/>
        </w:numPr>
        <w:tabs>
          <w:tab w:val="clear" w:pos="2130"/>
          <w:tab w:val="num" w:pos="0"/>
          <w:tab w:val="left" w:pos="709"/>
          <w:tab w:val="left" w:pos="1276"/>
          <w:tab w:val="left" w:pos="1418"/>
        </w:tabs>
        <w:ind w:left="0" w:firstLine="709"/>
        <w:jc w:val="both"/>
        <w:rPr>
          <w:spacing w:val="-6"/>
          <w:sz w:val="26"/>
          <w:szCs w:val="26"/>
        </w:rPr>
      </w:pPr>
      <w:r w:rsidRPr="0067768F">
        <w:rPr>
          <w:spacing w:val="-6"/>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 3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E18F6" w:rsidRPr="0067768F" w:rsidRDefault="002E18F6" w:rsidP="002E18F6">
      <w:pPr>
        <w:pStyle w:val="af3"/>
        <w:numPr>
          <w:ilvl w:val="1"/>
          <w:numId w:val="4"/>
        </w:numPr>
        <w:tabs>
          <w:tab w:val="clear" w:pos="2130"/>
          <w:tab w:val="num" w:pos="0"/>
          <w:tab w:val="left" w:pos="1276"/>
        </w:tabs>
        <w:ind w:left="0" w:firstLine="709"/>
        <w:jc w:val="both"/>
        <w:rPr>
          <w:spacing w:val="-6"/>
          <w:sz w:val="26"/>
          <w:szCs w:val="26"/>
        </w:rPr>
      </w:pPr>
      <w:r w:rsidRPr="0067768F">
        <w:rPr>
          <w:spacing w:val="-6"/>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7768F">
        <w:rPr>
          <w:spacing w:val="-6"/>
          <w:sz w:val="26"/>
          <w:szCs w:val="26"/>
        </w:rPr>
        <w:t>с даты получения</w:t>
      </w:r>
      <w:proofErr w:type="gramEnd"/>
      <w:r w:rsidRPr="0067768F">
        <w:rPr>
          <w:spacing w:val="-6"/>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7768F">
        <w:rPr>
          <w:spacing w:val="-6"/>
          <w:sz w:val="26"/>
          <w:szCs w:val="26"/>
        </w:rPr>
        <w:t>с даты получения</w:t>
      </w:r>
      <w:proofErr w:type="gramEnd"/>
      <w:r w:rsidRPr="0067768F">
        <w:rPr>
          <w:spacing w:val="-6"/>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E18F6" w:rsidRPr="0067768F" w:rsidRDefault="002E18F6" w:rsidP="002E18F6">
      <w:pPr>
        <w:pStyle w:val="af3"/>
        <w:numPr>
          <w:ilvl w:val="1"/>
          <w:numId w:val="4"/>
        </w:numPr>
        <w:tabs>
          <w:tab w:val="clear" w:pos="2130"/>
          <w:tab w:val="num" w:pos="0"/>
          <w:tab w:val="left" w:pos="1276"/>
        </w:tabs>
        <w:ind w:left="0" w:firstLine="709"/>
        <w:jc w:val="both"/>
        <w:rPr>
          <w:spacing w:val="-6"/>
          <w:sz w:val="26"/>
          <w:szCs w:val="26"/>
        </w:rPr>
      </w:pPr>
      <w:r w:rsidRPr="0067768F">
        <w:rPr>
          <w:spacing w:val="-6"/>
          <w:sz w:val="26"/>
          <w:szCs w:val="26"/>
        </w:rPr>
        <w:t>Подрядчик обязуется:</w:t>
      </w:r>
    </w:p>
    <w:p w:rsidR="002E18F6" w:rsidRPr="0067768F" w:rsidRDefault="002E18F6" w:rsidP="002E18F6">
      <w:pPr>
        <w:pStyle w:val="af3"/>
        <w:tabs>
          <w:tab w:val="num" w:pos="0"/>
        </w:tabs>
        <w:ind w:left="0" w:firstLine="709"/>
        <w:jc w:val="both"/>
        <w:rPr>
          <w:spacing w:val="-6"/>
          <w:sz w:val="26"/>
          <w:szCs w:val="26"/>
        </w:rPr>
      </w:pPr>
      <w:r w:rsidRPr="0067768F">
        <w:rPr>
          <w:spacing w:val="-6"/>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2E18F6" w:rsidRPr="0067768F" w:rsidRDefault="002E18F6" w:rsidP="002E18F6">
      <w:pPr>
        <w:pStyle w:val="af3"/>
        <w:tabs>
          <w:tab w:val="num" w:pos="0"/>
        </w:tabs>
        <w:ind w:left="0" w:firstLine="709"/>
        <w:jc w:val="both"/>
        <w:rPr>
          <w:spacing w:val="-6"/>
          <w:sz w:val="26"/>
          <w:szCs w:val="26"/>
        </w:rPr>
      </w:pPr>
      <w:r w:rsidRPr="0067768F">
        <w:rPr>
          <w:spacing w:val="-6"/>
          <w:sz w:val="26"/>
          <w:szCs w:val="26"/>
        </w:rPr>
        <w:t>- соблюдать требования законодательства Российской Федерации об инсайдерской информации и манипулировании рынком.</w:t>
      </w:r>
    </w:p>
    <w:p w:rsidR="002E18F6" w:rsidRPr="0067768F" w:rsidRDefault="002E18F6" w:rsidP="002E18F6">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rPr>
          <w:spacing w:val="-6"/>
          <w:sz w:val="26"/>
          <w:szCs w:val="26"/>
        </w:rPr>
      </w:pPr>
      <w:proofErr w:type="gramStart"/>
      <w:r w:rsidRPr="0067768F">
        <w:rPr>
          <w:bCs/>
          <w:spacing w:val="-6"/>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E18F6" w:rsidRPr="0067768F" w:rsidRDefault="002E18F6" w:rsidP="002E18F6">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rPr>
          <w:spacing w:val="-6"/>
          <w:sz w:val="26"/>
          <w:szCs w:val="26"/>
        </w:rPr>
      </w:pPr>
      <w:r w:rsidRPr="0067768F">
        <w:rPr>
          <w:bCs/>
          <w:spacing w:val="-6"/>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54ACC" w:rsidRPr="0067768F" w:rsidRDefault="00D54ACC" w:rsidP="00D54ACC">
      <w:pPr>
        <w:widowControl w:val="0"/>
        <w:shd w:val="clear" w:color="auto" w:fill="FFFFFF"/>
        <w:tabs>
          <w:tab w:val="left" w:pos="709"/>
          <w:tab w:val="left" w:pos="900"/>
          <w:tab w:val="left" w:pos="1276"/>
        </w:tabs>
        <w:ind w:left="709"/>
        <w:jc w:val="both"/>
        <w:rPr>
          <w:spacing w:val="-6"/>
        </w:rPr>
      </w:pPr>
    </w:p>
    <w:p w:rsidR="00853431" w:rsidRPr="0067768F" w:rsidRDefault="00D54ACC" w:rsidP="00853431">
      <w:pPr>
        <w:numPr>
          <w:ilvl w:val="0"/>
          <w:numId w:val="18"/>
        </w:numPr>
        <w:shd w:val="clear" w:color="auto" w:fill="FFFFFF"/>
        <w:ind w:left="0" w:firstLine="709"/>
        <w:jc w:val="both"/>
        <w:rPr>
          <w:b/>
          <w:bCs/>
          <w:sz w:val="26"/>
          <w:szCs w:val="26"/>
        </w:rPr>
      </w:pPr>
      <w:r w:rsidRPr="0067768F">
        <w:rPr>
          <w:b/>
          <w:bCs/>
          <w:sz w:val="26"/>
          <w:szCs w:val="26"/>
        </w:rPr>
        <w:t>Права и о</w:t>
      </w:r>
      <w:r w:rsidR="00853431" w:rsidRPr="0067768F">
        <w:rPr>
          <w:b/>
          <w:bCs/>
          <w:sz w:val="26"/>
          <w:szCs w:val="26"/>
        </w:rPr>
        <w:t>бязательства Заказчика</w:t>
      </w:r>
    </w:p>
    <w:p w:rsidR="00D54ACC" w:rsidRPr="0067768F" w:rsidRDefault="00D54ACC" w:rsidP="00D54ACC">
      <w:pPr>
        <w:pStyle w:val="af3"/>
        <w:widowControl w:val="0"/>
        <w:shd w:val="clear" w:color="auto" w:fill="FFFFFF"/>
        <w:ind w:left="0" w:firstLine="709"/>
        <w:jc w:val="both"/>
        <w:rPr>
          <w:spacing w:val="-6"/>
          <w:sz w:val="26"/>
          <w:szCs w:val="26"/>
        </w:rPr>
      </w:pPr>
      <w:r w:rsidRPr="0067768F">
        <w:rPr>
          <w:spacing w:val="-6"/>
          <w:sz w:val="26"/>
          <w:szCs w:val="26"/>
        </w:rPr>
        <w:t>Для реализации настоящего Договора Заказчик принимает на себя обязательства:</w:t>
      </w:r>
    </w:p>
    <w:p w:rsidR="002907F3" w:rsidRPr="0067768F" w:rsidRDefault="00D54ACC" w:rsidP="00D54ACC">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67768F">
        <w:rPr>
          <w:spacing w:val="-6"/>
          <w:sz w:val="26"/>
          <w:szCs w:val="26"/>
        </w:rPr>
        <w:t>Оказывать содействие Подрядчику в выполнении работ в рамках Договора.</w:t>
      </w:r>
    </w:p>
    <w:p w:rsidR="00D54ACC" w:rsidRPr="0067768F" w:rsidRDefault="00D54ACC" w:rsidP="00D54ACC">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67768F">
        <w:rPr>
          <w:iCs/>
          <w:spacing w:val="-6"/>
          <w:sz w:val="26"/>
          <w:szCs w:val="26"/>
        </w:rPr>
        <w:t>Передать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D54ACC" w:rsidRPr="0067768F" w:rsidRDefault="00D54ACC" w:rsidP="00D54ACC">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67768F">
        <w:rPr>
          <w:spacing w:val="-6"/>
          <w:sz w:val="26"/>
          <w:szCs w:val="26"/>
        </w:rPr>
        <w:lastRenderedPageBreak/>
        <w:t>Производить приемку и оплату работ, выполненных Подрядчиком, в порядке, предусмотренном в разделах 6 и 10 настоящего Договора.</w:t>
      </w:r>
    </w:p>
    <w:p w:rsidR="00D54ACC" w:rsidRPr="0067768F" w:rsidRDefault="00D54ACC" w:rsidP="00D54ACC">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67768F">
        <w:rPr>
          <w:spacing w:val="-6"/>
          <w:sz w:val="26"/>
          <w:szCs w:val="26"/>
        </w:rPr>
        <w:t xml:space="preserve"> Осуществлять </w:t>
      </w:r>
      <w:proofErr w:type="gramStart"/>
      <w:r w:rsidRPr="0067768F">
        <w:rPr>
          <w:spacing w:val="-6"/>
          <w:sz w:val="26"/>
          <w:szCs w:val="26"/>
        </w:rPr>
        <w:t>контроль за</w:t>
      </w:r>
      <w:proofErr w:type="gramEnd"/>
      <w:r w:rsidRPr="0067768F">
        <w:rPr>
          <w:spacing w:val="-6"/>
          <w:sz w:val="26"/>
          <w:szCs w:val="26"/>
        </w:rPr>
        <w:t xml:space="preserve"> выполнением работ по настоящему Договору. В случае обнаружения о</w:t>
      </w:r>
      <w:r w:rsidRPr="0067768F">
        <w:rPr>
          <w:bCs/>
          <w:spacing w:val="-6"/>
          <w:sz w:val="26"/>
          <w:szCs w:val="26"/>
        </w:rPr>
        <w:t xml:space="preserve">тступлений  </w:t>
      </w:r>
      <w:r w:rsidRPr="0067768F">
        <w:rPr>
          <w:spacing w:val="-6"/>
          <w:sz w:val="26"/>
          <w:szCs w:val="26"/>
        </w:rPr>
        <w:t xml:space="preserve">от </w:t>
      </w:r>
      <w:r w:rsidRPr="0067768F">
        <w:rPr>
          <w:bCs/>
          <w:spacing w:val="-6"/>
          <w:sz w:val="26"/>
          <w:szCs w:val="26"/>
        </w:rPr>
        <w:t xml:space="preserve">условий </w:t>
      </w:r>
      <w:r w:rsidRPr="0067768F">
        <w:rPr>
          <w:spacing w:val="-6"/>
          <w:sz w:val="26"/>
          <w:szCs w:val="26"/>
        </w:rPr>
        <w:t xml:space="preserve">договора, </w:t>
      </w:r>
      <w:r w:rsidRPr="0067768F">
        <w:rPr>
          <w:bCs/>
          <w:spacing w:val="-6"/>
          <w:sz w:val="26"/>
          <w:szCs w:val="26"/>
        </w:rPr>
        <w:t xml:space="preserve">которые </w:t>
      </w:r>
      <w:r w:rsidRPr="0067768F">
        <w:rPr>
          <w:spacing w:val="-6"/>
          <w:sz w:val="26"/>
          <w:szCs w:val="26"/>
        </w:rPr>
        <w:t xml:space="preserve">могут ухудшить </w:t>
      </w:r>
      <w:r w:rsidRPr="0067768F">
        <w:rPr>
          <w:bCs/>
          <w:spacing w:val="-6"/>
          <w:sz w:val="26"/>
          <w:szCs w:val="26"/>
        </w:rPr>
        <w:t xml:space="preserve">качество работ, </w:t>
      </w:r>
      <w:r w:rsidRPr="0067768F">
        <w:rPr>
          <w:spacing w:val="-6"/>
          <w:sz w:val="26"/>
          <w:szCs w:val="26"/>
        </w:rPr>
        <w:t xml:space="preserve">или иных недостатков, Заказчик в течение 7 дней </w:t>
      </w:r>
      <w:r w:rsidRPr="0067768F">
        <w:rPr>
          <w:bCs/>
          <w:spacing w:val="-6"/>
          <w:sz w:val="26"/>
          <w:szCs w:val="26"/>
        </w:rPr>
        <w:t xml:space="preserve">в </w:t>
      </w:r>
      <w:r w:rsidRPr="0067768F">
        <w:rPr>
          <w:spacing w:val="-6"/>
          <w:sz w:val="26"/>
          <w:szCs w:val="26"/>
        </w:rPr>
        <w:t>письменной форме информирует об этом подрядчика.</w:t>
      </w:r>
    </w:p>
    <w:p w:rsidR="00D54ACC" w:rsidRPr="0067768F" w:rsidRDefault="00D54ACC" w:rsidP="00D54ACC">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67768F">
        <w:rPr>
          <w:spacing w:val="-6"/>
          <w:sz w:val="26"/>
          <w:szCs w:val="26"/>
        </w:rPr>
        <w:t>Привлекать Подрядчика к участию в деле по иску, предъявленному к Заказчику третьими лицами в связи с недостатками составленных материалов по выполненным работам.</w:t>
      </w:r>
    </w:p>
    <w:p w:rsidR="00D54ACC" w:rsidRPr="0067768F" w:rsidRDefault="00D54ACC" w:rsidP="00D54ACC">
      <w:pPr>
        <w:numPr>
          <w:ilvl w:val="1"/>
          <w:numId w:val="1"/>
        </w:numPr>
        <w:shd w:val="clear" w:color="auto" w:fill="FFFFFF"/>
        <w:tabs>
          <w:tab w:val="num" w:pos="0"/>
          <w:tab w:val="left" w:pos="709"/>
          <w:tab w:val="left" w:pos="1276"/>
          <w:tab w:val="left" w:pos="1418"/>
        </w:tabs>
        <w:ind w:left="0" w:firstLine="709"/>
        <w:jc w:val="both"/>
        <w:rPr>
          <w:b/>
          <w:bCs/>
          <w:spacing w:val="-6"/>
          <w:sz w:val="26"/>
          <w:szCs w:val="26"/>
        </w:rPr>
      </w:pPr>
      <w:r w:rsidRPr="0067768F">
        <w:rPr>
          <w:spacing w:val="-6"/>
          <w:sz w:val="26"/>
          <w:szCs w:val="26"/>
        </w:rPr>
        <w:t>Выполнить в полном объеме все свои обязательства, предусмотренные в других разделах настоящего Договора.</w:t>
      </w:r>
    </w:p>
    <w:p w:rsidR="00853431" w:rsidRPr="0067768F" w:rsidRDefault="00853431" w:rsidP="00853431">
      <w:pPr>
        <w:shd w:val="clear" w:color="auto" w:fill="FFFFFF"/>
        <w:ind w:firstLine="709"/>
        <w:jc w:val="both"/>
      </w:pPr>
    </w:p>
    <w:p w:rsidR="00853431" w:rsidRPr="0067768F" w:rsidRDefault="00853431" w:rsidP="002E3254">
      <w:pPr>
        <w:numPr>
          <w:ilvl w:val="0"/>
          <w:numId w:val="18"/>
        </w:numPr>
        <w:shd w:val="clear" w:color="auto" w:fill="FFFFFF"/>
        <w:tabs>
          <w:tab w:val="left" w:pos="425"/>
        </w:tabs>
        <w:ind w:left="0" w:firstLine="709"/>
        <w:jc w:val="both"/>
        <w:rPr>
          <w:b/>
          <w:bCs/>
          <w:sz w:val="26"/>
          <w:szCs w:val="26"/>
        </w:rPr>
      </w:pPr>
      <w:r w:rsidRPr="0067768F">
        <w:rPr>
          <w:b/>
          <w:bCs/>
          <w:sz w:val="26"/>
          <w:szCs w:val="26"/>
        </w:rPr>
        <w:t>Цена Договора</w:t>
      </w:r>
    </w:p>
    <w:p w:rsidR="00853431" w:rsidRPr="0067768F" w:rsidRDefault="00E0553C" w:rsidP="002E3254">
      <w:pPr>
        <w:numPr>
          <w:ilvl w:val="1"/>
          <w:numId w:val="18"/>
        </w:numPr>
        <w:shd w:val="clear" w:color="auto" w:fill="FFFFFF"/>
        <w:tabs>
          <w:tab w:val="left" w:pos="1418"/>
          <w:tab w:val="left" w:leader="underscore" w:pos="9370"/>
        </w:tabs>
        <w:ind w:left="0" w:firstLine="709"/>
        <w:jc w:val="both"/>
        <w:rPr>
          <w:sz w:val="26"/>
          <w:szCs w:val="26"/>
        </w:rPr>
      </w:pPr>
      <w:r w:rsidRPr="0067768F">
        <w:rPr>
          <w:spacing w:val="-6"/>
          <w:sz w:val="26"/>
          <w:szCs w:val="26"/>
        </w:rPr>
        <w:t xml:space="preserve">Цена Договора определяется на основании протокола заседания конкурсной комиссии, которая составляет </w:t>
      </w:r>
      <w:r w:rsidR="00853431" w:rsidRPr="0067768F">
        <w:rPr>
          <w:sz w:val="26"/>
          <w:szCs w:val="26"/>
        </w:rPr>
        <w:t xml:space="preserve">5 000 000,00  руб. </w:t>
      </w:r>
      <w:r w:rsidR="00C216CC" w:rsidRPr="0067768F">
        <w:rPr>
          <w:sz w:val="26"/>
          <w:szCs w:val="26"/>
        </w:rPr>
        <w:t xml:space="preserve"> (Пять миллионов) </w:t>
      </w:r>
      <w:r w:rsidR="00853431" w:rsidRPr="0067768F">
        <w:rPr>
          <w:sz w:val="26"/>
          <w:szCs w:val="26"/>
        </w:rPr>
        <w:t>без учета НДС.</w:t>
      </w:r>
    </w:p>
    <w:p w:rsidR="00853431" w:rsidRPr="0067768F" w:rsidRDefault="00853431" w:rsidP="002E3254">
      <w:pPr>
        <w:numPr>
          <w:ilvl w:val="1"/>
          <w:numId w:val="18"/>
        </w:numPr>
        <w:shd w:val="clear" w:color="auto" w:fill="FFFFFF"/>
        <w:tabs>
          <w:tab w:val="left" w:pos="1418"/>
          <w:tab w:val="left" w:leader="underscore" w:pos="9370"/>
        </w:tabs>
        <w:ind w:left="0" w:firstLine="709"/>
        <w:jc w:val="both"/>
        <w:rPr>
          <w:sz w:val="26"/>
          <w:szCs w:val="26"/>
        </w:rPr>
      </w:pPr>
      <w:r w:rsidRPr="0067768F">
        <w:rPr>
          <w:sz w:val="26"/>
          <w:szCs w:val="26"/>
        </w:rPr>
        <w:t xml:space="preserve">Цена договора определяется </w:t>
      </w:r>
      <w:proofErr w:type="gramStart"/>
      <w:r w:rsidRPr="0067768F">
        <w:rPr>
          <w:sz w:val="26"/>
          <w:szCs w:val="26"/>
        </w:rPr>
        <w:t>из</w:t>
      </w:r>
      <w:proofErr w:type="gramEnd"/>
      <w:r w:rsidRPr="0067768F">
        <w:rPr>
          <w:sz w:val="26"/>
          <w:szCs w:val="26"/>
        </w:rPr>
        <w:t>:</w:t>
      </w:r>
    </w:p>
    <w:p w:rsidR="00853431" w:rsidRPr="0067768F" w:rsidRDefault="00853431" w:rsidP="002E3254">
      <w:pPr>
        <w:widowControl w:val="0"/>
        <w:numPr>
          <w:ilvl w:val="2"/>
          <w:numId w:val="18"/>
        </w:numPr>
        <w:shd w:val="clear" w:color="auto" w:fill="FFFFFF"/>
        <w:tabs>
          <w:tab w:val="left" w:pos="1418"/>
        </w:tabs>
        <w:ind w:left="0" w:firstLine="709"/>
        <w:jc w:val="both"/>
        <w:rPr>
          <w:sz w:val="26"/>
          <w:szCs w:val="26"/>
        </w:rPr>
      </w:pPr>
      <w:r w:rsidRPr="0067768F">
        <w:rPr>
          <w:spacing w:val="-6"/>
          <w:sz w:val="26"/>
          <w:szCs w:val="26"/>
        </w:rPr>
        <w:t xml:space="preserve">стоимости оформления документов о правах на один земельный участок, указанной в Перечне стоимости работ (Приложение № </w:t>
      </w:r>
      <w:r w:rsidR="00E0553C" w:rsidRPr="0067768F">
        <w:rPr>
          <w:spacing w:val="-6"/>
          <w:sz w:val="26"/>
          <w:szCs w:val="26"/>
        </w:rPr>
        <w:t>2</w:t>
      </w:r>
      <w:r w:rsidRPr="0067768F">
        <w:rPr>
          <w:spacing w:val="-6"/>
          <w:sz w:val="26"/>
          <w:szCs w:val="26"/>
        </w:rPr>
        <w:t xml:space="preserve">.1, </w:t>
      </w:r>
      <w:r w:rsidR="00E0553C" w:rsidRPr="0067768F">
        <w:rPr>
          <w:spacing w:val="-6"/>
          <w:sz w:val="26"/>
          <w:szCs w:val="26"/>
        </w:rPr>
        <w:t>2</w:t>
      </w:r>
      <w:r w:rsidRPr="0067768F">
        <w:rPr>
          <w:spacing w:val="-6"/>
          <w:sz w:val="26"/>
          <w:szCs w:val="26"/>
        </w:rPr>
        <w:t xml:space="preserve">.2, </w:t>
      </w:r>
      <w:r w:rsidR="00E0553C" w:rsidRPr="0067768F">
        <w:rPr>
          <w:spacing w:val="-6"/>
          <w:sz w:val="26"/>
          <w:szCs w:val="26"/>
        </w:rPr>
        <w:t>2</w:t>
      </w:r>
      <w:r w:rsidRPr="0067768F">
        <w:rPr>
          <w:spacing w:val="-6"/>
          <w:sz w:val="26"/>
          <w:szCs w:val="26"/>
        </w:rPr>
        <w:t xml:space="preserve">.3, </w:t>
      </w:r>
      <w:r w:rsidR="00E0553C" w:rsidRPr="0067768F">
        <w:rPr>
          <w:spacing w:val="-6"/>
          <w:sz w:val="26"/>
          <w:szCs w:val="26"/>
        </w:rPr>
        <w:t>2</w:t>
      </w:r>
      <w:r w:rsidRPr="0067768F">
        <w:rPr>
          <w:spacing w:val="-6"/>
          <w:sz w:val="26"/>
          <w:szCs w:val="26"/>
        </w:rPr>
        <w:t xml:space="preserve">.4, </w:t>
      </w:r>
      <w:r w:rsidR="00E0553C" w:rsidRPr="0067768F">
        <w:rPr>
          <w:spacing w:val="-6"/>
          <w:sz w:val="26"/>
          <w:szCs w:val="26"/>
        </w:rPr>
        <w:t>2</w:t>
      </w:r>
      <w:r w:rsidRPr="0067768F">
        <w:rPr>
          <w:spacing w:val="-6"/>
          <w:sz w:val="26"/>
          <w:szCs w:val="26"/>
        </w:rPr>
        <w:t>.5</w:t>
      </w:r>
      <w:r w:rsidR="00832D77" w:rsidRPr="0067768F">
        <w:rPr>
          <w:spacing w:val="-6"/>
          <w:sz w:val="26"/>
          <w:szCs w:val="26"/>
        </w:rPr>
        <w:t>, 2.6</w:t>
      </w:r>
      <w:r w:rsidRPr="0067768F">
        <w:rPr>
          <w:spacing w:val="-6"/>
          <w:sz w:val="26"/>
          <w:szCs w:val="26"/>
        </w:rPr>
        <w:t xml:space="preserve"> к договору);</w:t>
      </w:r>
    </w:p>
    <w:p w:rsidR="00853431" w:rsidRPr="0067768F" w:rsidRDefault="00853431" w:rsidP="002E3254">
      <w:pPr>
        <w:widowControl w:val="0"/>
        <w:numPr>
          <w:ilvl w:val="2"/>
          <w:numId w:val="18"/>
        </w:numPr>
        <w:shd w:val="clear" w:color="auto" w:fill="FFFFFF"/>
        <w:tabs>
          <w:tab w:val="left" w:pos="1418"/>
        </w:tabs>
        <w:ind w:left="0" w:firstLine="709"/>
        <w:jc w:val="both"/>
        <w:rPr>
          <w:sz w:val="26"/>
          <w:szCs w:val="26"/>
        </w:rPr>
      </w:pPr>
      <w:r w:rsidRPr="0067768F">
        <w:rPr>
          <w:sz w:val="26"/>
          <w:szCs w:val="26"/>
        </w:rPr>
        <w:t>объема работ, согласно Техническому заданию и уточненных Технических заданий к дополнительным соглашениям;</w:t>
      </w:r>
    </w:p>
    <w:p w:rsidR="00853431" w:rsidRPr="0067768F" w:rsidRDefault="00853431" w:rsidP="002E3254">
      <w:pPr>
        <w:widowControl w:val="0"/>
        <w:numPr>
          <w:ilvl w:val="1"/>
          <w:numId w:val="18"/>
        </w:numPr>
        <w:shd w:val="clear" w:color="auto" w:fill="FFFFFF"/>
        <w:tabs>
          <w:tab w:val="left" w:pos="1418"/>
        </w:tabs>
        <w:ind w:left="0" w:firstLine="709"/>
        <w:jc w:val="both"/>
        <w:rPr>
          <w:sz w:val="26"/>
          <w:szCs w:val="26"/>
        </w:rPr>
      </w:pPr>
      <w:r w:rsidRPr="0067768F">
        <w:rPr>
          <w:sz w:val="26"/>
          <w:szCs w:val="26"/>
        </w:rPr>
        <w:t>Стоимость работ по дополнительному соглашению определяется в соответствии с п. 5.2 договора и с учетом объема работ, указанного в уточненном Техническом задании к дополнительному соглашению.</w:t>
      </w:r>
    </w:p>
    <w:p w:rsidR="00853431" w:rsidRPr="0067768F" w:rsidRDefault="00853431" w:rsidP="002E3254">
      <w:pPr>
        <w:widowControl w:val="0"/>
        <w:numPr>
          <w:ilvl w:val="1"/>
          <w:numId w:val="18"/>
        </w:numPr>
        <w:shd w:val="clear" w:color="auto" w:fill="FFFFFF"/>
        <w:tabs>
          <w:tab w:val="left" w:pos="1418"/>
        </w:tabs>
        <w:ind w:left="0" w:firstLine="709"/>
        <w:jc w:val="both"/>
        <w:rPr>
          <w:sz w:val="26"/>
          <w:szCs w:val="26"/>
        </w:rPr>
      </w:pPr>
      <w:r w:rsidRPr="0067768F">
        <w:rPr>
          <w:sz w:val="26"/>
          <w:szCs w:val="26"/>
        </w:rPr>
        <w:t>Стоимость работ по всем заключенным дополнительным соглашениям к договору не должна превышать цены договора (п. 5.1).</w:t>
      </w:r>
    </w:p>
    <w:p w:rsidR="001F20DC" w:rsidRPr="0067768F" w:rsidRDefault="001F20DC" w:rsidP="002E3254">
      <w:pPr>
        <w:pStyle w:val="af3"/>
        <w:numPr>
          <w:ilvl w:val="1"/>
          <w:numId w:val="18"/>
        </w:numPr>
        <w:ind w:left="0" w:firstLine="709"/>
        <w:jc w:val="both"/>
        <w:rPr>
          <w:sz w:val="26"/>
          <w:szCs w:val="26"/>
        </w:rPr>
      </w:pPr>
      <w:r w:rsidRPr="0067768F">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67768F">
        <w:rPr>
          <w:sz w:val="26"/>
          <w:szCs w:val="26"/>
        </w:rPr>
        <w:t>основанием</w:t>
      </w:r>
      <w:proofErr w:type="gramEnd"/>
      <w:r w:rsidRPr="0067768F">
        <w:rPr>
          <w:sz w:val="26"/>
          <w:szCs w:val="26"/>
        </w:rPr>
        <w:t xml:space="preserve"> для увеличения установленной в настоящем Договоре общей стоимости работ по Договору.</w:t>
      </w:r>
    </w:p>
    <w:p w:rsidR="001F20DC" w:rsidRPr="0067768F" w:rsidRDefault="001F20DC" w:rsidP="002E3254">
      <w:pPr>
        <w:numPr>
          <w:ilvl w:val="1"/>
          <w:numId w:val="18"/>
        </w:numPr>
        <w:shd w:val="clear" w:color="auto" w:fill="FFFFFF"/>
        <w:tabs>
          <w:tab w:val="left" w:pos="425"/>
          <w:tab w:val="left" w:pos="709"/>
          <w:tab w:val="left" w:pos="851"/>
          <w:tab w:val="left" w:pos="1276"/>
          <w:tab w:val="left" w:pos="1418"/>
        </w:tabs>
        <w:ind w:left="0" w:firstLine="709"/>
        <w:jc w:val="both"/>
        <w:rPr>
          <w:bCs/>
          <w:spacing w:val="-6"/>
          <w:sz w:val="26"/>
          <w:szCs w:val="26"/>
        </w:rPr>
      </w:pPr>
      <w:r w:rsidRPr="0067768F">
        <w:rPr>
          <w:spacing w:val="-6"/>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53431" w:rsidRPr="0067768F" w:rsidRDefault="00853431" w:rsidP="002E3254">
      <w:pPr>
        <w:widowControl w:val="0"/>
        <w:numPr>
          <w:ilvl w:val="1"/>
          <w:numId w:val="18"/>
        </w:numPr>
        <w:shd w:val="clear" w:color="auto" w:fill="FFFFFF"/>
        <w:tabs>
          <w:tab w:val="left" w:pos="1418"/>
        </w:tabs>
        <w:ind w:left="0" w:firstLine="709"/>
        <w:jc w:val="both"/>
        <w:rPr>
          <w:sz w:val="26"/>
          <w:szCs w:val="26"/>
        </w:rPr>
      </w:pPr>
      <w:r w:rsidRPr="0067768F">
        <w:rPr>
          <w:sz w:val="26"/>
          <w:szCs w:val="26"/>
        </w:rPr>
        <w:t>Стоимость материалов, оборудования, транспортных расходов входит в цену Договора.</w:t>
      </w:r>
    </w:p>
    <w:p w:rsidR="00853431" w:rsidRPr="0067768F" w:rsidRDefault="00853431" w:rsidP="00853431">
      <w:pPr>
        <w:widowControl w:val="0"/>
        <w:shd w:val="clear" w:color="auto" w:fill="FFFFFF"/>
        <w:tabs>
          <w:tab w:val="left" w:pos="1056"/>
          <w:tab w:val="left" w:pos="1418"/>
          <w:tab w:val="left" w:pos="5712"/>
          <w:tab w:val="left" w:leader="underscore" w:pos="9370"/>
        </w:tabs>
        <w:ind w:firstLine="709"/>
        <w:jc w:val="both"/>
      </w:pPr>
    </w:p>
    <w:p w:rsidR="00853431" w:rsidRPr="0067768F" w:rsidRDefault="00853431" w:rsidP="00853431">
      <w:pPr>
        <w:widowControl w:val="0"/>
        <w:numPr>
          <w:ilvl w:val="0"/>
          <w:numId w:val="18"/>
        </w:numPr>
        <w:shd w:val="clear" w:color="auto" w:fill="FFFFFF"/>
        <w:ind w:left="0" w:firstLine="709"/>
        <w:jc w:val="both"/>
        <w:rPr>
          <w:b/>
          <w:bCs/>
          <w:sz w:val="26"/>
          <w:szCs w:val="26"/>
        </w:rPr>
      </w:pPr>
      <w:r w:rsidRPr="0067768F">
        <w:rPr>
          <w:b/>
          <w:bCs/>
          <w:sz w:val="26"/>
          <w:szCs w:val="26"/>
        </w:rPr>
        <w:t>Оплата работ и взаиморасчеты</w:t>
      </w:r>
    </w:p>
    <w:p w:rsidR="00853431" w:rsidRPr="0067768F" w:rsidRDefault="00853431" w:rsidP="00853431">
      <w:pPr>
        <w:pStyle w:val="a7"/>
        <w:numPr>
          <w:ilvl w:val="1"/>
          <w:numId w:val="18"/>
        </w:numPr>
        <w:spacing w:before="0" w:after="0" w:line="240" w:lineRule="auto"/>
        <w:ind w:left="0" w:firstLine="709"/>
        <w:rPr>
          <w:rFonts w:ascii="Times New Roman" w:hAnsi="Times New Roman" w:cs="Times New Roman"/>
          <w:sz w:val="26"/>
          <w:szCs w:val="26"/>
        </w:rPr>
      </w:pPr>
      <w:r w:rsidRPr="0067768F">
        <w:rPr>
          <w:rFonts w:ascii="Times New Roman" w:hAnsi="Times New Roman" w:cs="Times New Roman"/>
          <w:sz w:val="26"/>
          <w:szCs w:val="26"/>
        </w:rPr>
        <w:t xml:space="preserve">Оплата по договору производится Заказчиком в течение </w:t>
      </w:r>
      <w:r w:rsidR="006D59CF" w:rsidRPr="0067768F">
        <w:rPr>
          <w:rFonts w:ascii="Times New Roman" w:hAnsi="Times New Roman" w:cs="Times New Roman"/>
          <w:sz w:val="26"/>
          <w:szCs w:val="26"/>
        </w:rPr>
        <w:t>6</w:t>
      </w:r>
      <w:r w:rsidRPr="0067768F">
        <w:rPr>
          <w:rFonts w:ascii="Times New Roman" w:hAnsi="Times New Roman" w:cs="Times New Roman"/>
          <w:sz w:val="26"/>
          <w:szCs w:val="26"/>
        </w:rPr>
        <w:t>0 (</w:t>
      </w:r>
      <w:r w:rsidR="006D59CF" w:rsidRPr="0067768F">
        <w:rPr>
          <w:rFonts w:ascii="Times New Roman" w:hAnsi="Times New Roman" w:cs="Times New Roman"/>
          <w:sz w:val="26"/>
          <w:szCs w:val="26"/>
        </w:rPr>
        <w:t>шестидесяти</w:t>
      </w:r>
      <w:r w:rsidRPr="0067768F">
        <w:rPr>
          <w:rFonts w:ascii="Times New Roman" w:hAnsi="Times New Roman" w:cs="Times New Roman"/>
          <w:sz w:val="26"/>
          <w:szCs w:val="26"/>
        </w:rPr>
        <w:t>) календарных дней с момента подписания актов выполненных работ обеими сторонами по окончании каждого этапа.</w:t>
      </w:r>
    </w:p>
    <w:p w:rsidR="00853431" w:rsidRPr="0067768F" w:rsidRDefault="00853431" w:rsidP="00853431">
      <w:pPr>
        <w:pStyle w:val="a7"/>
        <w:widowControl w:val="0"/>
        <w:numPr>
          <w:ilvl w:val="1"/>
          <w:numId w:val="18"/>
        </w:numPr>
        <w:spacing w:before="0" w:after="0" w:line="240" w:lineRule="auto"/>
        <w:ind w:left="0" w:firstLine="709"/>
        <w:rPr>
          <w:rFonts w:ascii="Times New Roman" w:hAnsi="Times New Roman" w:cs="Times New Roman"/>
          <w:sz w:val="26"/>
          <w:szCs w:val="26"/>
        </w:rPr>
      </w:pPr>
      <w:r w:rsidRPr="0067768F">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F20DC" w:rsidRPr="0067768F" w:rsidRDefault="001F20DC" w:rsidP="001F20DC">
      <w:pPr>
        <w:widowControl w:val="0"/>
        <w:numPr>
          <w:ilvl w:val="1"/>
          <w:numId w:val="18"/>
        </w:numPr>
        <w:shd w:val="clear" w:color="auto" w:fill="FFFFFF"/>
        <w:tabs>
          <w:tab w:val="left" w:pos="709"/>
          <w:tab w:val="left" w:pos="1276"/>
        </w:tabs>
        <w:ind w:left="0" w:firstLine="709"/>
        <w:jc w:val="both"/>
        <w:rPr>
          <w:b/>
          <w:bCs/>
          <w:spacing w:val="-6"/>
          <w:sz w:val="26"/>
          <w:szCs w:val="26"/>
        </w:rPr>
      </w:pPr>
      <w:r w:rsidRPr="0067768F">
        <w:rPr>
          <w:spacing w:val="-6"/>
          <w:sz w:val="26"/>
          <w:szCs w:val="26"/>
        </w:rPr>
        <w:t xml:space="preserve">При нарушении Подрядчиком сроков или условий, предусмотренных договором, Заказчик вправе приостановить любые выплаты в пользу Подрядчика до </w:t>
      </w:r>
      <w:r w:rsidRPr="0067768F">
        <w:rPr>
          <w:spacing w:val="-6"/>
          <w:sz w:val="26"/>
          <w:szCs w:val="26"/>
        </w:rPr>
        <w:lastRenderedPageBreak/>
        <w:t>момента устранения им нарушений условий договора.</w:t>
      </w:r>
    </w:p>
    <w:p w:rsidR="00853431" w:rsidRPr="0067768F" w:rsidRDefault="00853431" w:rsidP="00853431">
      <w:pPr>
        <w:pStyle w:val="a7"/>
        <w:widowControl w:val="0"/>
        <w:numPr>
          <w:ilvl w:val="1"/>
          <w:numId w:val="18"/>
        </w:numPr>
        <w:spacing w:before="0" w:after="0" w:line="240" w:lineRule="auto"/>
        <w:ind w:left="0" w:firstLine="709"/>
        <w:rPr>
          <w:rFonts w:ascii="Times New Roman" w:hAnsi="Times New Roman" w:cs="Times New Roman"/>
          <w:sz w:val="26"/>
          <w:szCs w:val="26"/>
        </w:rPr>
      </w:pPr>
      <w:r w:rsidRPr="0067768F">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F20DC" w:rsidRPr="0067768F" w:rsidRDefault="001F20DC" w:rsidP="001F20DC">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rPr>
          <w:spacing w:val="-6"/>
          <w:sz w:val="26"/>
          <w:szCs w:val="26"/>
        </w:rPr>
      </w:pPr>
      <w:r w:rsidRPr="0067768F">
        <w:rPr>
          <w:spacing w:val="-6"/>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7768F">
        <w:rPr>
          <w:spacing w:val="-6"/>
          <w:sz w:val="26"/>
          <w:szCs w:val="26"/>
        </w:rPr>
        <w:t>с даты</w:t>
      </w:r>
      <w:proofErr w:type="gramEnd"/>
      <w:r w:rsidRPr="0067768F">
        <w:rPr>
          <w:spacing w:val="-6"/>
          <w:sz w:val="26"/>
          <w:szCs w:val="26"/>
        </w:rPr>
        <w:t xml:space="preserve"> фактического получения счета Заказчиком.</w:t>
      </w:r>
    </w:p>
    <w:p w:rsidR="001F20DC" w:rsidRPr="0067768F" w:rsidRDefault="001F20DC" w:rsidP="001F20DC">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rPr>
          <w:spacing w:val="-6"/>
          <w:sz w:val="26"/>
          <w:szCs w:val="26"/>
        </w:rPr>
      </w:pPr>
      <w:r w:rsidRPr="0067768F">
        <w:rPr>
          <w:spacing w:val="-6"/>
          <w:sz w:val="26"/>
          <w:szCs w:val="26"/>
        </w:rPr>
        <w:t>Обязательства по оплате работ считаются выполненными с даты списания денежных сре</w:t>
      </w:r>
      <w:proofErr w:type="gramStart"/>
      <w:r w:rsidRPr="0067768F">
        <w:rPr>
          <w:spacing w:val="-6"/>
          <w:sz w:val="26"/>
          <w:szCs w:val="26"/>
        </w:rPr>
        <w:t>дств с р</w:t>
      </w:r>
      <w:proofErr w:type="gramEnd"/>
      <w:r w:rsidRPr="0067768F">
        <w:rPr>
          <w:spacing w:val="-6"/>
          <w:sz w:val="26"/>
          <w:szCs w:val="26"/>
        </w:rPr>
        <w:t>асчетного счета Заказчика.</w:t>
      </w:r>
    </w:p>
    <w:p w:rsidR="001F20DC" w:rsidRPr="0067768F" w:rsidRDefault="001F20DC" w:rsidP="001F20DC">
      <w:pPr>
        <w:widowControl w:val="0"/>
        <w:numPr>
          <w:ilvl w:val="1"/>
          <w:numId w:val="18"/>
        </w:numPr>
        <w:shd w:val="clear" w:color="auto" w:fill="FFFFFF"/>
        <w:tabs>
          <w:tab w:val="left" w:pos="709"/>
          <w:tab w:val="left" w:pos="1276"/>
        </w:tabs>
        <w:ind w:left="0" w:firstLine="709"/>
        <w:jc w:val="both"/>
        <w:rPr>
          <w:b/>
          <w:bCs/>
          <w:spacing w:val="-6"/>
          <w:sz w:val="26"/>
          <w:szCs w:val="26"/>
        </w:rPr>
      </w:pPr>
      <w:r w:rsidRPr="0067768F">
        <w:rPr>
          <w:spacing w:val="-6"/>
          <w:sz w:val="26"/>
          <w:szCs w:val="26"/>
        </w:rPr>
        <w:t xml:space="preserve">Подрядчик </w:t>
      </w:r>
      <w:r w:rsidRPr="0067768F">
        <w:rPr>
          <w:bCs/>
          <w:spacing w:val="-6"/>
          <w:sz w:val="26"/>
          <w:szCs w:val="26"/>
        </w:rPr>
        <w:t xml:space="preserve">обязан представить Заказчику счет-фактуру, </w:t>
      </w:r>
      <w:proofErr w:type="gramStart"/>
      <w:r w:rsidRPr="0067768F">
        <w:rPr>
          <w:bCs/>
          <w:spacing w:val="-6"/>
          <w:sz w:val="26"/>
          <w:szCs w:val="26"/>
        </w:rPr>
        <w:t>выставленную</w:t>
      </w:r>
      <w:proofErr w:type="gramEnd"/>
      <w:r w:rsidRPr="0067768F">
        <w:rPr>
          <w:bCs/>
          <w:spacing w:val="-6"/>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7768F">
        <w:rPr>
          <w:bCs/>
          <w:spacing w:val="-6"/>
          <w:sz w:val="26"/>
          <w:szCs w:val="26"/>
        </w:rPr>
        <w:t>с даты получения</w:t>
      </w:r>
      <w:proofErr w:type="gramEnd"/>
      <w:r w:rsidRPr="0067768F">
        <w:rPr>
          <w:bCs/>
          <w:spacing w:val="-6"/>
          <w:sz w:val="26"/>
          <w:szCs w:val="26"/>
        </w:rPr>
        <w:t xml:space="preserve"> соответствующего письменного требования Заказчика. </w:t>
      </w:r>
      <w:r w:rsidRPr="0067768F">
        <w:rPr>
          <w:spacing w:val="-6"/>
          <w:sz w:val="26"/>
          <w:szCs w:val="26"/>
        </w:rPr>
        <w:t xml:space="preserve">В случае непредставления подрядчиком в течение 5  календарных дней </w:t>
      </w:r>
      <w:proofErr w:type="gramStart"/>
      <w:r w:rsidRPr="0067768F">
        <w:rPr>
          <w:spacing w:val="-6"/>
          <w:sz w:val="26"/>
          <w:szCs w:val="26"/>
        </w:rPr>
        <w:t>с даты получения</w:t>
      </w:r>
      <w:proofErr w:type="gramEnd"/>
      <w:r w:rsidRPr="0067768F">
        <w:rPr>
          <w:spacing w:val="-6"/>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53431" w:rsidRPr="0067768F" w:rsidRDefault="00853431" w:rsidP="00853431">
      <w:pPr>
        <w:shd w:val="clear" w:color="auto" w:fill="FFFFFF"/>
        <w:ind w:firstLine="709"/>
        <w:jc w:val="both"/>
        <w:rPr>
          <w:b/>
          <w:bCs/>
        </w:rPr>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t>Гаранти</w:t>
      </w:r>
      <w:r w:rsidR="001F20DC" w:rsidRPr="0067768F">
        <w:rPr>
          <w:b/>
          <w:bCs/>
          <w:sz w:val="26"/>
          <w:szCs w:val="26"/>
        </w:rPr>
        <w:t>йные обязательства</w:t>
      </w:r>
    </w:p>
    <w:p w:rsidR="00853431" w:rsidRPr="0067768F" w:rsidRDefault="00853431" w:rsidP="00853431">
      <w:pPr>
        <w:widowControl w:val="0"/>
        <w:numPr>
          <w:ilvl w:val="1"/>
          <w:numId w:val="18"/>
        </w:numPr>
        <w:shd w:val="clear" w:color="auto" w:fill="FFFFFF"/>
        <w:autoSpaceDE w:val="0"/>
        <w:autoSpaceDN w:val="0"/>
        <w:adjustRightInd w:val="0"/>
        <w:ind w:left="0" w:firstLine="709"/>
        <w:jc w:val="both"/>
        <w:rPr>
          <w:sz w:val="26"/>
          <w:szCs w:val="26"/>
        </w:rPr>
      </w:pPr>
      <w:r w:rsidRPr="0067768F">
        <w:rPr>
          <w:sz w:val="26"/>
          <w:szCs w:val="26"/>
        </w:rPr>
        <w:t>Гарантии качества распространяются на все документы и работы, выполненные Подрядчиком по договору.</w:t>
      </w:r>
    </w:p>
    <w:p w:rsidR="00853431" w:rsidRPr="0067768F" w:rsidRDefault="00853431" w:rsidP="00853431">
      <w:pPr>
        <w:widowControl w:val="0"/>
        <w:numPr>
          <w:ilvl w:val="1"/>
          <w:numId w:val="18"/>
        </w:numPr>
        <w:shd w:val="clear" w:color="auto" w:fill="FFFFFF"/>
        <w:autoSpaceDE w:val="0"/>
        <w:autoSpaceDN w:val="0"/>
        <w:adjustRightInd w:val="0"/>
        <w:ind w:left="0" w:firstLine="709"/>
        <w:jc w:val="both"/>
        <w:rPr>
          <w:sz w:val="26"/>
          <w:szCs w:val="26"/>
        </w:rPr>
      </w:pPr>
      <w:r w:rsidRPr="0067768F">
        <w:rPr>
          <w:sz w:val="26"/>
          <w:szCs w:val="26"/>
        </w:rPr>
        <w:t>Гарантия Подрядчика на своевременное и качественное выполнение работ, а также на устранение дефектов (кадастровые ошибки и пр.), возникших по его вине, составляет 60 месяцев со дня подписания акта выполненных работ обеими сторонами.</w:t>
      </w:r>
    </w:p>
    <w:p w:rsidR="00853431" w:rsidRPr="0067768F" w:rsidRDefault="00853431" w:rsidP="00853431">
      <w:pPr>
        <w:widowControl w:val="0"/>
        <w:numPr>
          <w:ilvl w:val="1"/>
          <w:numId w:val="18"/>
        </w:numPr>
        <w:shd w:val="clear" w:color="auto" w:fill="FFFFFF"/>
        <w:autoSpaceDE w:val="0"/>
        <w:autoSpaceDN w:val="0"/>
        <w:adjustRightInd w:val="0"/>
        <w:ind w:left="0" w:firstLine="709"/>
        <w:jc w:val="both"/>
        <w:rPr>
          <w:sz w:val="26"/>
          <w:szCs w:val="26"/>
        </w:rPr>
      </w:pPr>
      <w:r w:rsidRPr="0067768F">
        <w:rPr>
          <w:sz w:val="26"/>
          <w:szCs w:val="26"/>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853431" w:rsidRPr="0067768F" w:rsidRDefault="00853431" w:rsidP="00853431">
      <w:pPr>
        <w:widowControl w:val="0"/>
        <w:shd w:val="clear" w:color="auto" w:fill="FFFFFF"/>
        <w:autoSpaceDE w:val="0"/>
        <w:autoSpaceDN w:val="0"/>
        <w:adjustRightInd w:val="0"/>
        <w:ind w:firstLine="709"/>
        <w:jc w:val="both"/>
        <w:rPr>
          <w:sz w:val="26"/>
          <w:szCs w:val="26"/>
        </w:rPr>
      </w:pPr>
      <w:r w:rsidRPr="0067768F">
        <w:rPr>
          <w:sz w:val="26"/>
          <w:szCs w:val="26"/>
        </w:rPr>
        <w:t>При выявлении дефекта Подрядчик должен:</w:t>
      </w:r>
    </w:p>
    <w:p w:rsidR="00853431" w:rsidRPr="0067768F" w:rsidRDefault="00853431" w:rsidP="00853431">
      <w:pPr>
        <w:widowControl w:val="0"/>
        <w:numPr>
          <w:ilvl w:val="0"/>
          <w:numId w:val="22"/>
        </w:numPr>
        <w:shd w:val="clear" w:color="auto" w:fill="FFFFFF"/>
        <w:autoSpaceDE w:val="0"/>
        <w:autoSpaceDN w:val="0"/>
        <w:adjustRightInd w:val="0"/>
        <w:ind w:left="0" w:firstLine="709"/>
        <w:jc w:val="both"/>
        <w:rPr>
          <w:sz w:val="26"/>
          <w:szCs w:val="26"/>
        </w:rPr>
      </w:pPr>
      <w:r w:rsidRPr="0067768F">
        <w:rPr>
          <w:sz w:val="26"/>
          <w:szCs w:val="26"/>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53431" w:rsidRPr="0067768F" w:rsidRDefault="00853431" w:rsidP="00853431">
      <w:pPr>
        <w:widowControl w:val="0"/>
        <w:numPr>
          <w:ilvl w:val="0"/>
          <w:numId w:val="22"/>
        </w:numPr>
        <w:shd w:val="clear" w:color="auto" w:fill="FFFFFF"/>
        <w:autoSpaceDE w:val="0"/>
        <w:autoSpaceDN w:val="0"/>
        <w:adjustRightInd w:val="0"/>
        <w:ind w:left="0" w:firstLine="709"/>
        <w:jc w:val="both"/>
        <w:rPr>
          <w:sz w:val="26"/>
          <w:szCs w:val="26"/>
        </w:rPr>
      </w:pPr>
      <w:r w:rsidRPr="0067768F">
        <w:rPr>
          <w:sz w:val="26"/>
          <w:szCs w:val="26"/>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853431" w:rsidRPr="0067768F" w:rsidRDefault="00853431" w:rsidP="00853431">
      <w:pPr>
        <w:shd w:val="clear" w:color="auto" w:fill="FFFFFF"/>
        <w:tabs>
          <w:tab w:val="left" w:pos="1080"/>
        </w:tabs>
        <w:ind w:firstLine="709"/>
        <w:jc w:val="both"/>
        <w:rPr>
          <w:b/>
          <w:bCs/>
        </w:rPr>
      </w:pPr>
    </w:p>
    <w:p w:rsidR="00853431" w:rsidRPr="0067768F" w:rsidRDefault="00853431" w:rsidP="00853431">
      <w:pPr>
        <w:numPr>
          <w:ilvl w:val="0"/>
          <w:numId w:val="18"/>
        </w:numPr>
        <w:shd w:val="clear" w:color="auto" w:fill="FFFFFF"/>
        <w:tabs>
          <w:tab w:val="left" w:pos="1080"/>
        </w:tabs>
        <w:ind w:left="0" w:firstLine="709"/>
        <w:jc w:val="both"/>
        <w:rPr>
          <w:b/>
          <w:bCs/>
          <w:sz w:val="26"/>
          <w:szCs w:val="26"/>
        </w:rPr>
      </w:pPr>
      <w:r w:rsidRPr="0067768F">
        <w:rPr>
          <w:b/>
          <w:bCs/>
          <w:sz w:val="26"/>
          <w:szCs w:val="26"/>
        </w:rPr>
        <w:t>Обеспечение документацией</w:t>
      </w:r>
    </w:p>
    <w:p w:rsidR="00853431" w:rsidRPr="0067768F" w:rsidRDefault="00853431" w:rsidP="00853431">
      <w:pPr>
        <w:pStyle w:val="ConsNormal"/>
        <w:numPr>
          <w:ilvl w:val="1"/>
          <w:numId w:val="18"/>
        </w:numPr>
        <w:ind w:left="0" w:right="0" w:firstLine="709"/>
        <w:jc w:val="both"/>
        <w:rPr>
          <w:rFonts w:ascii="Times New Roman" w:hAnsi="Times New Roman" w:cs="Times New Roman"/>
          <w:sz w:val="26"/>
          <w:szCs w:val="26"/>
        </w:rPr>
      </w:pPr>
      <w:r w:rsidRPr="0067768F">
        <w:rPr>
          <w:rFonts w:ascii="Times New Roman" w:hAnsi="Times New Roman" w:cs="Times New Roman"/>
          <w:sz w:val="26"/>
          <w:szCs w:val="26"/>
        </w:rPr>
        <w:t>Сметные расчеты, являются приложением к договору и предоставляются Подрядчиком одновременно с офертой договора.</w:t>
      </w:r>
    </w:p>
    <w:p w:rsidR="00853431" w:rsidRPr="0067768F" w:rsidRDefault="00853431" w:rsidP="00853431">
      <w:pPr>
        <w:widowControl w:val="0"/>
        <w:numPr>
          <w:ilvl w:val="1"/>
          <w:numId w:val="18"/>
        </w:numPr>
        <w:shd w:val="clear" w:color="auto" w:fill="FFFFFF"/>
        <w:ind w:left="0" w:firstLine="709"/>
        <w:jc w:val="both"/>
        <w:rPr>
          <w:sz w:val="26"/>
          <w:szCs w:val="26"/>
        </w:rPr>
      </w:pPr>
      <w:r w:rsidRPr="0067768F">
        <w:rPr>
          <w:sz w:val="26"/>
          <w:szCs w:val="26"/>
        </w:rPr>
        <w:t xml:space="preserve">Вся документация, представленная Подрядчиком, подлежит утверждению Заказчиком. </w:t>
      </w:r>
    </w:p>
    <w:p w:rsidR="00853431" w:rsidRPr="0067768F" w:rsidRDefault="00853431" w:rsidP="00853431">
      <w:pPr>
        <w:shd w:val="clear" w:color="auto" w:fill="FFFFFF"/>
        <w:ind w:firstLine="709"/>
        <w:jc w:val="both"/>
        <w:rPr>
          <w:b/>
          <w:bCs/>
          <w:sz w:val="26"/>
          <w:szCs w:val="26"/>
        </w:rPr>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lastRenderedPageBreak/>
        <w:t>Порядок осуществления работ</w:t>
      </w:r>
    </w:p>
    <w:p w:rsidR="00853431" w:rsidRPr="0067768F" w:rsidRDefault="00853431" w:rsidP="00853431">
      <w:pPr>
        <w:numPr>
          <w:ilvl w:val="1"/>
          <w:numId w:val="18"/>
        </w:numPr>
        <w:shd w:val="clear" w:color="auto" w:fill="FFFFFF"/>
        <w:tabs>
          <w:tab w:val="left" w:pos="709"/>
        </w:tabs>
        <w:ind w:left="0" w:firstLine="709"/>
        <w:jc w:val="both"/>
        <w:rPr>
          <w:sz w:val="26"/>
          <w:szCs w:val="26"/>
        </w:rPr>
      </w:pPr>
      <w:r w:rsidRPr="0067768F">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53431" w:rsidRPr="0067768F" w:rsidRDefault="00853431" w:rsidP="00853431">
      <w:pPr>
        <w:numPr>
          <w:ilvl w:val="1"/>
          <w:numId w:val="18"/>
        </w:numPr>
        <w:shd w:val="clear" w:color="auto" w:fill="FFFFFF"/>
        <w:tabs>
          <w:tab w:val="left" w:pos="709"/>
        </w:tabs>
        <w:ind w:left="0" w:firstLine="709"/>
        <w:jc w:val="both"/>
        <w:rPr>
          <w:sz w:val="26"/>
          <w:szCs w:val="26"/>
        </w:rPr>
      </w:pPr>
      <w:r w:rsidRPr="0067768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53431" w:rsidRPr="0067768F" w:rsidRDefault="00853431" w:rsidP="00853431">
      <w:pPr>
        <w:widowControl w:val="0"/>
        <w:numPr>
          <w:ilvl w:val="0"/>
          <w:numId w:val="23"/>
        </w:numPr>
        <w:shd w:val="clear" w:color="auto" w:fill="FFFFFF"/>
        <w:tabs>
          <w:tab w:val="left" w:pos="1418"/>
        </w:tabs>
        <w:autoSpaceDE w:val="0"/>
        <w:autoSpaceDN w:val="0"/>
        <w:adjustRightInd w:val="0"/>
        <w:ind w:left="0" w:firstLine="709"/>
        <w:jc w:val="both"/>
        <w:rPr>
          <w:sz w:val="26"/>
          <w:szCs w:val="26"/>
        </w:rPr>
      </w:pPr>
      <w:r w:rsidRPr="0067768F">
        <w:rPr>
          <w:sz w:val="26"/>
          <w:szCs w:val="26"/>
        </w:rPr>
        <w:t>увеличить или сократить объем любой работы, включенной в Договор;</w:t>
      </w:r>
    </w:p>
    <w:p w:rsidR="00853431" w:rsidRPr="0067768F" w:rsidRDefault="00853431" w:rsidP="00853431">
      <w:pPr>
        <w:widowControl w:val="0"/>
        <w:numPr>
          <w:ilvl w:val="0"/>
          <w:numId w:val="23"/>
        </w:numPr>
        <w:shd w:val="clear" w:color="auto" w:fill="FFFFFF"/>
        <w:tabs>
          <w:tab w:val="left" w:pos="1418"/>
        </w:tabs>
        <w:autoSpaceDE w:val="0"/>
        <w:autoSpaceDN w:val="0"/>
        <w:adjustRightInd w:val="0"/>
        <w:ind w:left="0" w:firstLine="709"/>
        <w:jc w:val="both"/>
        <w:rPr>
          <w:sz w:val="26"/>
          <w:szCs w:val="26"/>
        </w:rPr>
      </w:pPr>
      <w:r w:rsidRPr="0067768F">
        <w:rPr>
          <w:sz w:val="26"/>
          <w:szCs w:val="26"/>
        </w:rPr>
        <w:t>исключить любую работу;</w:t>
      </w:r>
    </w:p>
    <w:p w:rsidR="00853431" w:rsidRPr="0067768F" w:rsidRDefault="00853431" w:rsidP="00853431">
      <w:pPr>
        <w:widowControl w:val="0"/>
        <w:numPr>
          <w:ilvl w:val="0"/>
          <w:numId w:val="23"/>
        </w:numPr>
        <w:shd w:val="clear" w:color="auto" w:fill="FFFFFF"/>
        <w:tabs>
          <w:tab w:val="left" w:pos="1418"/>
        </w:tabs>
        <w:autoSpaceDE w:val="0"/>
        <w:autoSpaceDN w:val="0"/>
        <w:adjustRightInd w:val="0"/>
        <w:ind w:left="0" w:firstLine="709"/>
        <w:jc w:val="both"/>
        <w:rPr>
          <w:sz w:val="26"/>
          <w:szCs w:val="26"/>
        </w:rPr>
      </w:pPr>
      <w:r w:rsidRPr="0067768F">
        <w:rPr>
          <w:sz w:val="26"/>
          <w:szCs w:val="26"/>
        </w:rPr>
        <w:t>изменить характер или качество, или вид любой части работы;</w:t>
      </w:r>
    </w:p>
    <w:p w:rsidR="00853431" w:rsidRPr="0067768F" w:rsidRDefault="00853431" w:rsidP="00853431">
      <w:pPr>
        <w:widowControl w:val="0"/>
        <w:numPr>
          <w:ilvl w:val="0"/>
          <w:numId w:val="23"/>
        </w:numPr>
        <w:shd w:val="clear" w:color="auto" w:fill="FFFFFF"/>
        <w:tabs>
          <w:tab w:val="left" w:pos="1418"/>
        </w:tabs>
        <w:autoSpaceDE w:val="0"/>
        <w:autoSpaceDN w:val="0"/>
        <w:adjustRightInd w:val="0"/>
        <w:ind w:left="0" w:firstLine="709"/>
        <w:jc w:val="both"/>
        <w:rPr>
          <w:sz w:val="26"/>
          <w:szCs w:val="26"/>
        </w:rPr>
      </w:pPr>
      <w:r w:rsidRPr="0067768F">
        <w:rPr>
          <w:sz w:val="26"/>
          <w:szCs w:val="26"/>
        </w:rPr>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853431" w:rsidRPr="0067768F" w:rsidRDefault="00853431" w:rsidP="00853431">
      <w:pPr>
        <w:widowControl w:val="0"/>
        <w:numPr>
          <w:ilvl w:val="1"/>
          <w:numId w:val="18"/>
        </w:numPr>
        <w:shd w:val="clear" w:color="auto" w:fill="FFFFFF"/>
        <w:tabs>
          <w:tab w:val="left" w:pos="709"/>
        </w:tabs>
        <w:ind w:left="0" w:firstLine="709"/>
        <w:jc w:val="both"/>
        <w:rPr>
          <w:sz w:val="26"/>
          <w:szCs w:val="26"/>
        </w:rPr>
      </w:pPr>
      <w:r w:rsidRPr="0067768F">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53431" w:rsidRPr="0067768F" w:rsidRDefault="00853431" w:rsidP="00853431">
      <w:pPr>
        <w:shd w:val="clear" w:color="auto" w:fill="FFFFFF"/>
        <w:ind w:firstLine="709"/>
        <w:jc w:val="both"/>
        <w:rPr>
          <w:b/>
          <w:bCs/>
          <w:sz w:val="26"/>
          <w:szCs w:val="26"/>
        </w:rPr>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t>Приемка выполненных работ</w:t>
      </w:r>
    </w:p>
    <w:p w:rsidR="00334C5A" w:rsidRPr="0067768F" w:rsidRDefault="00334C5A" w:rsidP="002E3254">
      <w:pPr>
        <w:widowControl w:val="0"/>
        <w:numPr>
          <w:ilvl w:val="1"/>
          <w:numId w:val="18"/>
        </w:numPr>
        <w:shd w:val="clear" w:color="auto" w:fill="FFFFFF"/>
        <w:tabs>
          <w:tab w:val="left" w:pos="425"/>
        </w:tabs>
        <w:ind w:left="0" w:firstLine="568"/>
        <w:jc w:val="both"/>
        <w:rPr>
          <w:spacing w:val="-6"/>
          <w:sz w:val="26"/>
          <w:szCs w:val="26"/>
        </w:rPr>
      </w:pPr>
      <w:proofErr w:type="gramStart"/>
      <w:r w:rsidRPr="0067768F">
        <w:rPr>
          <w:spacing w:val="-6"/>
          <w:sz w:val="26"/>
          <w:szCs w:val="26"/>
        </w:rPr>
        <w:t>Подрядчик, не позднее дня завершения работ, указанного в календарном плане</w:t>
      </w:r>
      <w:r w:rsidRPr="0067768F">
        <w:rPr>
          <w:i/>
          <w:spacing w:val="-6"/>
          <w:sz w:val="26"/>
          <w:szCs w:val="26"/>
        </w:rPr>
        <w:t xml:space="preserve"> </w:t>
      </w:r>
      <w:r w:rsidRPr="0067768F">
        <w:rPr>
          <w:spacing w:val="-6"/>
          <w:sz w:val="26"/>
          <w:szCs w:val="26"/>
        </w:rPr>
        <w:t>направляет в филиал АО «ДРСК» - «ЭС ЕАО», акт сдачи-приемки выполненных работ с приложением 2 (двух) экземпляров выполненных межевых планов, подлинника решения об утверждении схемы расположения земельного участка на кадастровом плане (карте) территории предоставить на бумажном носителе в 1 (одном) экземпляре, кадастровый паспорт (подлинник) земельного участка предоставить в 2 (двух) экземплярах</w:t>
      </w:r>
      <w:proofErr w:type="gramEnd"/>
      <w:r w:rsidRPr="0067768F">
        <w:rPr>
          <w:spacing w:val="-6"/>
          <w:sz w:val="26"/>
          <w:szCs w:val="26"/>
        </w:rPr>
        <w:t xml:space="preserve"> </w:t>
      </w:r>
      <w:proofErr w:type="gramStart"/>
      <w:r w:rsidRPr="0067768F">
        <w:rPr>
          <w:spacing w:val="-6"/>
          <w:sz w:val="26"/>
          <w:szCs w:val="26"/>
        </w:rPr>
        <w:t>на бумажном носителе, акт о переводе земель или земельных участков в составе таких земель из одной категории в другую (подлинник) – в 1 (одном) экз. на бумажном носителе, решение о предоставлении земельного участка в аренду (подлинник) – в 1 (одном) экз. на бумажном носителе, подписанный со стороны арендодателя договор аренды земельного участка в 2 (двух) экземплярах на бумажном носителе (подлинник) в случае</w:t>
      </w:r>
      <w:proofErr w:type="gramEnd"/>
      <w:r w:rsidRPr="0067768F">
        <w:rPr>
          <w:spacing w:val="-6"/>
          <w:sz w:val="26"/>
          <w:szCs w:val="26"/>
        </w:rPr>
        <w:t xml:space="preserve"> заключения на срок до 1 года или в 3 (трёх) экземплярах в случае заключения договора на срок более 1 года.  Текстовую и графическую части документации представить в стандартных форматах </w:t>
      </w:r>
      <w:r w:rsidRPr="0067768F">
        <w:rPr>
          <w:spacing w:val="-6"/>
          <w:sz w:val="26"/>
          <w:szCs w:val="26"/>
          <w:lang w:val="en-US"/>
        </w:rPr>
        <w:t>Windows</w:t>
      </w:r>
      <w:r w:rsidRPr="0067768F">
        <w:rPr>
          <w:spacing w:val="-6"/>
          <w:sz w:val="26"/>
          <w:szCs w:val="26"/>
        </w:rPr>
        <w:t xml:space="preserve">, </w:t>
      </w:r>
      <w:r w:rsidRPr="0067768F">
        <w:rPr>
          <w:spacing w:val="-6"/>
          <w:sz w:val="26"/>
          <w:szCs w:val="26"/>
          <w:lang w:val="en-US"/>
        </w:rPr>
        <w:t>Microsoft</w:t>
      </w:r>
      <w:r w:rsidRPr="0067768F">
        <w:rPr>
          <w:spacing w:val="-6"/>
          <w:sz w:val="26"/>
          <w:szCs w:val="26"/>
        </w:rPr>
        <w:t xml:space="preserve"> </w:t>
      </w:r>
      <w:r w:rsidRPr="0067768F">
        <w:rPr>
          <w:spacing w:val="-6"/>
          <w:sz w:val="26"/>
          <w:szCs w:val="26"/>
          <w:lang w:val="en-US"/>
        </w:rPr>
        <w:t>Office</w:t>
      </w:r>
      <w:r w:rsidRPr="0067768F">
        <w:rPr>
          <w:spacing w:val="-6"/>
          <w:sz w:val="26"/>
          <w:szCs w:val="26"/>
        </w:rPr>
        <w:t xml:space="preserve">, </w:t>
      </w:r>
      <w:r w:rsidRPr="0067768F">
        <w:rPr>
          <w:spacing w:val="-6"/>
          <w:sz w:val="26"/>
          <w:szCs w:val="26"/>
          <w:lang w:val="en-US"/>
        </w:rPr>
        <w:t>Autodesk</w:t>
      </w:r>
      <w:r w:rsidRPr="0067768F">
        <w:rPr>
          <w:spacing w:val="-6"/>
          <w:sz w:val="26"/>
          <w:szCs w:val="26"/>
        </w:rPr>
        <w:t xml:space="preserve"> </w:t>
      </w:r>
      <w:r w:rsidRPr="0067768F">
        <w:rPr>
          <w:spacing w:val="-6"/>
          <w:sz w:val="26"/>
          <w:szCs w:val="26"/>
          <w:lang w:val="en-US"/>
        </w:rPr>
        <w:t>AutoCAD</w:t>
      </w:r>
      <w:r w:rsidRPr="0067768F">
        <w:rPr>
          <w:spacing w:val="-6"/>
          <w:sz w:val="26"/>
          <w:szCs w:val="26"/>
        </w:rPr>
        <w:t xml:space="preserve">, </w:t>
      </w:r>
      <w:r w:rsidRPr="0067768F">
        <w:rPr>
          <w:spacing w:val="-6"/>
          <w:sz w:val="26"/>
          <w:szCs w:val="26"/>
          <w:lang w:val="en-US"/>
        </w:rPr>
        <w:t>MapInfo</w:t>
      </w:r>
      <w:r w:rsidRPr="0067768F">
        <w:rPr>
          <w:spacing w:val="-6"/>
          <w:sz w:val="26"/>
          <w:szCs w:val="26"/>
        </w:rPr>
        <w:t xml:space="preserve"> </w:t>
      </w:r>
      <w:r w:rsidRPr="0067768F">
        <w:rPr>
          <w:spacing w:val="-6"/>
          <w:sz w:val="26"/>
          <w:szCs w:val="26"/>
          <w:lang w:val="en-US"/>
        </w:rPr>
        <w:t>Professional</w:t>
      </w:r>
      <w:r w:rsidRPr="0067768F">
        <w:rPr>
          <w:spacing w:val="-6"/>
          <w:sz w:val="26"/>
          <w:szCs w:val="26"/>
        </w:rPr>
        <w:t xml:space="preserve"> и </w:t>
      </w:r>
      <w:r w:rsidRPr="0067768F">
        <w:rPr>
          <w:spacing w:val="-6"/>
          <w:sz w:val="26"/>
          <w:szCs w:val="26"/>
          <w:lang w:val="en-US"/>
        </w:rPr>
        <w:t>Adobe</w:t>
      </w:r>
      <w:r w:rsidRPr="0067768F">
        <w:rPr>
          <w:spacing w:val="-6"/>
          <w:sz w:val="26"/>
          <w:szCs w:val="26"/>
        </w:rPr>
        <w:t xml:space="preserve"> </w:t>
      </w:r>
      <w:r w:rsidRPr="0067768F">
        <w:rPr>
          <w:spacing w:val="-6"/>
          <w:sz w:val="26"/>
          <w:szCs w:val="26"/>
          <w:lang w:val="en-US"/>
        </w:rPr>
        <w:t>Acrobat</w:t>
      </w:r>
      <w:r w:rsidRPr="0067768F">
        <w:rPr>
          <w:spacing w:val="-6"/>
          <w:sz w:val="26"/>
          <w:szCs w:val="26"/>
        </w:rPr>
        <w:t xml:space="preserve"> </w:t>
      </w:r>
      <w:r w:rsidRPr="0067768F">
        <w:rPr>
          <w:spacing w:val="-6"/>
          <w:sz w:val="26"/>
          <w:szCs w:val="26"/>
          <w:lang w:val="en-US"/>
        </w:rPr>
        <w:t>Reader</w:t>
      </w:r>
      <w:r w:rsidRPr="0067768F">
        <w:rPr>
          <w:spacing w:val="-6"/>
          <w:sz w:val="26"/>
          <w:szCs w:val="26"/>
        </w:rPr>
        <w:t xml:space="preserve">. Сметы на выполнение кадастровых работ -  в 1 (одном) экз. на бумажном носителе и в электронном виде в формате </w:t>
      </w:r>
      <w:r w:rsidRPr="0067768F">
        <w:rPr>
          <w:spacing w:val="-6"/>
          <w:sz w:val="26"/>
          <w:szCs w:val="26"/>
          <w:lang w:val="en-US"/>
        </w:rPr>
        <w:t>Microsoft</w:t>
      </w:r>
      <w:r w:rsidRPr="0067768F">
        <w:rPr>
          <w:spacing w:val="-6"/>
          <w:sz w:val="26"/>
          <w:szCs w:val="26"/>
        </w:rPr>
        <w:t xml:space="preserve"> </w:t>
      </w:r>
      <w:r w:rsidRPr="0067768F">
        <w:rPr>
          <w:spacing w:val="-6"/>
          <w:sz w:val="26"/>
          <w:szCs w:val="26"/>
          <w:lang w:val="en-US"/>
        </w:rPr>
        <w:t>Excel</w:t>
      </w:r>
      <w:r w:rsidRPr="0067768F">
        <w:rPr>
          <w:spacing w:val="-6"/>
          <w:sz w:val="26"/>
          <w:szCs w:val="26"/>
        </w:rPr>
        <w:t xml:space="preserve"> либо другом числовом формате, совместимом с </w:t>
      </w:r>
      <w:r w:rsidRPr="0067768F">
        <w:rPr>
          <w:spacing w:val="-6"/>
          <w:sz w:val="26"/>
          <w:szCs w:val="26"/>
          <w:lang w:val="en-US"/>
        </w:rPr>
        <w:t>Microsoft</w:t>
      </w:r>
      <w:r w:rsidRPr="0067768F">
        <w:rPr>
          <w:spacing w:val="-6"/>
          <w:sz w:val="26"/>
          <w:szCs w:val="26"/>
        </w:rPr>
        <w:t xml:space="preserve"> </w:t>
      </w:r>
      <w:r w:rsidRPr="0067768F">
        <w:rPr>
          <w:spacing w:val="-6"/>
          <w:sz w:val="26"/>
          <w:szCs w:val="26"/>
          <w:lang w:val="en-US"/>
        </w:rPr>
        <w:t>Excel</w:t>
      </w:r>
      <w:r w:rsidRPr="0067768F">
        <w:rPr>
          <w:spacing w:val="-6"/>
          <w:sz w:val="26"/>
          <w:szCs w:val="26"/>
        </w:rPr>
        <w:t>.</w:t>
      </w:r>
    </w:p>
    <w:p w:rsidR="00334C5A" w:rsidRPr="0067768F" w:rsidRDefault="00334C5A" w:rsidP="002E3254">
      <w:pPr>
        <w:pStyle w:val="ConsNormal"/>
        <w:numPr>
          <w:ilvl w:val="1"/>
          <w:numId w:val="18"/>
        </w:numPr>
        <w:ind w:left="0" w:right="0" w:firstLine="568"/>
        <w:jc w:val="both"/>
        <w:rPr>
          <w:rFonts w:ascii="Times New Roman" w:hAnsi="Times New Roman"/>
          <w:spacing w:val="-6"/>
          <w:sz w:val="26"/>
          <w:szCs w:val="26"/>
        </w:rPr>
      </w:pPr>
      <w:r w:rsidRPr="0067768F">
        <w:rPr>
          <w:rFonts w:ascii="Times New Roman" w:hAnsi="Times New Roman"/>
          <w:spacing w:val="-6"/>
          <w:sz w:val="26"/>
          <w:szCs w:val="26"/>
        </w:rPr>
        <w:t>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w:t>
      </w:r>
    </w:p>
    <w:p w:rsidR="00334C5A" w:rsidRPr="0067768F" w:rsidRDefault="00334C5A" w:rsidP="002E3254">
      <w:pPr>
        <w:numPr>
          <w:ilvl w:val="1"/>
          <w:numId w:val="18"/>
        </w:numPr>
        <w:ind w:left="0" w:firstLine="568"/>
        <w:jc w:val="both"/>
        <w:rPr>
          <w:spacing w:val="-6"/>
          <w:sz w:val="26"/>
          <w:szCs w:val="26"/>
        </w:rPr>
      </w:pPr>
      <w:proofErr w:type="gramStart"/>
      <w:r w:rsidRPr="0067768F">
        <w:rPr>
          <w:spacing w:val="-6"/>
          <w:sz w:val="26"/>
          <w:szCs w:val="26"/>
        </w:rPr>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w:t>
      </w:r>
      <w:proofErr w:type="gramEnd"/>
      <w:r w:rsidRPr="0067768F">
        <w:rPr>
          <w:spacing w:val="-6"/>
          <w:sz w:val="26"/>
          <w:szCs w:val="26"/>
        </w:rPr>
        <w:t xml:space="preserve"> акт с перечнем выявленных недостатков и дефектов, необходимых доработок и сроков их устранения. Подрядчик обязуется в согласованный </w:t>
      </w:r>
      <w:r w:rsidRPr="0067768F">
        <w:rPr>
          <w:spacing w:val="-6"/>
          <w:sz w:val="26"/>
          <w:szCs w:val="26"/>
        </w:rPr>
        <w:lastRenderedPageBreak/>
        <w:t>Сторонами срок принять меры к устранению указанных недостатков и дефектов за свой счет.</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При обнаружении недостатков в выполненной документации по требованию Заказчика Подрядчик обязан безвозмездно переделать документацию.</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В случае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В случае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подтверждения подписью и печатью Подрядчика. Подрядчик обязан безвозмездно переделать документацию и (или) провести дополнительные работы в случае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Датой выполнения работ является дата подписания Заказчиком акта сдачи-приемки выполненных работ.</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В случае досрочного выполнения работ Заказчик вправе принять и оплатить работы.</w:t>
      </w:r>
    </w:p>
    <w:p w:rsidR="00334C5A" w:rsidRPr="0067768F" w:rsidRDefault="00334C5A" w:rsidP="002E3254">
      <w:pPr>
        <w:numPr>
          <w:ilvl w:val="1"/>
          <w:numId w:val="18"/>
        </w:numPr>
        <w:ind w:left="0" w:firstLine="568"/>
        <w:jc w:val="both"/>
        <w:rPr>
          <w:spacing w:val="-6"/>
          <w:sz w:val="26"/>
          <w:szCs w:val="26"/>
        </w:rPr>
      </w:pPr>
      <w:r w:rsidRPr="0067768F">
        <w:rPr>
          <w:spacing w:val="-6"/>
          <w:sz w:val="26"/>
          <w:szCs w:val="26"/>
        </w:rPr>
        <w:t>Подрядчик предоставляет акты сдачи-приемки выполняемых работ отдельно по каждому объекту.</w:t>
      </w:r>
    </w:p>
    <w:p w:rsidR="00853431" w:rsidRPr="0067768F" w:rsidRDefault="00853431" w:rsidP="00853431">
      <w:pPr>
        <w:ind w:firstLine="709"/>
        <w:jc w:val="both"/>
      </w:pPr>
    </w:p>
    <w:p w:rsidR="00853431" w:rsidRPr="0067768F" w:rsidRDefault="00853431" w:rsidP="00853431">
      <w:pPr>
        <w:numPr>
          <w:ilvl w:val="0"/>
          <w:numId w:val="18"/>
        </w:numPr>
        <w:ind w:left="0" w:firstLine="709"/>
        <w:jc w:val="both"/>
        <w:rPr>
          <w:b/>
          <w:sz w:val="26"/>
          <w:szCs w:val="26"/>
        </w:rPr>
      </w:pPr>
      <w:r w:rsidRPr="0067768F">
        <w:rPr>
          <w:b/>
          <w:sz w:val="26"/>
          <w:szCs w:val="26"/>
        </w:rPr>
        <w:t>Условия конфиденциальности договора</w:t>
      </w:r>
    </w:p>
    <w:p w:rsidR="00334C5A" w:rsidRPr="0067768F" w:rsidRDefault="00334C5A" w:rsidP="00334C5A">
      <w:pPr>
        <w:pStyle w:val="af3"/>
        <w:numPr>
          <w:ilvl w:val="1"/>
          <w:numId w:val="14"/>
        </w:numPr>
        <w:ind w:left="0" w:firstLine="709"/>
        <w:jc w:val="both"/>
        <w:rPr>
          <w:spacing w:val="-6"/>
          <w:sz w:val="26"/>
          <w:szCs w:val="26"/>
        </w:rPr>
      </w:pPr>
      <w:r w:rsidRPr="0067768F">
        <w:rPr>
          <w:spacing w:val="-6"/>
          <w:sz w:val="26"/>
          <w:szCs w:val="26"/>
        </w:rPr>
        <w:t>По взаимному согласию сторон в рамках настоящего  Договора конфиденциальной признается информация, касающаяся предмета настоящего Договора, хода его выполнения и полученных результатов.</w:t>
      </w:r>
    </w:p>
    <w:p w:rsidR="00334C5A" w:rsidRPr="0067768F" w:rsidRDefault="00334C5A" w:rsidP="00334C5A">
      <w:pPr>
        <w:pStyle w:val="af3"/>
        <w:numPr>
          <w:ilvl w:val="1"/>
          <w:numId w:val="14"/>
        </w:numPr>
        <w:ind w:left="0" w:firstLine="709"/>
        <w:jc w:val="both"/>
        <w:rPr>
          <w:spacing w:val="-6"/>
          <w:sz w:val="26"/>
          <w:szCs w:val="26"/>
        </w:rPr>
      </w:pPr>
      <w:r w:rsidRPr="0067768F">
        <w:rPr>
          <w:spacing w:val="-6"/>
          <w:sz w:val="26"/>
          <w:szCs w:val="26"/>
        </w:rPr>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опубликования.</w:t>
      </w:r>
    </w:p>
    <w:p w:rsidR="00334C5A" w:rsidRPr="0067768F" w:rsidRDefault="00334C5A" w:rsidP="00334C5A">
      <w:pPr>
        <w:pStyle w:val="af3"/>
        <w:numPr>
          <w:ilvl w:val="1"/>
          <w:numId w:val="14"/>
        </w:numPr>
        <w:ind w:left="0" w:firstLine="709"/>
        <w:jc w:val="both"/>
        <w:rPr>
          <w:spacing w:val="-6"/>
          <w:sz w:val="26"/>
          <w:szCs w:val="26"/>
        </w:rPr>
      </w:pPr>
      <w:r w:rsidRPr="0067768F">
        <w:rPr>
          <w:spacing w:val="-6"/>
          <w:sz w:val="26"/>
          <w:szCs w:val="26"/>
        </w:rPr>
        <w:lastRenderedPageBreak/>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334C5A" w:rsidRPr="0067768F" w:rsidRDefault="00334C5A" w:rsidP="00334C5A">
      <w:pPr>
        <w:pStyle w:val="af3"/>
        <w:numPr>
          <w:ilvl w:val="1"/>
          <w:numId w:val="14"/>
        </w:numPr>
        <w:ind w:left="0" w:firstLine="709"/>
        <w:jc w:val="both"/>
        <w:rPr>
          <w:spacing w:val="-6"/>
          <w:sz w:val="26"/>
          <w:szCs w:val="26"/>
        </w:rPr>
      </w:pPr>
      <w:r w:rsidRPr="0067768F">
        <w:rPr>
          <w:spacing w:val="-6"/>
          <w:sz w:val="26"/>
          <w:szCs w:val="26"/>
        </w:rPr>
        <w:t>Подрядчик может передавать полученную конфиденциальную информацию по настоящему Договору третьим лицам только по письменному согласованию с Заказчиком на следующих условиях:</w:t>
      </w:r>
    </w:p>
    <w:p w:rsidR="00334C5A" w:rsidRPr="0067768F" w:rsidRDefault="00334C5A" w:rsidP="00334C5A">
      <w:pPr>
        <w:numPr>
          <w:ilvl w:val="0"/>
          <w:numId w:val="27"/>
        </w:numPr>
        <w:ind w:left="0" w:firstLine="709"/>
        <w:jc w:val="both"/>
        <w:rPr>
          <w:spacing w:val="-6"/>
          <w:sz w:val="26"/>
          <w:szCs w:val="26"/>
        </w:rPr>
      </w:pPr>
      <w:r w:rsidRPr="0067768F">
        <w:rPr>
          <w:spacing w:val="-6"/>
          <w:sz w:val="26"/>
          <w:szCs w:val="26"/>
        </w:rPr>
        <w:t>третьи лица используют полученную конфиденциальную информацию только в рамках работ, проводимых на договорной основе между Заказчиком и Подрядчиком;</w:t>
      </w:r>
    </w:p>
    <w:p w:rsidR="00334C5A" w:rsidRPr="0067768F" w:rsidRDefault="00334C5A" w:rsidP="00334C5A">
      <w:pPr>
        <w:numPr>
          <w:ilvl w:val="0"/>
          <w:numId w:val="27"/>
        </w:numPr>
        <w:ind w:left="0" w:firstLine="709"/>
        <w:jc w:val="both"/>
        <w:rPr>
          <w:spacing w:val="-6"/>
          <w:sz w:val="26"/>
          <w:szCs w:val="26"/>
        </w:rPr>
      </w:pPr>
      <w:r w:rsidRPr="0067768F">
        <w:rPr>
          <w:spacing w:val="-6"/>
          <w:sz w:val="26"/>
          <w:szCs w:val="26"/>
        </w:rPr>
        <w:t>Подрядчик гарантирует соблюдение третьими лицами условий конфиденциальности настоящего Договора.</w:t>
      </w:r>
    </w:p>
    <w:p w:rsidR="00334C5A" w:rsidRPr="0067768F" w:rsidRDefault="00334C5A" w:rsidP="00334C5A">
      <w:pPr>
        <w:pStyle w:val="af3"/>
        <w:numPr>
          <w:ilvl w:val="1"/>
          <w:numId w:val="14"/>
        </w:numPr>
        <w:ind w:left="0" w:firstLine="709"/>
        <w:jc w:val="both"/>
        <w:rPr>
          <w:spacing w:val="-6"/>
          <w:sz w:val="26"/>
          <w:szCs w:val="26"/>
        </w:rPr>
      </w:pPr>
      <w:r w:rsidRPr="0067768F">
        <w:rPr>
          <w:spacing w:val="-6"/>
          <w:sz w:val="26"/>
          <w:szCs w:val="26"/>
        </w:rPr>
        <w:t>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w:t>
      </w:r>
    </w:p>
    <w:p w:rsidR="00853431" w:rsidRPr="0067768F" w:rsidRDefault="00853431" w:rsidP="00853431">
      <w:pPr>
        <w:ind w:firstLine="709"/>
        <w:jc w:val="both"/>
      </w:pPr>
    </w:p>
    <w:p w:rsidR="00853431" w:rsidRPr="0067768F" w:rsidRDefault="00853431" w:rsidP="00853431">
      <w:pPr>
        <w:pStyle w:val="ConsNormal"/>
        <w:numPr>
          <w:ilvl w:val="0"/>
          <w:numId w:val="18"/>
        </w:numPr>
        <w:tabs>
          <w:tab w:val="left" w:pos="284"/>
        </w:tabs>
        <w:ind w:left="0" w:right="0" w:firstLine="709"/>
        <w:jc w:val="both"/>
        <w:rPr>
          <w:rFonts w:ascii="Times New Roman" w:hAnsi="Times New Roman" w:cs="Times New Roman"/>
          <w:b/>
          <w:sz w:val="26"/>
          <w:szCs w:val="26"/>
        </w:rPr>
      </w:pPr>
      <w:r w:rsidRPr="0067768F">
        <w:rPr>
          <w:rFonts w:ascii="Times New Roman" w:hAnsi="Times New Roman" w:cs="Times New Roman"/>
          <w:b/>
          <w:sz w:val="26"/>
          <w:szCs w:val="26"/>
        </w:rPr>
        <w:t>Права на результаты выполненных работ</w:t>
      </w:r>
    </w:p>
    <w:p w:rsidR="00334C5A" w:rsidRPr="0067768F" w:rsidRDefault="00334C5A" w:rsidP="002E3254">
      <w:pPr>
        <w:pStyle w:val="ConsNormal"/>
        <w:numPr>
          <w:ilvl w:val="1"/>
          <w:numId w:val="18"/>
        </w:numPr>
        <w:tabs>
          <w:tab w:val="left" w:pos="0"/>
          <w:tab w:val="left" w:pos="1418"/>
        </w:tabs>
        <w:ind w:left="0" w:right="0" w:firstLine="568"/>
        <w:jc w:val="both"/>
        <w:rPr>
          <w:rFonts w:ascii="Times New Roman" w:hAnsi="Times New Roman" w:cs="Times New Roman"/>
          <w:spacing w:val="-6"/>
          <w:sz w:val="26"/>
          <w:szCs w:val="26"/>
        </w:rPr>
      </w:pPr>
      <w:r w:rsidRPr="0067768F">
        <w:rPr>
          <w:rFonts w:ascii="Times New Roman" w:hAnsi="Times New Roman" w:cs="Times New Roman"/>
          <w:spacing w:val="-6"/>
          <w:sz w:val="26"/>
          <w:szCs w:val="26"/>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334C5A" w:rsidRPr="0067768F" w:rsidRDefault="00334C5A" w:rsidP="002E3254">
      <w:pPr>
        <w:pStyle w:val="ConsNormal"/>
        <w:numPr>
          <w:ilvl w:val="1"/>
          <w:numId w:val="18"/>
        </w:numPr>
        <w:tabs>
          <w:tab w:val="left" w:pos="0"/>
          <w:tab w:val="left" w:pos="1418"/>
        </w:tabs>
        <w:ind w:left="0" w:right="0" w:firstLine="568"/>
        <w:jc w:val="both"/>
        <w:rPr>
          <w:rFonts w:ascii="Times New Roman" w:hAnsi="Times New Roman" w:cs="Times New Roman"/>
          <w:spacing w:val="-6"/>
          <w:sz w:val="26"/>
          <w:szCs w:val="26"/>
        </w:rPr>
      </w:pPr>
      <w:r w:rsidRPr="0067768F">
        <w:rPr>
          <w:rFonts w:ascii="Times New Roman" w:hAnsi="Times New Roman" w:cs="Times New Roman"/>
          <w:spacing w:val="-6"/>
          <w:sz w:val="26"/>
          <w:szCs w:val="26"/>
        </w:rPr>
        <w:t xml:space="preserve">Все права на </w:t>
      </w:r>
      <w:proofErr w:type="gramStart"/>
      <w:r w:rsidRPr="0067768F">
        <w:rPr>
          <w:rFonts w:ascii="Times New Roman" w:hAnsi="Times New Roman" w:cs="Times New Roman"/>
          <w:spacing w:val="-6"/>
          <w:sz w:val="26"/>
          <w:szCs w:val="26"/>
        </w:rPr>
        <w:t>результаты деятельности, созданные в процессе выполнения работ по настоящему договору принадлежат</w:t>
      </w:r>
      <w:proofErr w:type="gramEnd"/>
      <w:r w:rsidRPr="0067768F">
        <w:rPr>
          <w:rFonts w:ascii="Times New Roman" w:hAnsi="Times New Roman" w:cs="Times New Roman"/>
          <w:spacing w:val="-6"/>
          <w:sz w:val="26"/>
          <w:szCs w:val="26"/>
        </w:rPr>
        <w:t xml:space="preserve"> Заказчику.</w:t>
      </w:r>
    </w:p>
    <w:p w:rsidR="00334C5A" w:rsidRPr="0067768F" w:rsidRDefault="00334C5A" w:rsidP="002E3254">
      <w:pPr>
        <w:pStyle w:val="ConsNormal"/>
        <w:numPr>
          <w:ilvl w:val="1"/>
          <w:numId w:val="18"/>
        </w:numPr>
        <w:tabs>
          <w:tab w:val="left" w:pos="0"/>
          <w:tab w:val="left" w:pos="1418"/>
        </w:tabs>
        <w:ind w:left="0" w:right="0" w:firstLine="568"/>
        <w:jc w:val="both"/>
        <w:rPr>
          <w:rFonts w:ascii="Times New Roman" w:hAnsi="Times New Roman" w:cs="Times New Roman"/>
          <w:spacing w:val="-6"/>
          <w:sz w:val="26"/>
          <w:szCs w:val="26"/>
        </w:rPr>
      </w:pPr>
      <w:r w:rsidRPr="0067768F">
        <w:rPr>
          <w:rFonts w:ascii="Times New Roman" w:hAnsi="Times New Roman" w:cs="Times New Roman"/>
          <w:spacing w:val="-6"/>
          <w:sz w:val="26"/>
          <w:szCs w:val="26"/>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2E3254" w:rsidRPr="0067768F" w:rsidRDefault="002E3254" w:rsidP="002E3254">
      <w:pPr>
        <w:pStyle w:val="ConsNormal"/>
        <w:tabs>
          <w:tab w:val="left" w:pos="0"/>
          <w:tab w:val="left" w:pos="1418"/>
        </w:tabs>
        <w:ind w:left="568" w:right="0" w:firstLine="0"/>
        <w:jc w:val="both"/>
        <w:rPr>
          <w:rFonts w:ascii="Times New Roman" w:hAnsi="Times New Roman" w:cs="Times New Roman"/>
          <w:spacing w:val="-6"/>
          <w:sz w:val="26"/>
          <w:szCs w:val="26"/>
        </w:rPr>
      </w:pPr>
    </w:p>
    <w:p w:rsidR="00853431" w:rsidRPr="0067768F" w:rsidRDefault="00334C5A" w:rsidP="00853431">
      <w:pPr>
        <w:numPr>
          <w:ilvl w:val="0"/>
          <w:numId w:val="18"/>
        </w:numPr>
        <w:ind w:left="0" w:firstLine="709"/>
        <w:jc w:val="both"/>
        <w:rPr>
          <w:b/>
          <w:bCs/>
          <w:sz w:val="26"/>
          <w:szCs w:val="26"/>
        </w:rPr>
      </w:pPr>
      <w:r w:rsidRPr="0067768F">
        <w:rPr>
          <w:b/>
          <w:bCs/>
          <w:sz w:val="26"/>
          <w:szCs w:val="26"/>
        </w:rPr>
        <w:t>Ответственность сторон</w:t>
      </w:r>
    </w:p>
    <w:p w:rsidR="00334C5A" w:rsidRPr="0067768F" w:rsidRDefault="00334C5A" w:rsidP="002E3254">
      <w:pPr>
        <w:pStyle w:val="af3"/>
        <w:widowControl w:val="0"/>
        <w:numPr>
          <w:ilvl w:val="1"/>
          <w:numId w:val="18"/>
        </w:numPr>
        <w:shd w:val="clear" w:color="auto" w:fill="FFFFFF"/>
        <w:tabs>
          <w:tab w:val="left" w:pos="1276"/>
        </w:tabs>
        <w:ind w:left="0" w:firstLine="568"/>
        <w:jc w:val="both"/>
        <w:rPr>
          <w:spacing w:val="-6"/>
          <w:sz w:val="26"/>
          <w:szCs w:val="26"/>
        </w:rPr>
      </w:pPr>
      <w:r w:rsidRPr="0067768F">
        <w:rPr>
          <w:spacing w:val="-6"/>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34C5A" w:rsidRPr="0067768F" w:rsidRDefault="00334C5A" w:rsidP="002E3254">
      <w:pPr>
        <w:pStyle w:val="af3"/>
        <w:widowControl w:val="0"/>
        <w:numPr>
          <w:ilvl w:val="1"/>
          <w:numId w:val="18"/>
        </w:numPr>
        <w:shd w:val="clear" w:color="auto" w:fill="FFFFFF"/>
        <w:tabs>
          <w:tab w:val="left" w:pos="1276"/>
        </w:tabs>
        <w:ind w:left="0" w:firstLine="568"/>
        <w:jc w:val="both"/>
        <w:rPr>
          <w:spacing w:val="-6"/>
          <w:sz w:val="26"/>
          <w:szCs w:val="26"/>
        </w:rPr>
      </w:pPr>
      <w:r w:rsidRPr="0067768F">
        <w:rPr>
          <w:spacing w:val="-6"/>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334C5A" w:rsidRPr="0067768F" w:rsidRDefault="00334C5A" w:rsidP="002E3254">
      <w:pPr>
        <w:pStyle w:val="af3"/>
        <w:widowControl w:val="0"/>
        <w:numPr>
          <w:ilvl w:val="1"/>
          <w:numId w:val="18"/>
        </w:numPr>
        <w:shd w:val="clear" w:color="auto" w:fill="FFFFFF"/>
        <w:tabs>
          <w:tab w:val="left" w:pos="1276"/>
        </w:tabs>
        <w:ind w:left="0" w:firstLine="568"/>
        <w:jc w:val="both"/>
        <w:rPr>
          <w:spacing w:val="-6"/>
          <w:sz w:val="26"/>
          <w:szCs w:val="26"/>
        </w:rPr>
      </w:pPr>
      <w:r w:rsidRPr="0067768F">
        <w:rPr>
          <w:spacing w:val="-6"/>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34C5A" w:rsidRPr="0067768F" w:rsidRDefault="00334C5A" w:rsidP="002E3254">
      <w:pPr>
        <w:pStyle w:val="af3"/>
        <w:widowControl w:val="0"/>
        <w:numPr>
          <w:ilvl w:val="1"/>
          <w:numId w:val="18"/>
        </w:numPr>
        <w:shd w:val="clear" w:color="auto" w:fill="FFFFFF"/>
        <w:tabs>
          <w:tab w:val="left" w:pos="1276"/>
        </w:tabs>
        <w:ind w:left="142" w:firstLine="426"/>
        <w:jc w:val="both"/>
        <w:rPr>
          <w:spacing w:val="-6"/>
          <w:sz w:val="26"/>
          <w:szCs w:val="26"/>
        </w:rPr>
      </w:pPr>
      <w:r w:rsidRPr="0067768F">
        <w:rPr>
          <w:spacing w:val="-6"/>
          <w:sz w:val="26"/>
          <w:szCs w:val="26"/>
        </w:rPr>
        <w:t>Уплата пеней не освобождает Стороны от исполнения своих обязательств по настоящему Договору.</w:t>
      </w:r>
    </w:p>
    <w:p w:rsidR="00334C5A" w:rsidRPr="0067768F" w:rsidRDefault="00334C5A" w:rsidP="002E3254">
      <w:pPr>
        <w:pStyle w:val="af3"/>
        <w:widowControl w:val="0"/>
        <w:numPr>
          <w:ilvl w:val="1"/>
          <w:numId w:val="18"/>
        </w:numPr>
        <w:shd w:val="clear" w:color="auto" w:fill="FFFFFF"/>
        <w:tabs>
          <w:tab w:val="left" w:pos="1276"/>
        </w:tabs>
        <w:ind w:left="0" w:firstLine="568"/>
        <w:jc w:val="both"/>
        <w:rPr>
          <w:spacing w:val="-6"/>
          <w:sz w:val="26"/>
          <w:szCs w:val="26"/>
        </w:rPr>
      </w:pPr>
      <w:r w:rsidRPr="0067768F">
        <w:rPr>
          <w:spacing w:val="-6"/>
          <w:sz w:val="26"/>
          <w:szCs w:val="26"/>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34C5A" w:rsidRPr="0067768F" w:rsidRDefault="00334C5A" w:rsidP="002E3254">
      <w:pPr>
        <w:pStyle w:val="af3"/>
        <w:widowControl w:val="0"/>
        <w:numPr>
          <w:ilvl w:val="1"/>
          <w:numId w:val="18"/>
        </w:numPr>
        <w:shd w:val="clear" w:color="auto" w:fill="FFFFFF"/>
        <w:ind w:left="0" w:firstLine="568"/>
        <w:jc w:val="both"/>
        <w:rPr>
          <w:spacing w:val="-6"/>
          <w:sz w:val="26"/>
          <w:szCs w:val="26"/>
        </w:rPr>
      </w:pPr>
      <w:r w:rsidRPr="0067768F">
        <w:rPr>
          <w:spacing w:val="-6"/>
          <w:sz w:val="26"/>
          <w:szCs w:val="26"/>
        </w:rPr>
        <w:t>Ответственность Заказчика за причиненные подрядчику убытки ограничивается реальным ущербом, но не более цены договора.</w:t>
      </w:r>
    </w:p>
    <w:p w:rsidR="00334C5A" w:rsidRPr="0067768F" w:rsidRDefault="00334C5A" w:rsidP="002E3254">
      <w:pPr>
        <w:pStyle w:val="af3"/>
        <w:widowControl w:val="0"/>
        <w:numPr>
          <w:ilvl w:val="1"/>
          <w:numId w:val="18"/>
        </w:numPr>
        <w:shd w:val="clear" w:color="auto" w:fill="FFFFFF"/>
        <w:tabs>
          <w:tab w:val="left" w:pos="284"/>
        </w:tabs>
        <w:ind w:left="0" w:firstLine="568"/>
        <w:jc w:val="both"/>
        <w:rPr>
          <w:i/>
          <w:spacing w:val="-6"/>
          <w:sz w:val="26"/>
          <w:szCs w:val="26"/>
        </w:rPr>
      </w:pPr>
      <w:r w:rsidRPr="0067768F">
        <w:rPr>
          <w:spacing w:val="-6"/>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w:t>
      </w:r>
      <w:r w:rsidRPr="0067768F">
        <w:rPr>
          <w:spacing w:val="-6"/>
          <w:sz w:val="26"/>
          <w:szCs w:val="26"/>
        </w:rPr>
        <w:lastRenderedPageBreak/>
        <w:t xml:space="preserve">Федерации, Заказчик понесло расходы, связанные с уплатой до 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7768F">
        <w:rPr>
          <w:spacing w:val="-6"/>
          <w:sz w:val="26"/>
          <w:szCs w:val="26"/>
        </w:rPr>
        <w:t>с даты получения</w:t>
      </w:r>
      <w:proofErr w:type="gramEnd"/>
      <w:r w:rsidRPr="0067768F">
        <w:rPr>
          <w:spacing w:val="-6"/>
          <w:sz w:val="26"/>
          <w:szCs w:val="26"/>
        </w:rPr>
        <w:t xml:space="preserve"> соответствующего письменного требования Заказчика.</w:t>
      </w:r>
    </w:p>
    <w:p w:rsidR="00334C5A" w:rsidRPr="0067768F" w:rsidRDefault="00334C5A" w:rsidP="00334C5A">
      <w:pPr>
        <w:pStyle w:val="af3"/>
        <w:widowControl w:val="0"/>
        <w:shd w:val="clear" w:color="auto" w:fill="FFFFFF"/>
        <w:tabs>
          <w:tab w:val="left" w:pos="284"/>
        </w:tabs>
        <w:ind w:left="1723"/>
        <w:jc w:val="both"/>
        <w:rPr>
          <w:i/>
          <w:spacing w:val="-6"/>
          <w:sz w:val="26"/>
          <w:szCs w:val="26"/>
        </w:rPr>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t>Обстоятельства непреодолимой силы</w:t>
      </w:r>
    </w:p>
    <w:p w:rsidR="00334C5A" w:rsidRPr="0067768F" w:rsidRDefault="00334C5A" w:rsidP="002E3254">
      <w:pPr>
        <w:pStyle w:val="af3"/>
        <w:numPr>
          <w:ilvl w:val="1"/>
          <w:numId w:val="18"/>
        </w:numPr>
        <w:shd w:val="clear" w:color="auto" w:fill="FFFFFF"/>
        <w:tabs>
          <w:tab w:val="left" w:pos="0"/>
          <w:tab w:val="left" w:pos="1276"/>
          <w:tab w:val="left" w:pos="1418"/>
        </w:tabs>
        <w:ind w:left="0" w:firstLine="568"/>
        <w:jc w:val="both"/>
        <w:rPr>
          <w:b/>
          <w:bCs/>
          <w:spacing w:val="-6"/>
          <w:sz w:val="26"/>
          <w:szCs w:val="26"/>
        </w:rPr>
      </w:pPr>
      <w:r w:rsidRPr="0067768F">
        <w:rPr>
          <w:spacing w:val="-6"/>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34C5A" w:rsidRPr="0067768F" w:rsidRDefault="00334C5A" w:rsidP="002E3254">
      <w:pPr>
        <w:numPr>
          <w:ilvl w:val="1"/>
          <w:numId w:val="18"/>
        </w:numPr>
        <w:shd w:val="clear" w:color="auto" w:fill="FFFFFF"/>
        <w:tabs>
          <w:tab w:val="left" w:pos="709"/>
          <w:tab w:val="left" w:pos="1276"/>
          <w:tab w:val="left" w:pos="1418"/>
        </w:tabs>
        <w:ind w:left="0" w:firstLine="568"/>
        <w:jc w:val="both"/>
        <w:rPr>
          <w:b/>
          <w:bCs/>
          <w:spacing w:val="-6"/>
          <w:sz w:val="26"/>
          <w:szCs w:val="26"/>
        </w:rPr>
      </w:pPr>
      <w:proofErr w:type="gramStart"/>
      <w:r w:rsidRPr="0067768F">
        <w:rPr>
          <w:spacing w:val="-6"/>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7768F">
        <w:rPr>
          <w:spacing w:val="-6"/>
          <w:sz w:val="26"/>
          <w:szCs w:val="26"/>
        </w:rPr>
        <w:t xml:space="preserve"> Договора, либо инициировать процедуру расторжения Договор.</w:t>
      </w:r>
    </w:p>
    <w:p w:rsidR="00334C5A" w:rsidRPr="0067768F" w:rsidRDefault="00334C5A" w:rsidP="002E3254">
      <w:pPr>
        <w:numPr>
          <w:ilvl w:val="1"/>
          <w:numId w:val="18"/>
        </w:numPr>
        <w:shd w:val="clear" w:color="auto" w:fill="FFFFFF"/>
        <w:tabs>
          <w:tab w:val="left" w:pos="709"/>
          <w:tab w:val="left" w:pos="1276"/>
          <w:tab w:val="left" w:pos="1418"/>
        </w:tabs>
        <w:ind w:left="0" w:firstLine="568"/>
        <w:jc w:val="both"/>
        <w:rPr>
          <w:b/>
          <w:bCs/>
          <w:spacing w:val="-6"/>
          <w:sz w:val="26"/>
          <w:szCs w:val="26"/>
        </w:rPr>
      </w:pPr>
      <w:r w:rsidRPr="0067768F">
        <w:rPr>
          <w:spacing w:val="-6"/>
          <w:sz w:val="26"/>
          <w:szCs w:val="26"/>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34C5A" w:rsidRPr="0067768F" w:rsidRDefault="00334C5A" w:rsidP="002E3254">
      <w:pPr>
        <w:numPr>
          <w:ilvl w:val="1"/>
          <w:numId w:val="18"/>
        </w:numPr>
        <w:shd w:val="clear" w:color="auto" w:fill="FFFFFF"/>
        <w:tabs>
          <w:tab w:val="left" w:pos="540"/>
          <w:tab w:val="left" w:pos="709"/>
          <w:tab w:val="left" w:pos="1276"/>
          <w:tab w:val="left" w:pos="1418"/>
        </w:tabs>
        <w:ind w:left="0" w:firstLine="568"/>
        <w:jc w:val="both"/>
        <w:rPr>
          <w:spacing w:val="-6"/>
          <w:sz w:val="26"/>
          <w:szCs w:val="26"/>
        </w:rPr>
      </w:pPr>
      <w:r w:rsidRPr="0067768F">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67768F">
        <w:rPr>
          <w:spacing w:val="-6"/>
          <w:sz w:val="26"/>
          <w:szCs w:val="26"/>
        </w:rPr>
        <w:t>но</w:t>
      </w:r>
      <w:proofErr w:type="gramEnd"/>
      <w:r w:rsidRPr="0067768F">
        <w:rPr>
          <w:spacing w:val="-6"/>
          <w:sz w:val="26"/>
          <w:szCs w:val="26"/>
        </w:rPr>
        <w:t xml:space="preserve"> не ограничиваясь, следующее:</w:t>
      </w:r>
    </w:p>
    <w:p w:rsidR="00334C5A" w:rsidRPr="0067768F" w:rsidRDefault="00334C5A" w:rsidP="00334C5A">
      <w:pPr>
        <w:shd w:val="clear" w:color="auto" w:fill="FFFFFF"/>
        <w:tabs>
          <w:tab w:val="left" w:pos="540"/>
          <w:tab w:val="left" w:pos="709"/>
          <w:tab w:val="left" w:pos="1276"/>
          <w:tab w:val="left" w:pos="1418"/>
        </w:tabs>
        <w:ind w:left="709"/>
        <w:jc w:val="both"/>
        <w:rPr>
          <w:spacing w:val="-6"/>
          <w:sz w:val="26"/>
          <w:szCs w:val="26"/>
        </w:rPr>
      </w:pPr>
      <w:r w:rsidRPr="0067768F">
        <w:rPr>
          <w:spacing w:val="-6"/>
          <w:sz w:val="26"/>
          <w:szCs w:val="26"/>
        </w:rPr>
        <w:t>а) война и другие агрессии (</w:t>
      </w:r>
      <w:proofErr w:type="gramStart"/>
      <w:r w:rsidRPr="0067768F">
        <w:rPr>
          <w:spacing w:val="-6"/>
          <w:sz w:val="26"/>
          <w:szCs w:val="26"/>
        </w:rPr>
        <w:t>война</w:t>
      </w:r>
      <w:proofErr w:type="gramEnd"/>
      <w:r w:rsidRPr="0067768F">
        <w:rPr>
          <w:spacing w:val="-6"/>
          <w:sz w:val="26"/>
          <w:szCs w:val="26"/>
        </w:rPr>
        <w:t xml:space="preserve"> объявленная или нет), мобилизация или эмбарго;</w:t>
      </w:r>
    </w:p>
    <w:p w:rsidR="00334C5A" w:rsidRPr="0067768F" w:rsidRDefault="00334C5A" w:rsidP="00334C5A">
      <w:pPr>
        <w:shd w:val="clear" w:color="auto" w:fill="FFFFFF"/>
        <w:tabs>
          <w:tab w:val="left" w:pos="540"/>
          <w:tab w:val="left" w:pos="709"/>
          <w:tab w:val="left" w:pos="1276"/>
          <w:tab w:val="left" w:pos="1418"/>
        </w:tabs>
        <w:ind w:firstLine="709"/>
        <w:jc w:val="both"/>
        <w:rPr>
          <w:spacing w:val="-6"/>
          <w:sz w:val="26"/>
          <w:szCs w:val="26"/>
        </w:rPr>
      </w:pPr>
      <w:r w:rsidRPr="0067768F">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34C5A" w:rsidRPr="0067768F" w:rsidRDefault="00334C5A" w:rsidP="00334C5A">
      <w:pPr>
        <w:shd w:val="clear" w:color="auto" w:fill="FFFFFF"/>
        <w:tabs>
          <w:tab w:val="left" w:pos="540"/>
          <w:tab w:val="left" w:pos="709"/>
          <w:tab w:val="left" w:pos="1276"/>
          <w:tab w:val="left" w:pos="1418"/>
        </w:tabs>
        <w:ind w:firstLine="709"/>
        <w:jc w:val="both"/>
        <w:rPr>
          <w:spacing w:val="-6"/>
          <w:sz w:val="26"/>
          <w:szCs w:val="26"/>
        </w:rPr>
      </w:pPr>
      <w:r w:rsidRPr="0067768F">
        <w:rPr>
          <w:spacing w:val="-6"/>
          <w:sz w:val="26"/>
          <w:szCs w:val="26"/>
        </w:rPr>
        <w:t>в) восстание, революция, свержение существующего строя и установление военной власти, гражданская война;</w:t>
      </w:r>
    </w:p>
    <w:p w:rsidR="00334C5A" w:rsidRPr="0067768F" w:rsidRDefault="00334C5A" w:rsidP="00334C5A">
      <w:pPr>
        <w:shd w:val="clear" w:color="auto" w:fill="FFFFFF"/>
        <w:tabs>
          <w:tab w:val="left" w:pos="540"/>
          <w:tab w:val="left" w:pos="709"/>
          <w:tab w:val="left" w:pos="1276"/>
          <w:tab w:val="left" w:pos="1418"/>
        </w:tabs>
        <w:ind w:firstLine="709"/>
        <w:jc w:val="both"/>
        <w:rPr>
          <w:spacing w:val="-6"/>
          <w:sz w:val="26"/>
          <w:szCs w:val="26"/>
        </w:rPr>
      </w:pPr>
      <w:r w:rsidRPr="0067768F">
        <w:rPr>
          <w:spacing w:val="-6"/>
          <w:sz w:val="26"/>
          <w:szCs w:val="26"/>
        </w:rPr>
        <w:t>г) массовые беспорядки, столкновения, забастовки;</w:t>
      </w:r>
    </w:p>
    <w:p w:rsidR="00334C5A" w:rsidRPr="0067768F" w:rsidRDefault="00334C5A" w:rsidP="00334C5A">
      <w:pPr>
        <w:shd w:val="clear" w:color="auto" w:fill="FFFFFF"/>
        <w:tabs>
          <w:tab w:val="left" w:pos="540"/>
          <w:tab w:val="left" w:pos="709"/>
          <w:tab w:val="left" w:pos="1276"/>
          <w:tab w:val="left" w:pos="1418"/>
        </w:tabs>
        <w:ind w:firstLine="709"/>
        <w:jc w:val="both"/>
        <w:rPr>
          <w:spacing w:val="-6"/>
          <w:sz w:val="26"/>
          <w:szCs w:val="26"/>
        </w:rPr>
      </w:pPr>
      <w:r w:rsidRPr="0067768F">
        <w:rPr>
          <w:spacing w:val="-6"/>
          <w:sz w:val="26"/>
          <w:szCs w:val="26"/>
        </w:rPr>
        <w:t>д) другие общепринятые обстоятельства непреодолимой силы.</w:t>
      </w:r>
    </w:p>
    <w:p w:rsidR="00334C5A" w:rsidRPr="0067768F" w:rsidRDefault="00334C5A" w:rsidP="00334C5A">
      <w:pPr>
        <w:shd w:val="clear" w:color="auto" w:fill="FFFFFF"/>
        <w:tabs>
          <w:tab w:val="left" w:pos="540"/>
          <w:tab w:val="left" w:pos="709"/>
          <w:tab w:val="left" w:pos="1276"/>
          <w:tab w:val="left" w:pos="1418"/>
        </w:tabs>
        <w:ind w:firstLine="709"/>
        <w:jc w:val="both"/>
        <w:rPr>
          <w:spacing w:val="-6"/>
          <w:sz w:val="26"/>
          <w:szCs w:val="26"/>
        </w:rPr>
      </w:pPr>
      <w:r w:rsidRPr="0067768F">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34C5A" w:rsidRPr="0067768F" w:rsidRDefault="00334C5A" w:rsidP="002E3254">
      <w:pPr>
        <w:numPr>
          <w:ilvl w:val="1"/>
          <w:numId w:val="18"/>
        </w:numPr>
        <w:shd w:val="clear" w:color="auto" w:fill="FFFFFF"/>
        <w:tabs>
          <w:tab w:val="left" w:pos="709"/>
          <w:tab w:val="left" w:pos="1276"/>
          <w:tab w:val="left" w:pos="1418"/>
        </w:tabs>
        <w:ind w:left="0" w:firstLine="568"/>
        <w:jc w:val="both"/>
        <w:rPr>
          <w:b/>
          <w:bCs/>
          <w:spacing w:val="-6"/>
          <w:sz w:val="26"/>
          <w:szCs w:val="26"/>
        </w:rPr>
      </w:pPr>
      <w:r w:rsidRPr="0067768F">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53431" w:rsidRPr="0067768F" w:rsidRDefault="00853431" w:rsidP="00853431">
      <w:pPr>
        <w:shd w:val="clear" w:color="auto" w:fill="FFFFFF"/>
        <w:tabs>
          <w:tab w:val="left" w:pos="2880"/>
        </w:tabs>
        <w:ind w:firstLine="709"/>
        <w:jc w:val="both"/>
        <w:rPr>
          <w:b/>
          <w:bCs/>
        </w:rPr>
      </w:pPr>
    </w:p>
    <w:p w:rsidR="00853431" w:rsidRPr="0067768F" w:rsidRDefault="00853431" w:rsidP="00853431">
      <w:pPr>
        <w:numPr>
          <w:ilvl w:val="0"/>
          <w:numId w:val="18"/>
        </w:numPr>
        <w:shd w:val="clear" w:color="auto" w:fill="FFFFFF"/>
        <w:tabs>
          <w:tab w:val="left" w:pos="1418"/>
        </w:tabs>
        <w:ind w:left="0" w:firstLine="709"/>
        <w:jc w:val="both"/>
        <w:rPr>
          <w:b/>
          <w:bCs/>
          <w:sz w:val="26"/>
          <w:szCs w:val="26"/>
        </w:rPr>
      </w:pPr>
      <w:r w:rsidRPr="0067768F">
        <w:rPr>
          <w:b/>
          <w:bCs/>
          <w:sz w:val="26"/>
          <w:szCs w:val="26"/>
        </w:rPr>
        <w:t>Разрешение споров между Сторонами</w:t>
      </w:r>
    </w:p>
    <w:p w:rsidR="00334C5A" w:rsidRPr="0067768F" w:rsidRDefault="00334C5A" w:rsidP="002E3254">
      <w:pPr>
        <w:pStyle w:val="af3"/>
        <w:numPr>
          <w:ilvl w:val="1"/>
          <w:numId w:val="18"/>
        </w:numPr>
        <w:tabs>
          <w:tab w:val="left" w:pos="993"/>
          <w:tab w:val="left" w:pos="1276"/>
        </w:tabs>
        <w:ind w:left="0" w:firstLine="568"/>
        <w:jc w:val="both"/>
        <w:rPr>
          <w:spacing w:val="-6"/>
          <w:sz w:val="26"/>
          <w:szCs w:val="26"/>
        </w:rPr>
      </w:pPr>
      <w:r w:rsidRPr="0067768F">
        <w:rPr>
          <w:spacing w:val="-6"/>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34C5A" w:rsidRPr="0067768F" w:rsidRDefault="00334C5A" w:rsidP="002E3254">
      <w:pPr>
        <w:pStyle w:val="af3"/>
        <w:numPr>
          <w:ilvl w:val="1"/>
          <w:numId w:val="18"/>
        </w:numPr>
        <w:shd w:val="clear" w:color="auto" w:fill="FFFFFF"/>
        <w:tabs>
          <w:tab w:val="left" w:pos="0"/>
          <w:tab w:val="left" w:pos="709"/>
          <w:tab w:val="left" w:pos="993"/>
          <w:tab w:val="left" w:pos="1276"/>
          <w:tab w:val="left" w:pos="1418"/>
          <w:tab w:val="left" w:pos="2880"/>
        </w:tabs>
        <w:ind w:left="0" w:firstLine="568"/>
        <w:jc w:val="both"/>
        <w:rPr>
          <w:b/>
          <w:bCs/>
          <w:spacing w:val="-6"/>
          <w:sz w:val="26"/>
          <w:szCs w:val="26"/>
        </w:rPr>
      </w:pPr>
      <w:r w:rsidRPr="0067768F">
        <w:rPr>
          <w:spacing w:val="-6"/>
          <w:sz w:val="26"/>
          <w:szCs w:val="26"/>
        </w:rPr>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7768F">
        <w:rPr>
          <w:spacing w:val="-6"/>
          <w:sz w:val="26"/>
          <w:szCs w:val="26"/>
        </w:rPr>
        <w:t>дств св</w:t>
      </w:r>
      <w:proofErr w:type="gramEnd"/>
      <w:r w:rsidRPr="0067768F">
        <w:rPr>
          <w:spacing w:val="-6"/>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34C5A" w:rsidRPr="0067768F" w:rsidRDefault="00334C5A" w:rsidP="002E3254">
      <w:pPr>
        <w:pStyle w:val="af3"/>
        <w:numPr>
          <w:ilvl w:val="1"/>
          <w:numId w:val="18"/>
        </w:numPr>
        <w:tabs>
          <w:tab w:val="left" w:pos="0"/>
          <w:tab w:val="left" w:pos="709"/>
          <w:tab w:val="left" w:pos="1276"/>
          <w:tab w:val="left" w:pos="1418"/>
        </w:tabs>
        <w:ind w:left="0" w:firstLine="546"/>
        <w:jc w:val="both"/>
        <w:rPr>
          <w:spacing w:val="-6"/>
          <w:sz w:val="26"/>
          <w:szCs w:val="26"/>
        </w:rPr>
      </w:pPr>
      <w:r w:rsidRPr="0067768F">
        <w:rPr>
          <w:spacing w:val="-6"/>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4C5A" w:rsidRPr="0067768F" w:rsidRDefault="00334C5A" w:rsidP="002E3254">
      <w:pPr>
        <w:pStyle w:val="af3"/>
        <w:numPr>
          <w:ilvl w:val="1"/>
          <w:numId w:val="18"/>
        </w:numPr>
        <w:tabs>
          <w:tab w:val="left" w:pos="0"/>
          <w:tab w:val="left" w:pos="709"/>
          <w:tab w:val="left" w:pos="1276"/>
          <w:tab w:val="left" w:pos="1418"/>
        </w:tabs>
        <w:ind w:left="0" w:firstLine="568"/>
        <w:jc w:val="both"/>
        <w:rPr>
          <w:spacing w:val="-6"/>
          <w:sz w:val="26"/>
          <w:szCs w:val="26"/>
        </w:rPr>
      </w:pPr>
      <w:r w:rsidRPr="0067768F">
        <w:rPr>
          <w:spacing w:val="-6"/>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53431" w:rsidRPr="0067768F" w:rsidRDefault="00853431" w:rsidP="00853431">
      <w:pPr>
        <w:shd w:val="clear" w:color="auto" w:fill="FFFFFF"/>
        <w:tabs>
          <w:tab w:val="left" w:pos="2700"/>
        </w:tabs>
        <w:ind w:firstLine="709"/>
        <w:jc w:val="both"/>
        <w:rPr>
          <w:b/>
          <w:bCs/>
        </w:rPr>
      </w:pPr>
    </w:p>
    <w:p w:rsidR="00853431" w:rsidRPr="0067768F" w:rsidRDefault="00853431" w:rsidP="00853431">
      <w:pPr>
        <w:numPr>
          <w:ilvl w:val="0"/>
          <w:numId w:val="18"/>
        </w:numPr>
        <w:shd w:val="clear" w:color="auto" w:fill="FFFFFF"/>
        <w:tabs>
          <w:tab w:val="left" w:pos="1418"/>
        </w:tabs>
        <w:ind w:left="0" w:firstLine="709"/>
        <w:jc w:val="both"/>
        <w:rPr>
          <w:b/>
          <w:bCs/>
          <w:sz w:val="26"/>
          <w:szCs w:val="26"/>
        </w:rPr>
      </w:pPr>
      <w:r w:rsidRPr="0067768F">
        <w:rPr>
          <w:b/>
          <w:bCs/>
          <w:sz w:val="26"/>
          <w:szCs w:val="26"/>
        </w:rPr>
        <w:t>Изменение, прекращение и расторжение Договора</w:t>
      </w:r>
    </w:p>
    <w:p w:rsidR="00334C5A" w:rsidRPr="0067768F" w:rsidRDefault="00334C5A" w:rsidP="002E3254">
      <w:pPr>
        <w:pStyle w:val="af3"/>
        <w:numPr>
          <w:ilvl w:val="1"/>
          <w:numId w:val="18"/>
        </w:numPr>
        <w:shd w:val="clear" w:color="auto" w:fill="FFFFFF"/>
        <w:tabs>
          <w:tab w:val="left" w:pos="709"/>
          <w:tab w:val="left" w:pos="993"/>
          <w:tab w:val="left" w:pos="1276"/>
          <w:tab w:val="left" w:pos="1418"/>
          <w:tab w:val="left" w:pos="2700"/>
        </w:tabs>
        <w:ind w:left="0" w:firstLine="568"/>
        <w:jc w:val="both"/>
        <w:rPr>
          <w:spacing w:val="-6"/>
          <w:sz w:val="26"/>
          <w:szCs w:val="26"/>
        </w:rPr>
      </w:pPr>
      <w:r w:rsidRPr="0067768F">
        <w:rPr>
          <w:spacing w:val="-6"/>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34C5A" w:rsidRPr="0067768F" w:rsidRDefault="00334C5A" w:rsidP="002E3254">
      <w:pPr>
        <w:numPr>
          <w:ilvl w:val="1"/>
          <w:numId w:val="18"/>
        </w:numPr>
        <w:shd w:val="clear" w:color="auto" w:fill="FFFFFF"/>
        <w:tabs>
          <w:tab w:val="left" w:pos="709"/>
          <w:tab w:val="left" w:pos="993"/>
          <w:tab w:val="left" w:pos="1276"/>
          <w:tab w:val="left" w:pos="1418"/>
          <w:tab w:val="left" w:pos="2700"/>
        </w:tabs>
        <w:ind w:left="0" w:firstLine="568"/>
        <w:jc w:val="both"/>
        <w:rPr>
          <w:spacing w:val="-6"/>
          <w:sz w:val="26"/>
          <w:szCs w:val="26"/>
        </w:rPr>
      </w:pPr>
      <w:r w:rsidRPr="0067768F">
        <w:rPr>
          <w:spacing w:val="-6"/>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334C5A" w:rsidRPr="0067768F" w:rsidRDefault="00334C5A" w:rsidP="00334C5A">
      <w:pPr>
        <w:shd w:val="clear" w:color="auto" w:fill="FFFFFF"/>
        <w:tabs>
          <w:tab w:val="num" w:pos="0"/>
          <w:tab w:val="left" w:pos="709"/>
          <w:tab w:val="left" w:pos="993"/>
          <w:tab w:val="left" w:pos="1276"/>
          <w:tab w:val="left" w:pos="1418"/>
          <w:tab w:val="left" w:pos="2700"/>
        </w:tabs>
        <w:ind w:firstLine="709"/>
        <w:jc w:val="both"/>
        <w:rPr>
          <w:spacing w:val="-6"/>
          <w:sz w:val="26"/>
          <w:szCs w:val="26"/>
        </w:rPr>
      </w:pPr>
      <w:r w:rsidRPr="0067768F">
        <w:rPr>
          <w:spacing w:val="-6"/>
          <w:sz w:val="26"/>
          <w:szCs w:val="26"/>
        </w:rPr>
        <w:t xml:space="preserve">В этом случае Стороны обязаны в </w:t>
      </w:r>
      <w:r w:rsidRPr="0067768F">
        <w:rPr>
          <w:b/>
          <w:i/>
          <w:spacing w:val="-6"/>
          <w:sz w:val="26"/>
          <w:szCs w:val="26"/>
        </w:rPr>
        <w:t>пятидневный</w:t>
      </w:r>
      <w:r w:rsidRPr="0067768F">
        <w:rPr>
          <w:spacing w:val="-6"/>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334C5A" w:rsidRPr="0067768F" w:rsidRDefault="00334C5A" w:rsidP="00334C5A">
      <w:pPr>
        <w:shd w:val="clear" w:color="auto" w:fill="FFFFFF"/>
        <w:tabs>
          <w:tab w:val="num" w:pos="0"/>
          <w:tab w:val="left" w:pos="709"/>
          <w:tab w:val="left" w:pos="993"/>
          <w:tab w:val="left" w:pos="1276"/>
          <w:tab w:val="left" w:pos="1418"/>
          <w:tab w:val="left" w:pos="2700"/>
        </w:tabs>
        <w:ind w:firstLine="709"/>
        <w:jc w:val="both"/>
        <w:rPr>
          <w:spacing w:val="-6"/>
          <w:sz w:val="26"/>
          <w:szCs w:val="26"/>
        </w:rPr>
      </w:pPr>
      <w:r w:rsidRPr="0067768F">
        <w:rPr>
          <w:spacing w:val="-6"/>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34C5A" w:rsidRPr="0067768F" w:rsidRDefault="00334C5A" w:rsidP="002E3254">
      <w:pPr>
        <w:numPr>
          <w:ilvl w:val="1"/>
          <w:numId w:val="18"/>
        </w:numPr>
        <w:shd w:val="clear" w:color="auto" w:fill="FFFFFF"/>
        <w:tabs>
          <w:tab w:val="left" w:pos="709"/>
          <w:tab w:val="left" w:pos="1276"/>
          <w:tab w:val="left" w:pos="1418"/>
        </w:tabs>
        <w:ind w:left="0" w:firstLine="568"/>
        <w:jc w:val="both"/>
        <w:rPr>
          <w:spacing w:val="-6"/>
          <w:sz w:val="26"/>
          <w:szCs w:val="26"/>
        </w:rPr>
      </w:pPr>
      <w:r w:rsidRPr="0067768F">
        <w:rPr>
          <w:spacing w:val="-6"/>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334C5A" w:rsidRPr="0067768F" w:rsidRDefault="00334C5A" w:rsidP="002E3254">
      <w:pPr>
        <w:numPr>
          <w:ilvl w:val="1"/>
          <w:numId w:val="18"/>
        </w:numPr>
        <w:shd w:val="clear" w:color="auto" w:fill="FFFFFF"/>
        <w:tabs>
          <w:tab w:val="left" w:pos="709"/>
          <w:tab w:val="left" w:pos="1276"/>
          <w:tab w:val="left" w:pos="1418"/>
        </w:tabs>
        <w:ind w:left="0" w:firstLine="568"/>
        <w:jc w:val="both"/>
        <w:rPr>
          <w:b/>
          <w:i/>
          <w:spacing w:val="-6"/>
          <w:sz w:val="26"/>
          <w:szCs w:val="26"/>
        </w:rPr>
      </w:pPr>
      <w:r w:rsidRPr="0067768F">
        <w:rPr>
          <w:spacing w:val="-6"/>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34C5A" w:rsidRPr="0067768F" w:rsidRDefault="00334C5A" w:rsidP="002E3254">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568"/>
        <w:jc w:val="both"/>
        <w:rPr>
          <w:spacing w:val="-6"/>
          <w:sz w:val="26"/>
          <w:szCs w:val="26"/>
        </w:rPr>
      </w:pPr>
      <w:r w:rsidRPr="0067768F">
        <w:rPr>
          <w:spacing w:val="-6"/>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7768F">
        <w:rPr>
          <w:spacing w:val="-6"/>
          <w:sz w:val="26"/>
          <w:szCs w:val="26"/>
        </w:rPr>
        <w:t>подрядчику</w:t>
      </w:r>
      <w:proofErr w:type="gramEnd"/>
      <w:r w:rsidRPr="0067768F">
        <w:rPr>
          <w:spacing w:val="-6"/>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34C5A" w:rsidRPr="0067768F" w:rsidRDefault="00334C5A" w:rsidP="002E3254">
      <w:pPr>
        <w:widowControl w:val="0"/>
        <w:numPr>
          <w:ilvl w:val="1"/>
          <w:numId w:val="18"/>
        </w:numPr>
        <w:shd w:val="clear" w:color="auto" w:fill="FFFFFF"/>
        <w:tabs>
          <w:tab w:val="left" w:pos="709"/>
          <w:tab w:val="left" w:pos="1276"/>
          <w:tab w:val="left" w:pos="1418"/>
        </w:tabs>
        <w:autoSpaceDE w:val="0"/>
        <w:autoSpaceDN w:val="0"/>
        <w:adjustRightInd w:val="0"/>
        <w:ind w:left="0" w:firstLine="568"/>
        <w:jc w:val="both"/>
        <w:rPr>
          <w:spacing w:val="-6"/>
          <w:sz w:val="26"/>
          <w:szCs w:val="26"/>
        </w:rPr>
      </w:pPr>
      <w:r w:rsidRPr="0067768F">
        <w:rPr>
          <w:spacing w:val="-6"/>
          <w:sz w:val="26"/>
          <w:szCs w:val="26"/>
        </w:rPr>
        <w:t>Подрядчик вправе отказаться от исполнения Договора в случае возбуждения арбитражным судом процедуры банкротства в отношении Заказчика.</w:t>
      </w:r>
    </w:p>
    <w:p w:rsidR="00334C5A" w:rsidRPr="0067768F" w:rsidRDefault="00334C5A" w:rsidP="00334C5A">
      <w:pPr>
        <w:widowControl w:val="0"/>
        <w:numPr>
          <w:ilvl w:val="1"/>
          <w:numId w:val="18"/>
        </w:numPr>
        <w:shd w:val="clear" w:color="auto" w:fill="FFFFFF"/>
        <w:tabs>
          <w:tab w:val="left" w:pos="993"/>
          <w:tab w:val="left" w:pos="1276"/>
        </w:tabs>
        <w:autoSpaceDE w:val="0"/>
        <w:autoSpaceDN w:val="0"/>
        <w:adjustRightInd w:val="0"/>
        <w:jc w:val="both"/>
        <w:rPr>
          <w:spacing w:val="-6"/>
          <w:sz w:val="26"/>
          <w:szCs w:val="26"/>
        </w:rPr>
      </w:pPr>
      <w:r w:rsidRPr="0067768F">
        <w:rPr>
          <w:spacing w:val="-6"/>
          <w:sz w:val="26"/>
          <w:szCs w:val="26"/>
        </w:rPr>
        <w:lastRenderedPageBreak/>
        <w:t>В части уступки прав (требований):</w:t>
      </w:r>
    </w:p>
    <w:p w:rsidR="00334C5A" w:rsidRPr="0067768F" w:rsidRDefault="00334C5A" w:rsidP="002E3254">
      <w:pPr>
        <w:pStyle w:val="af3"/>
        <w:widowControl w:val="0"/>
        <w:numPr>
          <w:ilvl w:val="2"/>
          <w:numId w:val="18"/>
        </w:numPr>
        <w:shd w:val="clear" w:color="auto" w:fill="FFFFFF"/>
        <w:tabs>
          <w:tab w:val="left" w:pos="567"/>
        </w:tabs>
        <w:autoSpaceDE w:val="0"/>
        <w:autoSpaceDN w:val="0"/>
        <w:adjustRightInd w:val="0"/>
        <w:ind w:left="0" w:firstLine="1058"/>
        <w:jc w:val="both"/>
        <w:rPr>
          <w:spacing w:val="-6"/>
          <w:sz w:val="26"/>
          <w:szCs w:val="26"/>
        </w:rPr>
      </w:pPr>
      <w:r w:rsidRPr="0067768F">
        <w:rPr>
          <w:spacing w:val="-6"/>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34C5A" w:rsidRPr="0067768F" w:rsidRDefault="00334C5A" w:rsidP="002E3254">
      <w:pPr>
        <w:pStyle w:val="af3"/>
        <w:widowControl w:val="0"/>
        <w:numPr>
          <w:ilvl w:val="2"/>
          <w:numId w:val="18"/>
        </w:numPr>
        <w:shd w:val="clear" w:color="auto" w:fill="FFFFFF"/>
        <w:tabs>
          <w:tab w:val="left" w:pos="993"/>
          <w:tab w:val="left" w:pos="1276"/>
        </w:tabs>
        <w:autoSpaceDE w:val="0"/>
        <w:autoSpaceDN w:val="0"/>
        <w:adjustRightInd w:val="0"/>
        <w:ind w:left="0" w:firstLine="1058"/>
        <w:jc w:val="both"/>
        <w:rPr>
          <w:spacing w:val="-6"/>
          <w:sz w:val="26"/>
          <w:szCs w:val="26"/>
        </w:rPr>
      </w:pPr>
      <w:r w:rsidRPr="0067768F">
        <w:rPr>
          <w:spacing w:val="-6"/>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53431" w:rsidRPr="0067768F" w:rsidRDefault="00853431" w:rsidP="00853431">
      <w:pPr>
        <w:pStyle w:val="ConsNormal"/>
        <w:widowControl/>
        <w:ind w:right="0" w:firstLine="709"/>
        <w:jc w:val="both"/>
        <w:rPr>
          <w:rFonts w:ascii="Times New Roman" w:hAnsi="Times New Roman" w:cs="Times New Roman"/>
          <w:b/>
          <w:sz w:val="24"/>
          <w:szCs w:val="24"/>
        </w:rPr>
      </w:pPr>
    </w:p>
    <w:p w:rsidR="00853431" w:rsidRPr="0067768F" w:rsidRDefault="00853431" w:rsidP="00853431">
      <w:pPr>
        <w:pStyle w:val="ConsNormal"/>
        <w:widowControl/>
        <w:numPr>
          <w:ilvl w:val="0"/>
          <w:numId w:val="18"/>
        </w:numPr>
        <w:ind w:left="0" w:right="0" w:firstLine="709"/>
        <w:jc w:val="both"/>
        <w:rPr>
          <w:rFonts w:ascii="Times New Roman" w:hAnsi="Times New Roman" w:cs="Times New Roman"/>
          <w:b/>
          <w:sz w:val="26"/>
          <w:szCs w:val="26"/>
        </w:rPr>
      </w:pPr>
      <w:r w:rsidRPr="0067768F">
        <w:rPr>
          <w:rFonts w:ascii="Times New Roman" w:hAnsi="Times New Roman" w:cs="Times New Roman"/>
          <w:b/>
          <w:sz w:val="26"/>
          <w:szCs w:val="26"/>
        </w:rPr>
        <w:t>Срок действия договора</w:t>
      </w:r>
    </w:p>
    <w:p w:rsidR="00853431" w:rsidRPr="0067768F" w:rsidRDefault="00853431" w:rsidP="00853431">
      <w:pPr>
        <w:pStyle w:val="ConsNormal"/>
        <w:widowControl/>
        <w:numPr>
          <w:ilvl w:val="1"/>
          <w:numId w:val="18"/>
        </w:numPr>
        <w:tabs>
          <w:tab w:val="left" w:pos="0"/>
        </w:tabs>
        <w:ind w:left="0" w:right="0" w:firstLine="709"/>
        <w:jc w:val="both"/>
        <w:rPr>
          <w:rFonts w:ascii="Times New Roman" w:hAnsi="Times New Roman" w:cs="Times New Roman"/>
          <w:sz w:val="26"/>
          <w:szCs w:val="26"/>
        </w:rPr>
      </w:pPr>
      <w:r w:rsidRPr="0067768F">
        <w:rPr>
          <w:rFonts w:ascii="Times New Roman" w:hAnsi="Times New Roman" w:cs="Times New Roman"/>
          <w:sz w:val="26"/>
          <w:szCs w:val="26"/>
        </w:rPr>
        <w:t xml:space="preserve">Настоящий договор вступает в силу с момента его подписания и действует </w:t>
      </w:r>
      <w:r w:rsidRPr="0067768F">
        <w:rPr>
          <w:rFonts w:ascii="Times New Roman" w:hAnsi="Times New Roman" w:cs="Times New Roman"/>
          <w:b/>
          <w:sz w:val="26"/>
          <w:szCs w:val="26"/>
        </w:rPr>
        <w:t>до 3</w:t>
      </w:r>
      <w:r w:rsidR="00C216CC" w:rsidRPr="0067768F">
        <w:rPr>
          <w:rFonts w:ascii="Times New Roman" w:hAnsi="Times New Roman" w:cs="Times New Roman"/>
          <w:b/>
          <w:sz w:val="26"/>
          <w:szCs w:val="26"/>
        </w:rPr>
        <w:t>1.12</w:t>
      </w:r>
      <w:r w:rsidRPr="0067768F">
        <w:rPr>
          <w:rFonts w:ascii="Times New Roman" w:hAnsi="Times New Roman" w:cs="Times New Roman"/>
          <w:b/>
          <w:sz w:val="26"/>
          <w:szCs w:val="26"/>
        </w:rPr>
        <w:t>.201</w:t>
      </w:r>
      <w:r w:rsidR="00334C5A" w:rsidRPr="0067768F">
        <w:rPr>
          <w:rFonts w:ascii="Times New Roman" w:hAnsi="Times New Roman" w:cs="Times New Roman"/>
          <w:b/>
          <w:sz w:val="26"/>
          <w:szCs w:val="26"/>
        </w:rPr>
        <w:t>8</w:t>
      </w:r>
      <w:r w:rsidRPr="0067768F">
        <w:rPr>
          <w:rFonts w:ascii="Times New Roman" w:hAnsi="Times New Roman" w:cs="Times New Roman"/>
          <w:b/>
          <w:sz w:val="26"/>
          <w:szCs w:val="26"/>
        </w:rPr>
        <w:t xml:space="preserve"> года</w:t>
      </w:r>
      <w:r w:rsidRPr="0067768F">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53431" w:rsidRPr="0067768F" w:rsidRDefault="00853431" w:rsidP="00853431">
      <w:pPr>
        <w:pStyle w:val="ConsNormal"/>
        <w:widowControl/>
        <w:numPr>
          <w:ilvl w:val="1"/>
          <w:numId w:val="18"/>
        </w:numPr>
        <w:tabs>
          <w:tab w:val="left" w:pos="0"/>
        </w:tabs>
        <w:ind w:left="0" w:right="0" w:firstLine="709"/>
        <w:jc w:val="both"/>
        <w:rPr>
          <w:rFonts w:ascii="Times New Roman" w:hAnsi="Times New Roman" w:cs="Times New Roman"/>
          <w:sz w:val="26"/>
          <w:szCs w:val="26"/>
        </w:rPr>
      </w:pPr>
      <w:r w:rsidRPr="0067768F">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853431" w:rsidRPr="0067768F" w:rsidRDefault="00853431" w:rsidP="00853431">
      <w:pPr>
        <w:shd w:val="clear" w:color="auto" w:fill="FFFFFF"/>
        <w:ind w:firstLine="709"/>
        <w:jc w:val="both"/>
        <w:rPr>
          <w:b/>
          <w:bCs/>
        </w:rPr>
      </w:pPr>
    </w:p>
    <w:p w:rsidR="00853431" w:rsidRPr="0067768F" w:rsidRDefault="00853431" w:rsidP="00853431">
      <w:pPr>
        <w:numPr>
          <w:ilvl w:val="0"/>
          <w:numId w:val="18"/>
        </w:numPr>
        <w:shd w:val="clear" w:color="auto" w:fill="FFFFFF"/>
        <w:ind w:left="0" w:firstLine="709"/>
        <w:jc w:val="both"/>
        <w:rPr>
          <w:b/>
          <w:bCs/>
          <w:sz w:val="26"/>
          <w:szCs w:val="26"/>
        </w:rPr>
      </w:pPr>
      <w:r w:rsidRPr="0067768F">
        <w:rPr>
          <w:b/>
          <w:bCs/>
          <w:sz w:val="26"/>
          <w:szCs w:val="26"/>
        </w:rPr>
        <w:t>Особые условия. Заключительные положения</w:t>
      </w:r>
    </w:p>
    <w:p w:rsidR="00334C5A" w:rsidRPr="0067768F" w:rsidRDefault="00334C5A" w:rsidP="002E3254">
      <w:pPr>
        <w:numPr>
          <w:ilvl w:val="1"/>
          <w:numId w:val="18"/>
        </w:numPr>
        <w:tabs>
          <w:tab w:val="left" w:pos="709"/>
          <w:tab w:val="left" w:pos="993"/>
          <w:tab w:val="left" w:pos="1276"/>
          <w:tab w:val="left" w:pos="1418"/>
        </w:tabs>
        <w:ind w:left="0" w:firstLine="568"/>
        <w:jc w:val="both"/>
        <w:rPr>
          <w:spacing w:val="-6"/>
          <w:sz w:val="26"/>
          <w:szCs w:val="26"/>
        </w:rPr>
      </w:pPr>
      <w:r w:rsidRPr="0067768F">
        <w:rPr>
          <w:spacing w:val="-6"/>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34C5A" w:rsidRPr="0067768F" w:rsidRDefault="00334C5A" w:rsidP="002E3254">
      <w:pPr>
        <w:numPr>
          <w:ilvl w:val="1"/>
          <w:numId w:val="18"/>
        </w:numPr>
        <w:shd w:val="clear" w:color="auto" w:fill="FFFFFF"/>
        <w:tabs>
          <w:tab w:val="left" w:pos="709"/>
          <w:tab w:val="left" w:pos="993"/>
          <w:tab w:val="left" w:pos="1276"/>
          <w:tab w:val="left" w:pos="1418"/>
        </w:tabs>
        <w:ind w:left="0" w:firstLine="568"/>
        <w:jc w:val="both"/>
        <w:rPr>
          <w:spacing w:val="-6"/>
          <w:sz w:val="26"/>
          <w:szCs w:val="26"/>
        </w:rPr>
      </w:pPr>
      <w:r w:rsidRPr="0067768F">
        <w:rPr>
          <w:spacing w:val="-6"/>
          <w:sz w:val="26"/>
          <w:szCs w:val="26"/>
        </w:rPr>
        <w:t>При выполнении настоящего Договора Стороны руководствуются нормами законодательства Российской Федерации.</w:t>
      </w:r>
    </w:p>
    <w:p w:rsidR="00334C5A" w:rsidRPr="0067768F" w:rsidRDefault="00334C5A" w:rsidP="002907F3">
      <w:pPr>
        <w:widowControl w:val="0"/>
        <w:numPr>
          <w:ilvl w:val="1"/>
          <w:numId w:val="18"/>
        </w:numPr>
        <w:shd w:val="clear" w:color="auto" w:fill="FFFFFF"/>
        <w:tabs>
          <w:tab w:val="left" w:pos="709"/>
          <w:tab w:val="left" w:pos="993"/>
          <w:tab w:val="left" w:pos="1276"/>
          <w:tab w:val="left" w:pos="1418"/>
        </w:tabs>
        <w:ind w:hanging="1014"/>
        <w:jc w:val="both"/>
        <w:rPr>
          <w:spacing w:val="-6"/>
          <w:sz w:val="26"/>
          <w:szCs w:val="26"/>
        </w:rPr>
      </w:pPr>
      <w:r w:rsidRPr="0067768F">
        <w:rPr>
          <w:spacing w:val="-6"/>
          <w:sz w:val="26"/>
          <w:szCs w:val="26"/>
        </w:rPr>
        <w:t>Все указанные в Договоре приложения являются его неотъемлемой частью.</w:t>
      </w:r>
    </w:p>
    <w:p w:rsidR="00334C5A" w:rsidRPr="0067768F" w:rsidRDefault="00334C5A" w:rsidP="002E3254">
      <w:pPr>
        <w:pStyle w:val="af3"/>
        <w:numPr>
          <w:ilvl w:val="1"/>
          <w:numId w:val="18"/>
        </w:numPr>
        <w:tabs>
          <w:tab w:val="left" w:pos="1276"/>
        </w:tabs>
        <w:ind w:left="0" w:firstLine="568"/>
        <w:rPr>
          <w:spacing w:val="-6"/>
          <w:sz w:val="26"/>
          <w:szCs w:val="26"/>
        </w:rPr>
      </w:pPr>
      <w:r w:rsidRPr="0067768F">
        <w:rPr>
          <w:spacing w:val="-6"/>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334C5A" w:rsidRPr="0067768F" w:rsidRDefault="00334C5A" w:rsidP="002E3254">
      <w:pPr>
        <w:numPr>
          <w:ilvl w:val="1"/>
          <w:numId w:val="18"/>
        </w:numPr>
        <w:shd w:val="clear" w:color="auto" w:fill="FFFFFF"/>
        <w:tabs>
          <w:tab w:val="left" w:pos="709"/>
          <w:tab w:val="left" w:pos="993"/>
          <w:tab w:val="left" w:pos="1276"/>
          <w:tab w:val="left" w:pos="1418"/>
        </w:tabs>
        <w:ind w:left="0" w:firstLine="546"/>
        <w:rPr>
          <w:spacing w:val="-6"/>
          <w:sz w:val="26"/>
          <w:szCs w:val="26"/>
        </w:rPr>
      </w:pPr>
      <w:r w:rsidRPr="0067768F">
        <w:rPr>
          <w:spacing w:val="-6"/>
          <w:sz w:val="26"/>
          <w:szCs w:val="26"/>
        </w:rPr>
        <w:t>Настоящий Договор составлен в двух экземплярах, обладающих равной юридической силой, по одному для каждой из Сторон.</w:t>
      </w:r>
    </w:p>
    <w:p w:rsidR="00334C5A" w:rsidRPr="0067768F" w:rsidRDefault="00334C5A" w:rsidP="00EF383C">
      <w:pPr>
        <w:numPr>
          <w:ilvl w:val="1"/>
          <w:numId w:val="18"/>
        </w:numPr>
        <w:shd w:val="clear" w:color="auto" w:fill="FFFFFF"/>
        <w:tabs>
          <w:tab w:val="left" w:pos="0"/>
          <w:tab w:val="left" w:pos="1276"/>
        </w:tabs>
        <w:ind w:left="0" w:firstLine="568"/>
        <w:jc w:val="both"/>
        <w:rPr>
          <w:spacing w:val="-6"/>
          <w:sz w:val="26"/>
          <w:szCs w:val="26"/>
        </w:rPr>
      </w:pPr>
      <w:r w:rsidRPr="0067768F">
        <w:rPr>
          <w:spacing w:val="-6"/>
          <w:sz w:val="26"/>
          <w:szCs w:val="26"/>
        </w:rPr>
        <w:t>Стороны принимают «Антикоррупционную оговорку», указанную в Приложении № 5 к настоящему Договору.</w:t>
      </w:r>
    </w:p>
    <w:p w:rsidR="00853431" w:rsidRPr="0067768F" w:rsidRDefault="00853431" w:rsidP="00853431">
      <w:pPr>
        <w:ind w:firstLine="709"/>
        <w:jc w:val="both"/>
        <w:rPr>
          <w:b/>
          <w:bCs/>
        </w:rPr>
      </w:pPr>
    </w:p>
    <w:p w:rsidR="00853431" w:rsidRPr="0067768F" w:rsidRDefault="00853431" w:rsidP="00853431">
      <w:pPr>
        <w:numPr>
          <w:ilvl w:val="0"/>
          <w:numId w:val="18"/>
        </w:numPr>
        <w:ind w:left="0" w:firstLine="709"/>
        <w:jc w:val="both"/>
        <w:rPr>
          <w:sz w:val="26"/>
          <w:szCs w:val="26"/>
        </w:rPr>
      </w:pPr>
      <w:r w:rsidRPr="0067768F">
        <w:rPr>
          <w:b/>
          <w:bCs/>
          <w:sz w:val="26"/>
          <w:szCs w:val="26"/>
        </w:rPr>
        <w:t>Приложения к настоящему Договору</w:t>
      </w:r>
    </w:p>
    <w:p w:rsidR="00853431" w:rsidRPr="0067768F" w:rsidRDefault="00853431" w:rsidP="00853431">
      <w:pPr>
        <w:shd w:val="clear" w:color="auto" w:fill="FFFFFF"/>
        <w:ind w:firstLine="709"/>
        <w:jc w:val="both"/>
        <w:rPr>
          <w:bCs/>
          <w:sz w:val="26"/>
          <w:szCs w:val="26"/>
        </w:rPr>
      </w:pPr>
      <w:r w:rsidRPr="0067768F">
        <w:rPr>
          <w:sz w:val="26"/>
          <w:szCs w:val="26"/>
        </w:rPr>
        <w:t>Приложение № 1 – техническое задание.</w:t>
      </w:r>
    </w:p>
    <w:p w:rsidR="00853431" w:rsidRPr="0067768F" w:rsidRDefault="00E0553C" w:rsidP="00853431">
      <w:pPr>
        <w:shd w:val="clear" w:color="auto" w:fill="FFFFFF"/>
        <w:ind w:firstLine="709"/>
        <w:jc w:val="both"/>
        <w:rPr>
          <w:sz w:val="26"/>
          <w:szCs w:val="26"/>
        </w:rPr>
      </w:pPr>
      <w:r w:rsidRPr="0067768F">
        <w:rPr>
          <w:sz w:val="26"/>
          <w:szCs w:val="26"/>
        </w:rPr>
        <w:t xml:space="preserve">Приложение </w:t>
      </w:r>
      <w:r w:rsidR="009C558D" w:rsidRPr="0067768F">
        <w:rPr>
          <w:sz w:val="26"/>
          <w:szCs w:val="26"/>
        </w:rPr>
        <w:t>№</w:t>
      </w:r>
      <w:r w:rsidRPr="0067768F">
        <w:rPr>
          <w:sz w:val="26"/>
          <w:szCs w:val="26"/>
        </w:rPr>
        <w:t>№ 2</w:t>
      </w:r>
      <w:r w:rsidR="009C558D" w:rsidRPr="0067768F">
        <w:rPr>
          <w:sz w:val="26"/>
          <w:szCs w:val="26"/>
        </w:rPr>
        <w:t>.1-2.6</w:t>
      </w:r>
      <w:r w:rsidR="00853431" w:rsidRPr="0067768F">
        <w:rPr>
          <w:sz w:val="26"/>
          <w:szCs w:val="26"/>
        </w:rPr>
        <w:t xml:space="preserve"> – перечень стоимости работ.</w:t>
      </w:r>
    </w:p>
    <w:p w:rsidR="00853431" w:rsidRPr="0067768F" w:rsidRDefault="00E0553C" w:rsidP="00853431">
      <w:pPr>
        <w:shd w:val="clear" w:color="auto" w:fill="FFFFFF"/>
        <w:ind w:firstLine="709"/>
        <w:jc w:val="both"/>
        <w:rPr>
          <w:sz w:val="26"/>
          <w:szCs w:val="26"/>
        </w:rPr>
      </w:pPr>
      <w:r w:rsidRPr="0067768F">
        <w:rPr>
          <w:sz w:val="26"/>
          <w:szCs w:val="26"/>
        </w:rPr>
        <w:t>Приложение № 3</w:t>
      </w:r>
      <w:r w:rsidR="00853431" w:rsidRPr="0067768F">
        <w:rPr>
          <w:sz w:val="26"/>
          <w:szCs w:val="26"/>
        </w:rPr>
        <w:t xml:space="preserve"> – гарантийное письмо.</w:t>
      </w:r>
    </w:p>
    <w:p w:rsidR="00853431" w:rsidRPr="0067768F" w:rsidRDefault="00E0553C" w:rsidP="00853431">
      <w:pPr>
        <w:shd w:val="clear" w:color="auto" w:fill="FFFFFF"/>
        <w:ind w:firstLine="709"/>
        <w:jc w:val="both"/>
        <w:rPr>
          <w:sz w:val="26"/>
          <w:szCs w:val="26"/>
        </w:rPr>
      </w:pPr>
      <w:r w:rsidRPr="0067768F">
        <w:rPr>
          <w:sz w:val="26"/>
          <w:szCs w:val="26"/>
        </w:rPr>
        <w:t>Приложение № 4</w:t>
      </w:r>
      <w:r w:rsidR="00853431" w:rsidRPr="0067768F">
        <w:rPr>
          <w:sz w:val="26"/>
          <w:szCs w:val="26"/>
        </w:rPr>
        <w:t xml:space="preserve"> – информация о контрагенте.</w:t>
      </w:r>
    </w:p>
    <w:p w:rsidR="00E0553C" w:rsidRPr="0067768F" w:rsidRDefault="00E0553C" w:rsidP="00E0553C">
      <w:pPr>
        <w:shd w:val="clear" w:color="auto" w:fill="FFFFFF"/>
        <w:tabs>
          <w:tab w:val="left" w:pos="993"/>
          <w:tab w:val="left" w:pos="1276"/>
        </w:tabs>
        <w:ind w:firstLine="709"/>
        <w:rPr>
          <w:spacing w:val="-6"/>
          <w:sz w:val="26"/>
          <w:szCs w:val="26"/>
        </w:rPr>
      </w:pPr>
      <w:r w:rsidRPr="0067768F">
        <w:rPr>
          <w:spacing w:val="-6"/>
          <w:sz w:val="26"/>
          <w:szCs w:val="26"/>
        </w:rPr>
        <w:t>Приложение №5«Антикоррупционная оговорка».</w:t>
      </w:r>
    </w:p>
    <w:p w:rsidR="00E0553C" w:rsidRPr="0067768F" w:rsidRDefault="00E0553C" w:rsidP="00853431">
      <w:pPr>
        <w:shd w:val="clear" w:color="auto" w:fill="FFFFFF"/>
        <w:ind w:firstLine="709"/>
        <w:jc w:val="both"/>
      </w:pPr>
    </w:p>
    <w:p w:rsidR="00853431" w:rsidRPr="0067768F" w:rsidRDefault="00853431" w:rsidP="00853431">
      <w:pPr>
        <w:shd w:val="clear" w:color="auto" w:fill="FFFFFF"/>
        <w:ind w:firstLine="709"/>
        <w:jc w:val="both"/>
        <w:rPr>
          <w:b/>
          <w:bCs/>
        </w:rPr>
      </w:pPr>
    </w:p>
    <w:p w:rsidR="00853431" w:rsidRPr="0067768F" w:rsidRDefault="00853431" w:rsidP="00853431">
      <w:pPr>
        <w:numPr>
          <w:ilvl w:val="0"/>
          <w:numId w:val="18"/>
        </w:numPr>
        <w:shd w:val="clear" w:color="auto" w:fill="FFFFFF"/>
        <w:ind w:left="0" w:firstLine="709"/>
        <w:jc w:val="both"/>
        <w:rPr>
          <w:b/>
          <w:bCs/>
        </w:rPr>
      </w:pPr>
      <w:r w:rsidRPr="0067768F">
        <w:rPr>
          <w:b/>
          <w:bCs/>
        </w:rPr>
        <w:t>Реквизиты и подписи Сторон</w:t>
      </w:r>
    </w:p>
    <w:tbl>
      <w:tblPr>
        <w:tblW w:w="9960" w:type="dxa"/>
        <w:tblLook w:val="0000" w:firstRow="0" w:lastRow="0" w:firstColumn="0" w:lastColumn="0" w:noHBand="0" w:noVBand="0"/>
      </w:tblPr>
      <w:tblGrid>
        <w:gridCol w:w="4920"/>
        <w:gridCol w:w="5040"/>
      </w:tblGrid>
      <w:tr w:rsidR="00853431" w:rsidRPr="0067768F" w:rsidTr="00F86ACB">
        <w:trPr>
          <w:trHeight w:val="641"/>
        </w:trPr>
        <w:tc>
          <w:tcPr>
            <w:tcW w:w="4920" w:type="dxa"/>
            <w:vAlign w:val="center"/>
          </w:tcPr>
          <w:p w:rsidR="00853431" w:rsidRPr="0067768F" w:rsidRDefault="00853431" w:rsidP="00F86ACB">
            <w:pPr>
              <w:shd w:val="clear" w:color="auto" w:fill="FFFFFF"/>
              <w:tabs>
                <w:tab w:val="left" w:pos="993"/>
                <w:tab w:val="left" w:pos="1276"/>
              </w:tabs>
              <w:jc w:val="center"/>
              <w:rPr>
                <w:bCs/>
                <w:spacing w:val="-2"/>
              </w:rPr>
            </w:pPr>
            <w:r w:rsidRPr="0067768F">
              <w:rPr>
                <w:b/>
                <w:bCs/>
                <w:spacing w:val="-2"/>
              </w:rPr>
              <w:t>ЗАКАЗЧИК:</w:t>
            </w:r>
          </w:p>
        </w:tc>
        <w:tc>
          <w:tcPr>
            <w:tcW w:w="5040" w:type="dxa"/>
            <w:vAlign w:val="center"/>
          </w:tcPr>
          <w:p w:rsidR="00853431" w:rsidRPr="0067768F" w:rsidRDefault="00853431" w:rsidP="00F86ACB">
            <w:pPr>
              <w:shd w:val="clear" w:color="auto" w:fill="FFFFFF"/>
              <w:tabs>
                <w:tab w:val="left" w:pos="993"/>
                <w:tab w:val="left" w:pos="1276"/>
              </w:tabs>
              <w:jc w:val="center"/>
              <w:rPr>
                <w:spacing w:val="-2"/>
              </w:rPr>
            </w:pPr>
            <w:r w:rsidRPr="0067768F">
              <w:rPr>
                <w:b/>
                <w:bCs/>
                <w:spacing w:val="-2"/>
              </w:rPr>
              <w:t>ПОДРЯДЧИК:</w:t>
            </w:r>
          </w:p>
        </w:tc>
      </w:tr>
      <w:tr w:rsidR="00853431" w:rsidRPr="0067768F" w:rsidTr="00F86ACB">
        <w:trPr>
          <w:trHeight w:val="679"/>
        </w:trPr>
        <w:tc>
          <w:tcPr>
            <w:tcW w:w="4920" w:type="dxa"/>
          </w:tcPr>
          <w:p w:rsidR="00853431" w:rsidRPr="0067768F" w:rsidRDefault="00853431" w:rsidP="00F86ACB">
            <w:pPr>
              <w:pStyle w:val="20"/>
              <w:spacing w:line="240" w:lineRule="auto"/>
              <w:ind w:left="0"/>
              <w:jc w:val="left"/>
              <w:rPr>
                <w:b/>
                <w:spacing w:val="-2"/>
                <w:sz w:val="24"/>
                <w:szCs w:val="24"/>
              </w:rPr>
            </w:pPr>
            <w:r w:rsidRPr="0067768F">
              <w:rPr>
                <w:b/>
                <w:bCs/>
                <w:spacing w:val="-2"/>
                <w:sz w:val="24"/>
                <w:szCs w:val="24"/>
              </w:rPr>
              <w:t>Акционерное общество «Дальневосточная распределительная сетевая компания» (АО «ДРСК»)</w:t>
            </w:r>
          </w:p>
          <w:p w:rsidR="00853431" w:rsidRPr="0067768F" w:rsidRDefault="00853431" w:rsidP="00F86ACB">
            <w:pPr>
              <w:pStyle w:val="20"/>
              <w:spacing w:line="240" w:lineRule="auto"/>
              <w:ind w:left="0"/>
              <w:jc w:val="left"/>
              <w:rPr>
                <w:spacing w:val="-2"/>
                <w:sz w:val="24"/>
                <w:szCs w:val="24"/>
                <w:u w:val="single"/>
              </w:rPr>
            </w:pPr>
            <w:r w:rsidRPr="0067768F">
              <w:rPr>
                <w:spacing w:val="-2"/>
                <w:sz w:val="24"/>
                <w:szCs w:val="24"/>
                <w:u w:val="single"/>
              </w:rPr>
              <w:t>Юридический адрес:</w:t>
            </w:r>
          </w:p>
          <w:p w:rsidR="00853431" w:rsidRPr="0067768F" w:rsidRDefault="00853431" w:rsidP="00F86ACB">
            <w:pPr>
              <w:rPr>
                <w:spacing w:val="-2"/>
              </w:rPr>
            </w:pPr>
            <w:r w:rsidRPr="0067768F">
              <w:rPr>
                <w:spacing w:val="-2"/>
              </w:rPr>
              <w:t xml:space="preserve">Российская Федерация, 675000, Амурская </w:t>
            </w:r>
            <w:r w:rsidRPr="0067768F">
              <w:rPr>
                <w:spacing w:val="-2"/>
              </w:rPr>
              <w:lastRenderedPageBreak/>
              <w:t>область, г. Благовещенск,</w:t>
            </w:r>
          </w:p>
          <w:p w:rsidR="00853431" w:rsidRPr="0067768F" w:rsidRDefault="00853431" w:rsidP="00F86ACB">
            <w:pPr>
              <w:rPr>
                <w:spacing w:val="-2"/>
              </w:rPr>
            </w:pPr>
            <w:r w:rsidRPr="0067768F">
              <w:rPr>
                <w:spacing w:val="-2"/>
              </w:rPr>
              <w:t>ул. Шевченко, д.28</w:t>
            </w:r>
          </w:p>
          <w:p w:rsidR="00853431" w:rsidRPr="0067768F" w:rsidRDefault="00853431" w:rsidP="00F86ACB">
            <w:pPr>
              <w:rPr>
                <w:spacing w:val="-2"/>
              </w:rPr>
            </w:pPr>
            <w:r w:rsidRPr="0067768F">
              <w:rPr>
                <w:spacing w:val="-2"/>
              </w:rPr>
              <w:t>ИНН 2801108200, КПП 280150001</w:t>
            </w:r>
          </w:p>
          <w:p w:rsidR="00853431" w:rsidRPr="0067768F" w:rsidRDefault="00853431" w:rsidP="00F86ACB">
            <w:pPr>
              <w:rPr>
                <w:spacing w:val="-2"/>
              </w:rPr>
            </w:pPr>
            <w:r w:rsidRPr="0067768F">
              <w:rPr>
                <w:spacing w:val="-2"/>
              </w:rPr>
              <w:t>БИК 040813608</w:t>
            </w:r>
          </w:p>
          <w:p w:rsidR="00853431" w:rsidRPr="0067768F" w:rsidRDefault="00853431" w:rsidP="00F86ACB">
            <w:pPr>
              <w:rPr>
                <w:spacing w:val="-2"/>
              </w:rPr>
            </w:pPr>
            <w:r w:rsidRPr="0067768F">
              <w:rPr>
                <w:spacing w:val="-2"/>
              </w:rPr>
              <w:t>Дальневосточный банк ОАО «Сбербанк России» г. Хабаровск</w:t>
            </w:r>
          </w:p>
          <w:p w:rsidR="00853431" w:rsidRPr="0067768F" w:rsidRDefault="00853431" w:rsidP="00F86ACB">
            <w:pPr>
              <w:rPr>
                <w:spacing w:val="-2"/>
              </w:rPr>
            </w:pPr>
            <w:proofErr w:type="gramStart"/>
            <w:r w:rsidRPr="0067768F">
              <w:rPr>
                <w:spacing w:val="-2"/>
              </w:rPr>
              <w:t>Р</w:t>
            </w:r>
            <w:proofErr w:type="gramEnd"/>
            <w:r w:rsidRPr="0067768F">
              <w:rPr>
                <w:spacing w:val="-2"/>
              </w:rPr>
              <w:t>/</w:t>
            </w:r>
            <w:proofErr w:type="spellStart"/>
            <w:r w:rsidRPr="0067768F">
              <w:rPr>
                <w:spacing w:val="-2"/>
              </w:rPr>
              <w:t>сч</w:t>
            </w:r>
            <w:proofErr w:type="spellEnd"/>
            <w:r w:rsidRPr="0067768F">
              <w:rPr>
                <w:spacing w:val="-2"/>
              </w:rPr>
              <w:t xml:space="preserve"> 40702810003010113258</w:t>
            </w:r>
          </w:p>
          <w:p w:rsidR="00853431" w:rsidRPr="0067768F" w:rsidRDefault="00853431" w:rsidP="00F86ACB">
            <w:pPr>
              <w:rPr>
                <w:spacing w:val="-2"/>
              </w:rPr>
            </w:pPr>
            <w:r w:rsidRPr="0067768F">
              <w:rPr>
                <w:spacing w:val="-2"/>
              </w:rPr>
              <w:t>К/</w:t>
            </w:r>
            <w:proofErr w:type="spellStart"/>
            <w:r w:rsidRPr="0067768F">
              <w:rPr>
                <w:spacing w:val="-2"/>
              </w:rPr>
              <w:t>сч</w:t>
            </w:r>
            <w:proofErr w:type="spellEnd"/>
            <w:r w:rsidRPr="0067768F">
              <w:rPr>
                <w:spacing w:val="-2"/>
              </w:rPr>
              <w:t xml:space="preserve"> 301018106600000000608</w:t>
            </w:r>
          </w:p>
          <w:p w:rsidR="00853431" w:rsidRPr="0067768F" w:rsidRDefault="00853431" w:rsidP="00F86ACB">
            <w:pPr>
              <w:pStyle w:val="20"/>
              <w:spacing w:line="240" w:lineRule="auto"/>
              <w:ind w:left="0"/>
              <w:jc w:val="left"/>
              <w:rPr>
                <w:spacing w:val="-2"/>
                <w:sz w:val="24"/>
                <w:szCs w:val="24"/>
                <w:u w:val="single"/>
              </w:rPr>
            </w:pPr>
            <w:r w:rsidRPr="0067768F">
              <w:rPr>
                <w:spacing w:val="-2"/>
                <w:sz w:val="24"/>
                <w:szCs w:val="24"/>
                <w:u w:val="single"/>
              </w:rPr>
              <w:t xml:space="preserve">Почтовый адрес: </w:t>
            </w:r>
          </w:p>
          <w:p w:rsidR="00853431" w:rsidRPr="0067768F" w:rsidRDefault="00853431" w:rsidP="00F86ACB">
            <w:pPr>
              <w:pStyle w:val="20"/>
              <w:spacing w:line="240" w:lineRule="auto"/>
              <w:ind w:left="0"/>
              <w:jc w:val="left"/>
              <w:rPr>
                <w:spacing w:val="-2"/>
                <w:sz w:val="24"/>
                <w:szCs w:val="24"/>
              </w:rPr>
            </w:pPr>
            <w:r w:rsidRPr="0067768F">
              <w:rPr>
                <w:spacing w:val="-2"/>
                <w:sz w:val="24"/>
                <w:szCs w:val="24"/>
              </w:rPr>
              <w:t xml:space="preserve">679011 г. Биробиджан, </w:t>
            </w:r>
          </w:p>
          <w:p w:rsidR="00853431" w:rsidRPr="0067768F" w:rsidRDefault="00853431" w:rsidP="00F86ACB">
            <w:pPr>
              <w:pStyle w:val="20"/>
              <w:spacing w:line="240" w:lineRule="auto"/>
              <w:ind w:left="0"/>
              <w:jc w:val="left"/>
              <w:rPr>
                <w:spacing w:val="-2"/>
                <w:sz w:val="24"/>
                <w:szCs w:val="24"/>
              </w:rPr>
            </w:pPr>
            <w:r w:rsidRPr="0067768F">
              <w:rPr>
                <w:spacing w:val="-2"/>
                <w:sz w:val="24"/>
                <w:szCs w:val="24"/>
              </w:rPr>
              <w:t>ул. Черноморская 6</w:t>
            </w:r>
          </w:p>
          <w:p w:rsidR="00853431" w:rsidRPr="0067768F" w:rsidRDefault="00853431" w:rsidP="00F86ACB">
            <w:pPr>
              <w:pStyle w:val="20"/>
              <w:spacing w:line="240" w:lineRule="auto"/>
              <w:ind w:left="0"/>
              <w:jc w:val="left"/>
              <w:rPr>
                <w:spacing w:val="-2"/>
                <w:sz w:val="24"/>
                <w:szCs w:val="24"/>
              </w:rPr>
            </w:pPr>
            <w:r w:rsidRPr="0067768F">
              <w:rPr>
                <w:spacing w:val="-2"/>
                <w:sz w:val="24"/>
                <w:szCs w:val="24"/>
              </w:rPr>
              <w:t xml:space="preserve">Филиал АО «ДРСК» - «ЭС ЕАО» </w:t>
            </w:r>
          </w:p>
          <w:p w:rsidR="00853431" w:rsidRPr="0067768F" w:rsidRDefault="00853431" w:rsidP="00F86ACB">
            <w:pPr>
              <w:rPr>
                <w:spacing w:val="-2"/>
              </w:rPr>
            </w:pPr>
            <w:r w:rsidRPr="0067768F">
              <w:rPr>
                <w:spacing w:val="-2"/>
              </w:rPr>
              <w:t>КПП 790102001</w:t>
            </w:r>
          </w:p>
          <w:p w:rsidR="00853431" w:rsidRPr="0067768F" w:rsidRDefault="00853431" w:rsidP="00F86ACB">
            <w:pPr>
              <w:rPr>
                <w:spacing w:val="-2"/>
              </w:rPr>
            </w:pPr>
            <w:r w:rsidRPr="0067768F">
              <w:rPr>
                <w:spacing w:val="-2"/>
              </w:rPr>
              <w:t>Тел/факс.8(42622) 2-27-18; 2-30-62</w:t>
            </w:r>
          </w:p>
          <w:p w:rsidR="00853431" w:rsidRPr="0067768F" w:rsidRDefault="00853431" w:rsidP="00F86ACB">
            <w:pPr>
              <w:shd w:val="clear" w:color="auto" w:fill="FFFFFF"/>
              <w:tabs>
                <w:tab w:val="left" w:pos="993"/>
                <w:tab w:val="left" w:pos="1276"/>
              </w:tabs>
              <w:ind w:firstLine="720"/>
              <w:rPr>
                <w:bCs/>
                <w:spacing w:val="-2"/>
              </w:rPr>
            </w:pPr>
          </w:p>
        </w:tc>
        <w:tc>
          <w:tcPr>
            <w:tcW w:w="5040" w:type="dxa"/>
          </w:tcPr>
          <w:p w:rsidR="00853431" w:rsidRPr="0067768F" w:rsidRDefault="00853431" w:rsidP="00F86ACB">
            <w:pPr>
              <w:tabs>
                <w:tab w:val="left" w:pos="993"/>
                <w:tab w:val="left" w:pos="1276"/>
              </w:tabs>
              <w:rPr>
                <w:spacing w:val="-2"/>
              </w:rPr>
            </w:pPr>
          </w:p>
        </w:tc>
      </w:tr>
      <w:tr w:rsidR="00853431" w:rsidRPr="0067768F" w:rsidTr="00F86ACB">
        <w:trPr>
          <w:trHeight w:val="679"/>
        </w:trPr>
        <w:tc>
          <w:tcPr>
            <w:tcW w:w="4920" w:type="dxa"/>
          </w:tcPr>
          <w:p w:rsidR="00853431" w:rsidRPr="0067768F" w:rsidRDefault="00853431" w:rsidP="00F86ACB">
            <w:pPr>
              <w:pStyle w:val="20"/>
              <w:spacing w:line="240" w:lineRule="auto"/>
              <w:ind w:left="0"/>
              <w:jc w:val="left"/>
              <w:rPr>
                <w:spacing w:val="-2"/>
                <w:sz w:val="24"/>
                <w:szCs w:val="24"/>
              </w:rPr>
            </w:pPr>
            <w:r w:rsidRPr="0067768F">
              <w:rPr>
                <w:spacing w:val="-2"/>
                <w:sz w:val="24"/>
                <w:szCs w:val="24"/>
              </w:rPr>
              <w:lastRenderedPageBreak/>
              <w:t xml:space="preserve">Директор филиала </w:t>
            </w:r>
          </w:p>
          <w:p w:rsidR="00853431" w:rsidRPr="0067768F" w:rsidRDefault="006D59CF" w:rsidP="00F86ACB">
            <w:pPr>
              <w:rPr>
                <w:spacing w:val="-2"/>
              </w:rPr>
            </w:pPr>
            <w:r w:rsidRPr="0067768F">
              <w:rPr>
                <w:spacing w:val="-2"/>
              </w:rPr>
              <w:t xml:space="preserve">АО «ДРСК» </w:t>
            </w:r>
            <w:r w:rsidR="00853431" w:rsidRPr="0067768F">
              <w:rPr>
                <w:spacing w:val="-2"/>
              </w:rPr>
              <w:t>«ЭС ЕАО»</w:t>
            </w:r>
          </w:p>
          <w:p w:rsidR="00853431" w:rsidRPr="0067768F" w:rsidRDefault="00853431" w:rsidP="00F86ACB">
            <w:pPr>
              <w:rPr>
                <w:spacing w:val="-2"/>
              </w:rPr>
            </w:pPr>
          </w:p>
          <w:p w:rsidR="00853431" w:rsidRPr="0067768F" w:rsidRDefault="00853431" w:rsidP="00F86ACB">
            <w:pPr>
              <w:rPr>
                <w:b/>
                <w:bCs/>
                <w:spacing w:val="-2"/>
              </w:rPr>
            </w:pPr>
            <w:r w:rsidRPr="0067768F">
              <w:rPr>
                <w:spacing w:val="-2"/>
              </w:rPr>
              <w:t xml:space="preserve">______________ </w:t>
            </w:r>
            <w:r w:rsidR="009C558D" w:rsidRPr="0067768F">
              <w:rPr>
                <w:spacing w:val="-2"/>
              </w:rPr>
              <w:t>Гусев Н.Н.</w:t>
            </w:r>
          </w:p>
          <w:p w:rsidR="00853431" w:rsidRPr="0067768F" w:rsidRDefault="00853431" w:rsidP="00F86ACB">
            <w:pPr>
              <w:rPr>
                <w:b/>
                <w:bCs/>
                <w:spacing w:val="-2"/>
              </w:rPr>
            </w:pPr>
          </w:p>
          <w:p w:rsidR="00853431" w:rsidRPr="0067768F" w:rsidRDefault="00853431" w:rsidP="00F86ACB">
            <w:pPr>
              <w:pStyle w:val="20"/>
              <w:spacing w:line="240" w:lineRule="auto"/>
              <w:ind w:left="0"/>
              <w:jc w:val="left"/>
              <w:rPr>
                <w:b/>
                <w:bCs/>
                <w:spacing w:val="-2"/>
                <w:sz w:val="18"/>
                <w:szCs w:val="18"/>
              </w:rPr>
            </w:pPr>
            <w:r w:rsidRPr="0067768F">
              <w:rPr>
                <w:bCs/>
                <w:spacing w:val="-2"/>
                <w:sz w:val="18"/>
                <w:szCs w:val="18"/>
              </w:rPr>
              <w:t>М.П.</w:t>
            </w:r>
          </w:p>
        </w:tc>
        <w:tc>
          <w:tcPr>
            <w:tcW w:w="5040" w:type="dxa"/>
          </w:tcPr>
          <w:p w:rsidR="00853431" w:rsidRPr="0067768F" w:rsidRDefault="00853431" w:rsidP="00F86ACB">
            <w:pPr>
              <w:rPr>
                <w:sz w:val="18"/>
                <w:szCs w:val="18"/>
              </w:rPr>
            </w:pPr>
          </w:p>
        </w:tc>
      </w:tr>
    </w:tbl>
    <w:p w:rsidR="00853431" w:rsidRPr="0067768F" w:rsidRDefault="00853431" w:rsidP="00853431">
      <w:pPr>
        <w:shd w:val="clear" w:color="auto" w:fill="FFFFFF"/>
        <w:jc w:val="center"/>
        <w:rPr>
          <w:b/>
          <w:bCs/>
        </w:rPr>
      </w:pPr>
    </w:p>
    <w:p w:rsidR="00F86ACB" w:rsidRPr="0067768F" w:rsidRDefault="00F86ACB" w:rsidP="00853431">
      <w:pPr>
        <w:widowControl w:val="0"/>
        <w:jc w:val="right"/>
        <w:rPr>
          <w:b/>
          <w:bCs/>
        </w:rPr>
      </w:pPr>
    </w:p>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F86ACB"/>
    <w:p w:rsidR="00F86ACB" w:rsidRPr="0067768F" w:rsidRDefault="00F86ACB" w:rsidP="00853431">
      <w:pPr>
        <w:widowControl w:val="0"/>
        <w:jc w:val="right"/>
      </w:pPr>
    </w:p>
    <w:p w:rsidR="00F86ACB" w:rsidRPr="0067768F" w:rsidRDefault="00F86ACB" w:rsidP="00853431">
      <w:pPr>
        <w:widowControl w:val="0"/>
        <w:jc w:val="right"/>
      </w:pPr>
    </w:p>
    <w:p w:rsidR="00F86ACB" w:rsidRPr="0067768F" w:rsidRDefault="00F86ACB" w:rsidP="00853431">
      <w:pPr>
        <w:widowControl w:val="0"/>
        <w:jc w:val="right"/>
      </w:pPr>
    </w:p>
    <w:p w:rsidR="00F86ACB" w:rsidRPr="0067768F" w:rsidRDefault="00F86ACB" w:rsidP="00853431">
      <w:pPr>
        <w:widowControl w:val="0"/>
        <w:jc w:val="right"/>
      </w:pPr>
    </w:p>
    <w:p w:rsidR="00334C5A" w:rsidRPr="0067768F" w:rsidRDefault="00334C5A"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2907F3" w:rsidRPr="0067768F" w:rsidRDefault="002907F3" w:rsidP="00853431">
      <w:pPr>
        <w:widowControl w:val="0"/>
        <w:jc w:val="right"/>
      </w:pPr>
    </w:p>
    <w:p w:rsidR="00334C5A" w:rsidRPr="0067768F" w:rsidRDefault="00334C5A" w:rsidP="00334C5A">
      <w:pPr>
        <w:tabs>
          <w:tab w:val="left" w:pos="3712"/>
        </w:tabs>
        <w:jc w:val="right"/>
        <w:rPr>
          <w:sz w:val="26"/>
          <w:szCs w:val="26"/>
        </w:rPr>
      </w:pPr>
    </w:p>
    <w:p w:rsidR="00334C5A" w:rsidRPr="0067768F" w:rsidRDefault="00334C5A" w:rsidP="00334C5A">
      <w:pPr>
        <w:tabs>
          <w:tab w:val="left" w:pos="3712"/>
        </w:tabs>
        <w:jc w:val="right"/>
        <w:rPr>
          <w:sz w:val="26"/>
          <w:szCs w:val="26"/>
        </w:rPr>
      </w:pPr>
    </w:p>
    <w:p w:rsidR="00334C5A" w:rsidRPr="0067768F" w:rsidRDefault="00334C5A" w:rsidP="00334C5A">
      <w:pPr>
        <w:tabs>
          <w:tab w:val="left" w:pos="3712"/>
        </w:tabs>
        <w:jc w:val="right"/>
        <w:rPr>
          <w:sz w:val="26"/>
          <w:szCs w:val="26"/>
        </w:rPr>
      </w:pPr>
    </w:p>
    <w:p w:rsidR="00334C5A" w:rsidRPr="0067768F" w:rsidRDefault="00334C5A" w:rsidP="00334C5A">
      <w:pPr>
        <w:tabs>
          <w:tab w:val="left" w:pos="3712"/>
        </w:tabs>
        <w:jc w:val="right"/>
        <w:rPr>
          <w:sz w:val="26"/>
          <w:szCs w:val="26"/>
        </w:rPr>
      </w:pPr>
    </w:p>
    <w:p w:rsidR="00334C5A" w:rsidRPr="0067768F" w:rsidRDefault="00334C5A" w:rsidP="00334C5A">
      <w:pPr>
        <w:tabs>
          <w:tab w:val="left" w:pos="3712"/>
        </w:tabs>
        <w:jc w:val="right"/>
        <w:rPr>
          <w:sz w:val="26"/>
          <w:szCs w:val="26"/>
        </w:rPr>
      </w:pPr>
      <w:r w:rsidRPr="0067768F">
        <w:rPr>
          <w:sz w:val="26"/>
          <w:szCs w:val="26"/>
        </w:rPr>
        <w:lastRenderedPageBreak/>
        <w:t>Приложение №1</w:t>
      </w:r>
    </w:p>
    <w:p w:rsidR="00334C5A" w:rsidRPr="0067768F" w:rsidRDefault="00334C5A" w:rsidP="00334C5A">
      <w:pPr>
        <w:tabs>
          <w:tab w:val="left" w:pos="3712"/>
        </w:tabs>
        <w:ind w:left="5760"/>
        <w:jc w:val="right"/>
        <w:rPr>
          <w:sz w:val="26"/>
          <w:szCs w:val="26"/>
        </w:rPr>
      </w:pPr>
      <w:r w:rsidRPr="0067768F">
        <w:rPr>
          <w:sz w:val="26"/>
          <w:szCs w:val="26"/>
        </w:rPr>
        <w:t>к договору №_________</w:t>
      </w:r>
    </w:p>
    <w:p w:rsidR="00334C5A" w:rsidRPr="0067768F" w:rsidRDefault="00334C5A" w:rsidP="00334C5A">
      <w:pPr>
        <w:tabs>
          <w:tab w:val="left" w:pos="3712"/>
        </w:tabs>
        <w:ind w:left="5760"/>
        <w:jc w:val="right"/>
        <w:rPr>
          <w:sz w:val="26"/>
          <w:szCs w:val="26"/>
        </w:rPr>
      </w:pPr>
      <w:r w:rsidRPr="0067768F">
        <w:rPr>
          <w:sz w:val="26"/>
          <w:szCs w:val="26"/>
        </w:rPr>
        <w:t>от «____»__________20___г.</w:t>
      </w:r>
    </w:p>
    <w:p w:rsidR="00334C5A" w:rsidRPr="0067768F" w:rsidRDefault="00334C5A" w:rsidP="00334C5A">
      <w:pPr>
        <w:tabs>
          <w:tab w:val="left" w:pos="3712"/>
        </w:tabs>
        <w:ind w:firstLine="540"/>
        <w:rPr>
          <w:b/>
          <w:sz w:val="26"/>
          <w:szCs w:val="26"/>
        </w:rPr>
      </w:pPr>
    </w:p>
    <w:p w:rsidR="00334C5A" w:rsidRPr="0067768F" w:rsidRDefault="00334C5A" w:rsidP="00334C5A">
      <w:pPr>
        <w:tabs>
          <w:tab w:val="left" w:pos="3712"/>
        </w:tabs>
        <w:rPr>
          <w:sz w:val="26"/>
          <w:szCs w:val="26"/>
        </w:rPr>
      </w:pPr>
    </w:p>
    <w:p w:rsidR="00334C5A" w:rsidRPr="0067768F" w:rsidRDefault="00334C5A" w:rsidP="00334C5A">
      <w:pPr>
        <w:tabs>
          <w:tab w:val="left" w:pos="3712"/>
        </w:tabs>
        <w:jc w:val="center"/>
        <w:rPr>
          <w:b/>
          <w:sz w:val="26"/>
          <w:szCs w:val="26"/>
        </w:rPr>
      </w:pPr>
      <w:r w:rsidRPr="0067768F">
        <w:rPr>
          <w:b/>
          <w:sz w:val="26"/>
          <w:szCs w:val="26"/>
        </w:rPr>
        <w:t>Техническое задание</w:t>
      </w: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334C5A" w:rsidRPr="0067768F" w:rsidRDefault="00334C5A" w:rsidP="00334C5A">
      <w:pPr>
        <w:rPr>
          <w:spacing w:val="-6"/>
          <w:sz w:val="26"/>
          <w:szCs w:val="26"/>
        </w:rPr>
      </w:pPr>
    </w:p>
    <w:tbl>
      <w:tblPr>
        <w:tblW w:w="10200" w:type="dxa"/>
        <w:tblInd w:w="108" w:type="dxa"/>
        <w:tblLayout w:type="fixed"/>
        <w:tblLook w:val="04A0" w:firstRow="1" w:lastRow="0" w:firstColumn="1" w:lastColumn="0" w:noHBand="0" w:noVBand="1"/>
      </w:tblPr>
      <w:tblGrid>
        <w:gridCol w:w="5100"/>
        <w:gridCol w:w="5100"/>
      </w:tblGrid>
      <w:tr w:rsidR="00334C5A" w:rsidRPr="0067768F" w:rsidTr="00D773BA">
        <w:trPr>
          <w:trHeight w:val="679"/>
        </w:trPr>
        <w:tc>
          <w:tcPr>
            <w:tcW w:w="5103" w:type="dxa"/>
          </w:tcPr>
          <w:p w:rsidR="00334C5A" w:rsidRPr="0067768F" w:rsidRDefault="00334C5A" w:rsidP="00D773BA">
            <w:pPr>
              <w:shd w:val="clear" w:color="auto" w:fill="FFFFFF"/>
              <w:tabs>
                <w:tab w:val="left" w:pos="993"/>
                <w:tab w:val="left" w:pos="1276"/>
              </w:tabs>
              <w:ind w:firstLine="720"/>
              <w:rPr>
                <w:bCs/>
                <w:sz w:val="26"/>
                <w:szCs w:val="26"/>
              </w:rPr>
            </w:pPr>
          </w:p>
          <w:p w:rsidR="00334C5A" w:rsidRPr="0067768F" w:rsidRDefault="00334C5A" w:rsidP="00D773BA">
            <w:pPr>
              <w:shd w:val="clear" w:color="auto" w:fill="FFFFFF"/>
              <w:tabs>
                <w:tab w:val="left" w:pos="993"/>
                <w:tab w:val="left" w:pos="1276"/>
              </w:tabs>
              <w:jc w:val="center"/>
              <w:rPr>
                <w:b/>
                <w:bCs/>
                <w:sz w:val="26"/>
                <w:szCs w:val="26"/>
              </w:rPr>
            </w:pPr>
            <w:r w:rsidRPr="0067768F">
              <w:rPr>
                <w:b/>
                <w:bCs/>
                <w:sz w:val="26"/>
                <w:szCs w:val="26"/>
              </w:rPr>
              <w:t>ЗАКАЗЧИК:</w:t>
            </w:r>
          </w:p>
          <w:p w:rsidR="00334C5A" w:rsidRPr="0067768F" w:rsidRDefault="00334C5A" w:rsidP="00D773BA">
            <w:pPr>
              <w:shd w:val="clear" w:color="auto" w:fill="FFFFFF"/>
              <w:tabs>
                <w:tab w:val="left" w:pos="993"/>
                <w:tab w:val="left" w:pos="1276"/>
              </w:tabs>
              <w:ind w:firstLine="720"/>
              <w:rPr>
                <w:bCs/>
                <w:sz w:val="26"/>
                <w:szCs w:val="26"/>
              </w:rPr>
            </w:pPr>
          </w:p>
        </w:tc>
        <w:tc>
          <w:tcPr>
            <w:tcW w:w="5103" w:type="dxa"/>
          </w:tcPr>
          <w:p w:rsidR="00334C5A" w:rsidRPr="0067768F" w:rsidRDefault="00334C5A" w:rsidP="00D773BA">
            <w:pPr>
              <w:tabs>
                <w:tab w:val="left" w:pos="993"/>
                <w:tab w:val="left" w:pos="1276"/>
              </w:tabs>
              <w:ind w:firstLine="720"/>
              <w:jc w:val="both"/>
              <w:rPr>
                <w:sz w:val="26"/>
                <w:szCs w:val="26"/>
              </w:rPr>
            </w:pPr>
          </w:p>
          <w:p w:rsidR="00334C5A" w:rsidRPr="0067768F" w:rsidRDefault="00334C5A" w:rsidP="00D773BA">
            <w:pPr>
              <w:shd w:val="clear" w:color="auto" w:fill="FFFFFF"/>
              <w:tabs>
                <w:tab w:val="left" w:pos="993"/>
                <w:tab w:val="left" w:pos="1276"/>
              </w:tabs>
              <w:jc w:val="center"/>
              <w:rPr>
                <w:sz w:val="26"/>
                <w:szCs w:val="26"/>
              </w:rPr>
            </w:pPr>
            <w:r w:rsidRPr="0067768F">
              <w:rPr>
                <w:b/>
                <w:bCs/>
                <w:sz w:val="26"/>
                <w:szCs w:val="26"/>
              </w:rPr>
              <w:t>ПОДРЯДЧИК:</w:t>
            </w:r>
          </w:p>
          <w:p w:rsidR="00334C5A" w:rsidRPr="0067768F" w:rsidRDefault="00334C5A" w:rsidP="00D773BA">
            <w:pPr>
              <w:shd w:val="clear" w:color="auto" w:fill="FFFFFF"/>
              <w:tabs>
                <w:tab w:val="left" w:pos="993"/>
                <w:tab w:val="left" w:pos="1276"/>
              </w:tabs>
              <w:ind w:firstLine="720"/>
              <w:jc w:val="both"/>
              <w:rPr>
                <w:sz w:val="26"/>
                <w:szCs w:val="26"/>
              </w:rPr>
            </w:pPr>
          </w:p>
          <w:p w:rsidR="00334C5A" w:rsidRPr="0067768F" w:rsidRDefault="00334C5A" w:rsidP="00D773BA">
            <w:pPr>
              <w:shd w:val="clear" w:color="auto" w:fill="FFFFFF"/>
              <w:tabs>
                <w:tab w:val="left" w:pos="993"/>
                <w:tab w:val="left" w:pos="1276"/>
              </w:tabs>
              <w:ind w:firstLine="720"/>
              <w:jc w:val="both"/>
              <w:rPr>
                <w:sz w:val="26"/>
                <w:szCs w:val="26"/>
              </w:rPr>
            </w:pPr>
          </w:p>
        </w:tc>
      </w:tr>
    </w:tbl>
    <w:p w:rsidR="00334C5A" w:rsidRPr="0067768F" w:rsidRDefault="00334C5A" w:rsidP="00334C5A">
      <w:pPr>
        <w:rPr>
          <w:spacing w:val="-6"/>
          <w:sz w:val="26"/>
          <w:szCs w:val="26"/>
        </w:rPr>
      </w:pPr>
    </w:p>
    <w:p w:rsidR="00334C5A" w:rsidRPr="0067768F" w:rsidRDefault="00334C5A" w:rsidP="00334C5A">
      <w:pPr>
        <w:rPr>
          <w:spacing w:val="-6"/>
          <w:sz w:val="26"/>
          <w:szCs w:val="26"/>
        </w:rPr>
      </w:pPr>
    </w:p>
    <w:p w:rsidR="002907F3" w:rsidRPr="0067768F" w:rsidRDefault="002907F3" w:rsidP="00334C5A">
      <w:pPr>
        <w:rPr>
          <w:spacing w:val="-6"/>
          <w:sz w:val="26"/>
          <w:szCs w:val="26"/>
        </w:rPr>
      </w:pPr>
    </w:p>
    <w:p w:rsidR="002907F3" w:rsidRPr="0067768F" w:rsidRDefault="002907F3" w:rsidP="00334C5A">
      <w:pPr>
        <w:rPr>
          <w:spacing w:val="-6"/>
          <w:sz w:val="26"/>
          <w:szCs w:val="26"/>
        </w:rPr>
      </w:pPr>
    </w:p>
    <w:p w:rsidR="002907F3" w:rsidRPr="0067768F" w:rsidRDefault="002907F3" w:rsidP="00334C5A">
      <w:pPr>
        <w:rPr>
          <w:spacing w:val="-6"/>
          <w:sz w:val="26"/>
          <w:szCs w:val="26"/>
        </w:rPr>
      </w:pPr>
    </w:p>
    <w:p w:rsidR="002907F3" w:rsidRPr="0067768F" w:rsidRDefault="002907F3" w:rsidP="00334C5A">
      <w:pPr>
        <w:rPr>
          <w:spacing w:val="-6"/>
          <w:sz w:val="26"/>
          <w:szCs w:val="26"/>
        </w:rPr>
      </w:pPr>
    </w:p>
    <w:p w:rsidR="00853431" w:rsidRPr="0067768F" w:rsidRDefault="00F86ACB" w:rsidP="00853431">
      <w:pPr>
        <w:widowControl w:val="0"/>
        <w:jc w:val="right"/>
      </w:pPr>
      <w:r w:rsidRPr="0067768F">
        <w:t>П</w:t>
      </w:r>
      <w:r w:rsidR="008C4033" w:rsidRPr="0067768F">
        <w:t>риложение № 2</w:t>
      </w:r>
      <w:r w:rsidR="00853431" w:rsidRPr="0067768F">
        <w:t>.1.</w:t>
      </w:r>
    </w:p>
    <w:p w:rsidR="00853431" w:rsidRPr="0067768F" w:rsidRDefault="00853431" w:rsidP="00853431">
      <w:pPr>
        <w:widowControl w:val="0"/>
        <w:jc w:val="right"/>
      </w:pPr>
      <w:r w:rsidRPr="0067768F">
        <w:t>к договору №___________</w:t>
      </w:r>
    </w:p>
    <w:p w:rsidR="00853431" w:rsidRPr="0067768F" w:rsidRDefault="00853431" w:rsidP="00853431">
      <w:pPr>
        <w:widowControl w:val="0"/>
        <w:shd w:val="clear" w:color="auto" w:fill="FFFFFF"/>
        <w:jc w:val="right"/>
        <w:rPr>
          <w:b/>
          <w:bCs/>
        </w:rPr>
      </w:pPr>
      <w:r w:rsidRPr="0067768F">
        <w:t>от _____________20___ г.</w:t>
      </w:r>
    </w:p>
    <w:p w:rsidR="009C558D" w:rsidRPr="0067768F" w:rsidRDefault="009C558D" w:rsidP="009C558D">
      <w:pPr>
        <w:widowControl w:val="0"/>
        <w:shd w:val="clear" w:color="auto" w:fill="FFFFFF"/>
        <w:jc w:val="center"/>
        <w:rPr>
          <w:b/>
        </w:rPr>
      </w:pPr>
    </w:p>
    <w:p w:rsidR="00197C30" w:rsidRPr="0067768F" w:rsidRDefault="00197C30" w:rsidP="00197C30">
      <w:pPr>
        <w:widowControl w:val="0"/>
        <w:shd w:val="clear" w:color="auto" w:fill="FFFFFF"/>
        <w:jc w:val="center"/>
        <w:rPr>
          <w:b/>
          <w:bCs/>
        </w:rPr>
      </w:pPr>
      <w:r w:rsidRPr="0067768F">
        <w:rPr>
          <w:b/>
        </w:rPr>
        <w:t>Перечень стоимости работ</w:t>
      </w:r>
      <w:r w:rsidRPr="0067768F">
        <w:rPr>
          <w:b/>
          <w:bCs/>
        </w:rPr>
        <w:t>,</w:t>
      </w:r>
    </w:p>
    <w:p w:rsidR="00197C30" w:rsidRPr="0067768F" w:rsidRDefault="00197C30" w:rsidP="00197C30">
      <w:pPr>
        <w:widowControl w:val="0"/>
        <w:shd w:val="clear" w:color="auto" w:fill="FFFFFF"/>
        <w:jc w:val="center"/>
        <w:rPr>
          <w:b/>
          <w:sz w:val="26"/>
          <w:szCs w:val="26"/>
        </w:rPr>
      </w:pPr>
      <w:proofErr w:type="gramStart"/>
      <w:r w:rsidRPr="0067768F">
        <w:rPr>
          <w:b/>
          <w:bCs/>
          <w:spacing w:val="-1"/>
        </w:rPr>
        <w:t xml:space="preserve">необходимых для </w:t>
      </w:r>
      <w:r w:rsidRPr="0067768F">
        <w:rPr>
          <w:b/>
        </w:rPr>
        <w:t xml:space="preserve">выполняемых работ по оформлению правоустанавливающих документов на земельные участки </w:t>
      </w:r>
      <w:r w:rsidRPr="0067768F">
        <w:rPr>
          <w:b/>
          <w:spacing w:val="-6"/>
        </w:rPr>
        <w:t>находящимися в государственной и муниципальной собственности</w:t>
      </w:r>
      <w:r w:rsidRPr="0067768F">
        <w:rPr>
          <w:b/>
        </w:rPr>
        <w:t xml:space="preserve"> под объектами техприсоединения, на которые не требуется получение разрешения на строительство</w:t>
      </w:r>
      <w:proofErr w:type="gramEnd"/>
    </w:p>
    <w:tbl>
      <w:tblPr>
        <w:tblW w:w="5002" w:type="pct"/>
        <w:tblCellMar>
          <w:left w:w="40" w:type="dxa"/>
          <w:right w:w="40" w:type="dxa"/>
        </w:tblCellMar>
        <w:tblLook w:val="0000" w:firstRow="0" w:lastRow="0" w:firstColumn="0" w:lastColumn="0" w:noHBand="0" w:noVBand="0"/>
      </w:tblPr>
      <w:tblGrid>
        <w:gridCol w:w="577"/>
        <w:gridCol w:w="5984"/>
        <w:gridCol w:w="1579"/>
        <w:gridCol w:w="1581"/>
      </w:tblGrid>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rPr>
                <w:b/>
                <w:bCs/>
              </w:rPr>
              <w:t xml:space="preserve">№ </w:t>
            </w:r>
            <w:proofErr w:type="gramStart"/>
            <w:r w:rsidRPr="0067768F">
              <w:rPr>
                <w:b/>
                <w:bCs/>
                <w:spacing w:val="-4"/>
              </w:rPr>
              <w:t>п</w:t>
            </w:r>
            <w:proofErr w:type="gramEnd"/>
            <w:r w:rsidRPr="0067768F">
              <w:rPr>
                <w:b/>
                <w:bCs/>
                <w:spacing w:val="-4"/>
              </w:rPr>
              <w:t>/п</w:t>
            </w:r>
          </w:p>
        </w:tc>
        <w:tc>
          <w:tcPr>
            <w:tcW w:w="3078"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2"/>
              </w:rPr>
              <w:t>Статья расходов</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rPr>
              <w:t>Общая стоимость, руб.</w:t>
            </w: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3"/>
              </w:rPr>
              <w:t>Примечания</w:t>
            </w: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1</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ind w:left="-10"/>
              <w:jc w:val="both"/>
            </w:pPr>
            <w:r w:rsidRPr="0067768F">
              <w:t>Получение сведений  ГКН  (кадастровые паспорта земельных участков  и  КВ) и ЕГРП о земельном участке.</w:t>
            </w:r>
          </w:p>
          <w:p w:rsidR="00197C30" w:rsidRPr="0067768F" w:rsidRDefault="00197C30" w:rsidP="00391B94">
            <w:pPr>
              <w:widowControl w:val="0"/>
              <w:autoSpaceDE w:val="0"/>
              <w:autoSpaceDN w:val="0"/>
              <w:adjustRightInd w:val="0"/>
              <w:jc w:val="both"/>
              <w:outlineLvl w:val="1"/>
              <w:rPr>
                <w:sz w:val="26"/>
                <w:szCs w:val="26"/>
              </w:rPr>
            </w:pPr>
          </w:p>
        </w:tc>
        <w:tc>
          <w:tcPr>
            <w:tcW w:w="812" w:type="pct"/>
            <w:tcBorders>
              <w:top w:val="single" w:sz="6" w:space="0" w:color="auto"/>
              <w:left w:val="single" w:sz="6" w:space="0" w:color="auto"/>
              <w:bottom w:val="single" w:sz="4"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2</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firstLine="10"/>
              <w:jc w:val="both"/>
            </w:pPr>
            <w:r w:rsidRPr="0067768F">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197C30" w:rsidRPr="0067768F" w:rsidRDefault="00197C30" w:rsidP="00391B94">
            <w:pPr>
              <w:widowControl w:val="0"/>
              <w:autoSpaceDE w:val="0"/>
              <w:autoSpaceDN w:val="0"/>
              <w:adjustRightInd w:val="0"/>
              <w:jc w:val="both"/>
              <w:rPr>
                <w:sz w:val="26"/>
                <w:szCs w:val="26"/>
              </w:rPr>
            </w:pPr>
          </w:p>
        </w:tc>
        <w:tc>
          <w:tcPr>
            <w:tcW w:w="812" w:type="pct"/>
            <w:tcBorders>
              <w:top w:val="single" w:sz="4"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530"/>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3</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360"/>
              </w:tabs>
              <w:ind w:left="-10"/>
              <w:jc w:val="both"/>
            </w:pPr>
            <w:r w:rsidRPr="0067768F">
              <w:t>Согласование места размещения объекта с организациями-сетедержателями.</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1175"/>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4</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jc w:val="both"/>
            </w:pPr>
            <w:r w:rsidRPr="0067768F">
              <w:t>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 347-пп от 05.08.2015.</w:t>
            </w:r>
          </w:p>
          <w:p w:rsidR="00197C30" w:rsidRPr="0067768F" w:rsidRDefault="00197C30" w:rsidP="00391B94">
            <w:pPr>
              <w:widowControl w:val="0"/>
              <w:autoSpaceDE w:val="0"/>
              <w:autoSpaceDN w:val="0"/>
              <w:adjustRightInd w:val="0"/>
              <w:jc w:val="both"/>
              <w:outlineLvl w:val="1"/>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61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5</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rPr>
                <w:strike/>
              </w:rPr>
            </w:pPr>
            <w:r w:rsidRPr="0067768F">
              <w:t xml:space="preserve">Получение разрешения на использование земель или земельных участков. </w:t>
            </w:r>
          </w:p>
          <w:p w:rsidR="00197C30" w:rsidRPr="0067768F" w:rsidRDefault="00197C30" w:rsidP="00391B94">
            <w:pPr>
              <w:widowControl w:val="0"/>
              <w:jc w:val="both"/>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6</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pPr>
            <w:r w:rsidRPr="0067768F">
              <w:t>Закрепление границ земельного участка на местности (вынос в натуру).</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3375" w:type="pct"/>
            <w:gridSpan w:val="2"/>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right"/>
            </w:pPr>
            <w:r w:rsidRPr="0067768F">
              <w:rPr>
                <w:b/>
                <w:bCs/>
                <w:spacing w:val="-2"/>
              </w:rPr>
              <w:t>Итого:</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bl>
    <w:p w:rsidR="00853431" w:rsidRPr="0067768F" w:rsidRDefault="00853431" w:rsidP="00853431">
      <w:pPr>
        <w:rPr>
          <w:sz w:val="26"/>
          <w:szCs w:val="26"/>
        </w:rPr>
      </w:pPr>
    </w:p>
    <w:p w:rsidR="00853431" w:rsidRPr="0067768F" w:rsidRDefault="00853431" w:rsidP="00853431">
      <w:pPr>
        <w:rPr>
          <w:sz w:val="26"/>
          <w:szCs w:val="26"/>
        </w:rPr>
      </w:pPr>
    </w:p>
    <w:p w:rsidR="00853431" w:rsidRPr="0067768F" w:rsidRDefault="00853431" w:rsidP="00853431">
      <w:pPr>
        <w:rPr>
          <w:sz w:val="26"/>
          <w:szCs w:val="26"/>
        </w:rPr>
      </w:pPr>
    </w:p>
    <w:p w:rsidR="00334C5A" w:rsidRPr="0067768F" w:rsidRDefault="00334C5A" w:rsidP="00853431">
      <w:pPr>
        <w:widowControl w:val="0"/>
        <w:tabs>
          <w:tab w:val="right" w:pos="9637"/>
        </w:tabs>
        <w:jc w:val="right"/>
      </w:pPr>
    </w:p>
    <w:p w:rsidR="00334C5A" w:rsidRPr="0067768F" w:rsidRDefault="00334C5A" w:rsidP="00853431">
      <w:pPr>
        <w:widowControl w:val="0"/>
        <w:tabs>
          <w:tab w:val="right" w:pos="9637"/>
        </w:tabs>
        <w:jc w:val="right"/>
      </w:pPr>
    </w:p>
    <w:p w:rsidR="00334C5A" w:rsidRPr="0067768F" w:rsidRDefault="00334C5A" w:rsidP="00853431">
      <w:pPr>
        <w:widowControl w:val="0"/>
        <w:tabs>
          <w:tab w:val="right" w:pos="9637"/>
        </w:tabs>
        <w:jc w:val="right"/>
      </w:pPr>
    </w:p>
    <w:p w:rsidR="00F22FA7" w:rsidRPr="0067768F" w:rsidRDefault="00F22FA7" w:rsidP="00853431">
      <w:pPr>
        <w:widowControl w:val="0"/>
        <w:tabs>
          <w:tab w:val="right" w:pos="9637"/>
        </w:tabs>
        <w:jc w:val="right"/>
      </w:pPr>
    </w:p>
    <w:p w:rsidR="00F22FA7" w:rsidRPr="0067768F" w:rsidRDefault="00F22FA7" w:rsidP="00853431">
      <w:pPr>
        <w:widowControl w:val="0"/>
        <w:tabs>
          <w:tab w:val="right" w:pos="9637"/>
        </w:tabs>
        <w:jc w:val="right"/>
      </w:pPr>
    </w:p>
    <w:p w:rsidR="00F22FA7" w:rsidRPr="0067768F" w:rsidRDefault="00F22FA7" w:rsidP="00853431">
      <w:pPr>
        <w:widowControl w:val="0"/>
        <w:tabs>
          <w:tab w:val="right" w:pos="9637"/>
        </w:tabs>
        <w:jc w:val="right"/>
      </w:pPr>
    </w:p>
    <w:p w:rsidR="00F22FA7" w:rsidRPr="0067768F" w:rsidRDefault="00F22FA7" w:rsidP="00853431">
      <w:pPr>
        <w:widowControl w:val="0"/>
        <w:tabs>
          <w:tab w:val="right" w:pos="9637"/>
        </w:tabs>
        <w:jc w:val="right"/>
      </w:pPr>
    </w:p>
    <w:p w:rsidR="00334C5A" w:rsidRPr="0067768F" w:rsidRDefault="00334C5A" w:rsidP="00853431">
      <w:pPr>
        <w:widowControl w:val="0"/>
        <w:tabs>
          <w:tab w:val="right" w:pos="9637"/>
        </w:tabs>
        <w:jc w:val="right"/>
      </w:pPr>
    </w:p>
    <w:p w:rsidR="00334C5A" w:rsidRPr="0067768F" w:rsidRDefault="00334C5A" w:rsidP="00853431">
      <w:pPr>
        <w:widowControl w:val="0"/>
        <w:tabs>
          <w:tab w:val="right" w:pos="9637"/>
        </w:tabs>
        <w:jc w:val="right"/>
      </w:pPr>
    </w:p>
    <w:p w:rsidR="00334C5A" w:rsidRPr="0067768F" w:rsidRDefault="00334C5A" w:rsidP="00853431">
      <w:pPr>
        <w:widowControl w:val="0"/>
        <w:tabs>
          <w:tab w:val="right" w:pos="9637"/>
        </w:tabs>
        <w:jc w:val="right"/>
      </w:pPr>
    </w:p>
    <w:p w:rsidR="00334C5A" w:rsidRPr="0067768F" w:rsidRDefault="00334C5A" w:rsidP="00853431">
      <w:pPr>
        <w:widowControl w:val="0"/>
        <w:tabs>
          <w:tab w:val="right" w:pos="9637"/>
        </w:tabs>
        <w:jc w:val="right"/>
      </w:pPr>
    </w:p>
    <w:p w:rsidR="00AB0566" w:rsidRPr="0067768F" w:rsidRDefault="00AB0566" w:rsidP="00853431">
      <w:pPr>
        <w:widowControl w:val="0"/>
        <w:tabs>
          <w:tab w:val="right" w:pos="9637"/>
        </w:tabs>
        <w:jc w:val="right"/>
      </w:pPr>
    </w:p>
    <w:p w:rsidR="00AB0566" w:rsidRPr="0067768F" w:rsidRDefault="00AB0566" w:rsidP="00853431">
      <w:pPr>
        <w:widowControl w:val="0"/>
        <w:tabs>
          <w:tab w:val="right" w:pos="9637"/>
        </w:tabs>
        <w:jc w:val="right"/>
      </w:pPr>
    </w:p>
    <w:p w:rsidR="00334C5A" w:rsidRPr="0067768F" w:rsidRDefault="00334C5A" w:rsidP="00853431">
      <w:pPr>
        <w:widowControl w:val="0"/>
        <w:tabs>
          <w:tab w:val="right" w:pos="9637"/>
        </w:tabs>
        <w:jc w:val="right"/>
      </w:pPr>
    </w:p>
    <w:p w:rsidR="00197C30" w:rsidRPr="0067768F" w:rsidRDefault="00197C30" w:rsidP="00853431">
      <w:pPr>
        <w:widowControl w:val="0"/>
        <w:tabs>
          <w:tab w:val="right" w:pos="9637"/>
        </w:tabs>
        <w:jc w:val="right"/>
      </w:pPr>
    </w:p>
    <w:p w:rsidR="00853431" w:rsidRPr="0067768F" w:rsidRDefault="008C4033" w:rsidP="00853431">
      <w:pPr>
        <w:widowControl w:val="0"/>
        <w:tabs>
          <w:tab w:val="right" w:pos="9637"/>
        </w:tabs>
        <w:jc w:val="right"/>
      </w:pPr>
      <w:r w:rsidRPr="0067768F">
        <w:lastRenderedPageBreak/>
        <w:t>Приложение № 2</w:t>
      </w:r>
      <w:r w:rsidR="00853431" w:rsidRPr="0067768F">
        <w:t>.2.</w:t>
      </w:r>
    </w:p>
    <w:p w:rsidR="00853431" w:rsidRPr="0067768F" w:rsidRDefault="00853431" w:rsidP="00853431">
      <w:pPr>
        <w:widowControl w:val="0"/>
        <w:jc w:val="right"/>
      </w:pPr>
      <w:r w:rsidRPr="0067768F">
        <w:t>к договору №___________</w:t>
      </w:r>
    </w:p>
    <w:p w:rsidR="00853431" w:rsidRPr="0067768F" w:rsidRDefault="00853431" w:rsidP="00853431">
      <w:pPr>
        <w:widowControl w:val="0"/>
        <w:shd w:val="clear" w:color="auto" w:fill="FFFFFF"/>
        <w:jc w:val="right"/>
        <w:rPr>
          <w:b/>
          <w:bCs/>
        </w:rPr>
      </w:pPr>
      <w:r w:rsidRPr="0067768F">
        <w:t>от _____________20___ г.</w:t>
      </w:r>
    </w:p>
    <w:p w:rsidR="00AB0566" w:rsidRPr="0067768F" w:rsidRDefault="00AB0566" w:rsidP="00AB0566">
      <w:pPr>
        <w:widowControl w:val="0"/>
        <w:shd w:val="clear" w:color="auto" w:fill="FFFFFF"/>
        <w:jc w:val="center"/>
        <w:rPr>
          <w:b/>
        </w:rPr>
      </w:pPr>
    </w:p>
    <w:p w:rsidR="00197C30" w:rsidRPr="0067768F" w:rsidRDefault="00197C30" w:rsidP="00197C30">
      <w:pPr>
        <w:widowControl w:val="0"/>
        <w:shd w:val="clear" w:color="auto" w:fill="FFFFFF"/>
        <w:jc w:val="center"/>
        <w:rPr>
          <w:b/>
          <w:bCs/>
        </w:rPr>
      </w:pPr>
      <w:r w:rsidRPr="0067768F">
        <w:rPr>
          <w:b/>
        </w:rPr>
        <w:t>Перечень стоимости работ</w:t>
      </w:r>
      <w:r w:rsidRPr="0067768F">
        <w:rPr>
          <w:b/>
          <w:bCs/>
        </w:rPr>
        <w:t>,</w:t>
      </w:r>
    </w:p>
    <w:p w:rsidR="00197C30" w:rsidRPr="0067768F" w:rsidRDefault="00197C30" w:rsidP="00197C30">
      <w:pPr>
        <w:widowControl w:val="0"/>
        <w:shd w:val="clear" w:color="auto" w:fill="FFFFFF"/>
        <w:jc w:val="center"/>
        <w:rPr>
          <w:sz w:val="26"/>
          <w:szCs w:val="26"/>
        </w:rPr>
      </w:pPr>
      <w:r w:rsidRPr="0067768F">
        <w:rPr>
          <w:b/>
          <w:bCs/>
          <w:spacing w:val="-1"/>
        </w:rPr>
        <w:t>необходимых для оформления документов о правах на земельные участки,</w:t>
      </w:r>
      <w:r w:rsidRPr="0067768F">
        <w:t xml:space="preserve"> </w:t>
      </w:r>
      <w:proofErr w:type="gramStart"/>
      <w:r w:rsidRPr="0067768F">
        <w:rPr>
          <w:b/>
        </w:rPr>
        <w:t>расположенными</w:t>
      </w:r>
      <w:proofErr w:type="gramEnd"/>
      <w:r w:rsidRPr="0067768F">
        <w:rPr>
          <w:b/>
        </w:rPr>
        <w:t xml:space="preserve"> на земельных участках государственной и муниципальной собственности, находящимися в пользовании третьих лиц</w:t>
      </w:r>
    </w:p>
    <w:tbl>
      <w:tblPr>
        <w:tblW w:w="5002" w:type="pct"/>
        <w:tblCellMar>
          <w:left w:w="40" w:type="dxa"/>
          <w:right w:w="40" w:type="dxa"/>
        </w:tblCellMar>
        <w:tblLook w:val="0000" w:firstRow="0" w:lastRow="0" w:firstColumn="0" w:lastColumn="0" w:noHBand="0" w:noVBand="0"/>
      </w:tblPr>
      <w:tblGrid>
        <w:gridCol w:w="577"/>
        <w:gridCol w:w="5984"/>
        <w:gridCol w:w="1579"/>
        <w:gridCol w:w="1581"/>
      </w:tblGrid>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rPr>
                <w:b/>
                <w:bCs/>
              </w:rPr>
              <w:t xml:space="preserve">№ </w:t>
            </w:r>
            <w:proofErr w:type="gramStart"/>
            <w:r w:rsidRPr="0067768F">
              <w:rPr>
                <w:b/>
                <w:bCs/>
                <w:spacing w:val="-4"/>
              </w:rPr>
              <w:t>п</w:t>
            </w:r>
            <w:proofErr w:type="gramEnd"/>
            <w:r w:rsidRPr="0067768F">
              <w:rPr>
                <w:b/>
                <w:bCs/>
                <w:spacing w:val="-4"/>
              </w:rPr>
              <w:t>/п</w:t>
            </w:r>
          </w:p>
        </w:tc>
        <w:tc>
          <w:tcPr>
            <w:tcW w:w="3078"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2"/>
              </w:rPr>
              <w:t>Статья расходов</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rPr>
              <w:t>Общая стоимость, руб.</w:t>
            </w: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3"/>
              </w:rPr>
              <w:t>Примечания</w:t>
            </w: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1</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Получение сведений ГКН и ЕГРП о  земельном участке.</w:t>
            </w:r>
          </w:p>
          <w:p w:rsidR="00197C30" w:rsidRPr="0067768F" w:rsidRDefault="00197C30" w:rsidP="00391B94">
            <w:pPr>
              <w:widowControl w:val="0"/>
              <w:autoSpaceDE w:val="0"/>
              <w:autoSpaceDN w:val="0"/>
              <w:adjustRightInd w:val="0"/>
              <w:jc w:val="both"/>
              <w:outlineLvl w:val="1"/>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2</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spacing w:line="270" w:lineRule="exact"/>
              <w:jc w:val="both"/>
              <w:rPr>
                <w:spacing w:val="-6"/>
              </w:rPr>
            </w:pPr>
            <w:r w:rsidRPr="0067768F">
              <w:rPr>
                <w:spacing w:val="-6"/>
              </w:rPr>
              <w:t>Направление</w:t>
            </w:r>
            <w:r w:rsidRPr="0067768F">
              <w:rPr>
                <w:i/>
                <w:spacing w:val="-6"/>
              </w:rPr>
              <w:t xml:space="preserve">  </w:t>
            </w:r>
            <w:r w:rsidRPr="0067768F">
              <w:rPr>
                <w:spacing w:val="-6"/>
              </w:rPr>
              <w:t>обращения к пользователю и (или) собственнику земельного участка с предложением о заключении соглашения об установлении сервитута.</w:t>
            </w:r>
          </w:p>
          <w:p w:rsidR="00197C30" w:rsidRPr="0067768F" w:rsidRDefault="00197C30" w:rsidP="00391B94">
            <w:pPr>
              <w:widowControl w:val="0"/>
              <w:tabs>
                <w:tab w:val="left" w:pos="360"/>
              </w:tabs>
              <w:ind w:left="-10"/>
              <w:jc w:val="both"/>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530"/>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3</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360"/>
              </w:tabs>
              <w:ind w:left="-10"/>
              <w:jc w:val="both"/>
            </w:pPr>
            <w:r w:rsidRPr="0067768F">
              <w:t>Согласование места размещения объекта с организациями-сетедержателями.</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07"/>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4</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spacing w:line="270" w:lineRule="exact"/>
              <w:jc w:val="both"/>
            </w:pPr>
            <w:r w:rsidRPr="0067768F">
              <w:rPr>
                <w:spacing w:val="-6"/>
              </w:rPr>
              <w:t xml:space="preserve">Выполнение работ по подготовке </w:t>
            </w:r>
            <w:proofErr w:type="gramStart"/>
            <w:r w:rsidRPr="0067768F">
              <w:rPr>
                <w:spacing w:val="-6"/>
              </w:rPr>
              <w:t>проекта схемы границ действия сервитута</w:t>
            </w:r>
            <w:proofErr w:type="gramEnd"/>
            <w:r w:rsidRPr="0067768F">
              <w:rPr>
                <w:spacing w:val="-6"/>
              </w:rPr>
              <w:t xml:space="preserve"> на КПТ.</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6</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spacing w:line="270" w:lineRule="exact"/>
              <w:ind w:firstLine="7"/>
              <w:jc w:val="both"/>
              <w:rPr>
                <w:spacing w:val="-6"/>
              </w:rPr>
            </w:pPr>
            <w:proofErr w:type="gramStart"/>
            <w:r w:rsidRPr="0067768F">
              <w:rPr>
                <w:spacing w:val="-6"/>
              </w:rPr>
              <w:t xml:space="preserve">Получение согласование в письменном виде уполномоченного органа на заключение соглашения об установлении сервитута (в случае, предусмотренном главой </w:t>
            </w:r>
            <w:r w:rsidRPr="0067768F">
              <w:rPr>
                <w:spacing w:val="-6"/>
                <w:lang w:val="en-US"/>
              </w:rPr>
              <w:t>V</w:t>
            </w:r>
            <w:r w:rsidRPr="0067768F">
              <w:rPr>
                <w:spacing w:val="-6"/>
              </w:rPr>
              <w:t>.3.</w:t>
            </w:r>
            <w:proofErr w:type="gramEnd"/>
            <w:r w:rsidRPr="0067768F">
              <w:rPr>
                <w:spacing w:val="-6"/>
              </w:rPr>
              <w:t xml:space="preserve"> </w:t>
            </w:r>
            <w:proofErr w:type="gramStart"/>
            <w:r w:rsidRPr="0067768F">
              <w:rPr>
                <w:spacing w:val="-6"/>
              </w:rPr>
              <w:t>Земельного кодекса РФ).</w:t>
            </w:r>
            <w:proofErr w:type="gramEnd"/>
          </w:p>
          <w:p w:rsidR="00197C30" w:rsidRPr="0067768F" w:rsidRDefault="00197C30" w:rsidP="00391B94">
            <w:pPr>
              <w:widowControl w:val="0"/>
              <w:tabs>
                <w:tab w:val="left" w:pos="1560"/>
              </w:tabs>
              <w:autoSpaceDE w:val="0"/>
              <w:autoSpaceDN w:val="0"/>
              <w:adjustRightInd w:val="0"/>
              <w:ind w:left="-10"/>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7</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Получение соглашения об установлении сервитута.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8</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jc w:val="both"/>
            </w:pPr>
            <w:r w:rsidRPr="0067768F">
              <w:t>Закрепление границ части</w:t>
            </w:r>
            <w:r w:rsidRPr="0067768F">
              <w:rPr>
                <w:color w:val="FF0000"/>
              </w:rPr>
              <w:t xml:space="preserve"> </w:t>
            </w:r>
            <w:r w:rsidRPr="0067768F">
              <w:t>земельного участка на местности (вынос в натуру).</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3375" w:type="pct"/>
            <w:gridSpan w:val="2"/>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right"/>
            </w:pPr>
            <w:r w:rsidRPr="0067768F">
              <w:rPr>
                <w:b/>
                <w:bCs/>
                <w:spacing w:val="-2"/>
              </w:rPr>
              <w:t>Итого:</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bl>
    <w:p w:rsidR="00853431" w:rsidRPr="0067768F" w:rsidRDefault="00197C30" w:rsidP="00853431">
      <w:pPr>
        <w:widowControl w:val="0"/>
        <w:tabs>
          <w:tab w:val="right" w:pos="9637"/>
        </w:tabs>
        <w:jc w:val="right"/>
      </w:pPr>
      <w:r w:rsidRPr="0067768F">
        <w:rPr>
          <w:sz w:val="26"/>
          <w:szCs w:val="26"/>
        </w:rPr>
        <w:br w:type="page"/>
      </w:r>
      <w:r w:rsidR="00853431" w:rsidRPr="0067768F">
        <w:rPr>
          <w:sz w:val="26"/>
          <w:szCs w:val="26"/>
        </w:rPr>
        <w:lastRenderedPageBreak/>
        <w:tab/>
      </w:r>
      <w:r w:rsidR="008C4033" w:rsidRPr="0067768F">
        <w:t>Приложение № 2</w:t>
      </w:r>
      <w:r w:rsidR="00853431" w:rsidRPr="0067768F">
        <w:t>.3.</w:t>
      </w:r>
    </w:p>
    <w:p w:rsidR="00853431" w:rsidRPr="0067768F" w:rsidRDefault="00853431" w:rsidP="00853431">
      <w:pPr>
        <w:widowControl w:val="0"/>
        <w:jc w:val="right"/>
      </w:pPr>
      <w:r w:rsidRPr="0067768F">
        <w:t>к договору №___________</w:t>
      </w:r>
    </w:p>
    <w:p w:rsidR="00853431" w:rsidRPr="0067768F" w:rsidRDefault="00853431" w:rsidP="00853431">
      <w:pPr>
        <w:widowControl w:val="0"/>
        <w:shd w:val="clear" w:color="auto" w:fill="FFFFFF"/>
        <w:jc w:val="right"/>
        <w:rPr>
          <w:b/>
          <w:bCs/>
        </w:rPr>
      </w:pPr>
      <w:r w:rsidRPr="0067768F">
        <w:t>от _____________20___ г.</w:t>
      </w:r>
    </w:p>
    <w:p w:rsidR="00AB0566" w:rsidRPr="0067768F" w:rsidRDefault="00AB0566" w:rsidP="00AB0566">
      <w:pPr>
        <w:widowControl w:val="0"/>
        <w:shd w:val="clear" w:color="auto" w:fill="FFFFFF"/>
        <w:jc w:val="center"/>
        <w:rPr>
          <w:b/>
        </w:rPr>
      </w:pPr>
    </w:p>
    <w:p w:rsidR="00197C30" w:rsidRPr="0067768F" w:rsidRDefault="00197C30" w:rsidP="00197C30">
      <w:pPr>
        <w:widowControl w:val="0"/>
        <w:shd w:val="clear" w:color="auto" w:fill="FFFFFF"/>
        <w:jc w:val="center"/>
        <w:rPr>
          <w:b/>
          <w:bCs/>
        </w:rPr>
      </w:pPr>
      <w:r w:rsidRPr="0067768F">
        <w:rPr>
          <w:b/>
        </w:rPr>
        <w:t>Перечень стоимости работ</w:t>
      </w:r>
      <w:r w:rsidRPr="0067768F">
        <w:rPr>
          <w:b/>
          <w:bCs/>
        </w:rPr>
        <w:t>,</w:t>
      </w:r>
    </w:p>
    <w:p w:rsidR="00197C30" w:rsidRPr="0067768F" w:rsidRDefault="00197C30" w:rsidP="00197C30">
      <w:pPr>
        <w:widowControl w:val="0"/>
        <w:shd w:val="clear" w:color="auto" w:fill="FFFFFF"/>
        <w:jc w:val="center"/>
        <w:rPr>
          <w:sz w:val="26"/>
          <w:szCs w:val="26"/>
        </w:rPr>
      </w:pPr>
      <w:r w:rsidRPr="0067768F">
        <w:rPr>
          <w:b/>
          <w:bCs/>
          <w:spacing w:val="-1"/>
        </w:rPr>
        <w:t>необходимых для оформления документов о правах на земельные участки,</w:t>
      </w:r>
      <w:r w:rsidRPr="0067768F">
        <w:t xml:space="preserve"> </w:t>
      </w:r>
      <w:proofErr w:type="gramStart"/>
      <w:r w:rsidRPr="0067768F">
        <w:rPr>
          <w:b/>
        </w:rPr>
        <w:t>расположенными</w:t>
      </w:r>
      <w:proofErr w:type="gramEnd"/>
      <w:r w:rsidRPr="0067768F">
        <w:rPr>
          <w:b/>
        </w:rPr>
        <w:t xml:space="preserve"> на земельных участках, находящимися в частной собственности</w:t>
      </w:r>
    </w:p>
    <w:tbl>
      <w:tblPr>
        <w:tblW w:w="5002" w:type="pct"/>
        <w:tblCellMar>
          <w:left w:w="40" w:type="dxa"/>
          <w:right w:w="40" w:type="dxa"/>
        </w:tblCellMar>
        <w:tblLook w:val="0000" w:firstRow="0" w:lastRow="0" w:firstColumn="0" w:lastColumn="0" w:noHBand="0" w:noVBand="0"/>
      </w:tblPr>
      <w:tblGrid>
        <w:gridCol w:w="577"/>
        <w:gridCol w:w="5984"/>
        <w:gridCol w:w="1579"/>
        <w:gridCol w:w="1581"/>
      </w:tblGrid>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rPr>
                <w:b/>
                <w:bCs/>
              </w:rPr>
              <w:t xml:space="preserve">№ </w:t>
            </w:r>
            <w:proofErr w:type="gramStart"/>
            <w:r w:rsidRPr="0067768F">
              <w:rPr>
                <w:b/>
                <w:bCs/>
                <w:spacing w:val="-4"/>
              </w:rPr>
              <w:t>п</w:t>
            </w:r>
            <w:proofErr w:type="gramEnd"/>
            <w:r w:rsidRPr="0067768F">
              <w:rPr>
                <w:b/>
                <w:bCs/>
                <w:spacing w:val="-4"/>
              </w:rPr>
              <w:t>/п</w:t>
            </w:r>
          </w:p>
        </w:tc>
        <w:tc>
          <w:tcPr>
            <w:tcW w:w="3078"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2"/>
              </w:rPr>
              <w:t>Статья расходов</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rPr>
              <w:t>Общая стоимость, руб.</w:t>
            </w: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3"/>
              </w:rPr>
              <w:t>Примечания</w:t>
            </w: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1</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Получение сведений ГКН и ЕГРП о  земельном участке.</w:t>
            </w:r>
          </w:p>
          <w:p w:rsidR="00197C30" w:rsidRPr="0067768F" w:rsidRDefault="00197C30" w:rsidP="00391B94">
            <w:pPr>
              <w:widowControl w:val="0"/>
              <w:autoSpaceDE w:val="0"/>
              <w:autoSpaceDN w:val="0"/>
              <w:adjustRightInd w:val="0"/>
              <w:jc w:val="both"/>
              <w:outlineLvl w:val="1"/>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2</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Направление заявления о заключении соглашения об установлении частного сервитута собственнику земельного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3</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rPr>
                <w:sz w:val="26"/>
                <w:szCs w:val="26"/>
              </w:rPr>
            </w:pPr>
            <w:r w:rsidRPr="0067768F">
              <w:t>Выполнение кадастровых работ, в результате которых обеспечивается подготовка документов для предоставления в орган кадастрового учета заявления об учете части земельного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530"/>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4</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Обеспечение государственного кадастрового учета части земельного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5</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Получение соглашения об установлении частного сервитута.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6</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jc w:val="both"/>
            </w:pPr>
            <w:r w:rsidRPr="0067768F">
              <w:t>Закрепление границ части</w:t>
            </w:r>
            <w:r w:rsidRPr="0067768F">
              <w:rPr>
                <w:color w:val="FF0000"/>
              </w:rPr>
              <w:t xml:space="preserve"> </w:t>
            </w:r>
            <w:r w:rsidRPr="0067768F">
              <w:t>земельного участка на местности (вынос в натуру).</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3375" w:type="pct"/>
            <w:gridSpan w:val="2"/>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right"/>
            </w:pPr>
            <w:r w:rsidRPr="0067768F">
              <w:rPr>
                <w:b/>
                <w:bCs/>
                <w:spacing w:val="-2"/>
              </w:rPr>
              <w:t>Итого:</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bl>
    <w:p w:rsidR="00853431" w:rsidRPr="0067768F" w:rsidRDefault="00197C30" w:rsidP="00853431">
      <w:pPr>
        <w:widowControl w:val="0"/>
        <w:tabs>
          <w:tab w:val="right" w:pos="9637"/>
        </w:tabs>
      </w:pPr>
      <w:r w:rsidRPr="0067768F">
        <w:rPr>
          <w:sz w:val="26"/>
          <w:szCs w:val="26"/>
        </w:rPr>
        <w:br w:type="page"/>
      </w:r>
      <w:r w:rsidR="00853431" w:rsidRPr="0067768F">
        <w:rPr>
          <w:sz w:val="26"/>
          <w:szCs w:val="26"/>
        </w:rPr>
        <w:lastRenderedPageBreak/>
        <w:tab/>
      </w:r>
      <w:r w:rsidR="008C4033" w:rsidRPr="0067768F">
        <w:t>Приложение № 2</w:t>
      </w:r>
      <w:r w:rsidR="00853431" w:rsidRPr="0067768F">
        <w:t>.4.</w:t>
      </w:r>
    </w:p>
    <w:p w:rsidR="00853431" w:rsidRPr="0067768F" w:rsidRDefault="00853431" w:rsidP="00853431">
      <w:pPr>
        <w:widowControl w:val="0"/>
        <w:jc w:val="right"/>
      </w:pPr>
      <w:r w:rsidRPr="0067768F">
        <w:t>к договору №___________</w:t>
      </w:r>
    </w:p>
    <w:p w:rsidR="00853431" w:rsidRPr="0067768F" w:rsidRDefault="00853431" w:rsidP="00853431">
      <w:pPr>
        <w:widowControl w:val="0"/>
        <w:shd w:val="clear" w:color="auto" w:fill="FFFFFF"/>
        <w:jc w:val="right"/>
        <w:rPr>
          <w:b/>
          <w:bCs/>
        </w:rPr>
      </w:pPr>
      <w:r w:rsidRPr="0067768F">
        <w:t>от _____________20___ г.</w:t>
      </w:r>
    </w:p>
    <w:p w:rsidR="00197C30" w:rsidRPr="0067768F" w:rsidRDefault="00197C30" w:rsidP="00197C30">
      <w:pPr>
        <w:widowControl w:val="0"/>
        <w:shd w:val="clear" w:color="auto" w:fill="FFFFFF"/>
        <w:jc w:val="center"/>
        <w:rPr>
          <w:b/>
          <w:bCs/>
        </w:rPr>
      </w:pPr>
      <w:r w:rsidRPr="0067768F">
        <w:rPr>
          <w:b/>
        </w:rPr>
        <w:t>Перечень стоимости работ</w:t>
      </w:r>
      <w:r w:rsidRPr="0067768F">
        <w:rPr>
          <w:b/>
          <w:bCs/>
        </w:rPr>
        <w:t>,</w:t>
      </w:r>
    </w:p>
    <w:p w:rsidR="00197C30" w:rsidRPr="0067768F" w:rsidRDefault="00197C30" w:rsidP="00197C30">
      <w:pPr>
        <w:widowControl w:val="0"/>
        <w:shd w:val="clear" w:color="auto" w:fill="FFFFFF"/>
        <w:jc w:val="center"/>
        <w:rPr>
          <w:sz w:val="26"/>
          <w:szCs w:val="26"/>
          <w:u w:val="single"/>
        </w:rPr>
      </w:pPr>
      <w:r w:rsidRPr="0067768F">
        <w:rPr>
          <w:b/>
        </w:rPr>
        <w:t xml:space="preserve">по оформлению правоустанавливающих документов на земельные участки, </w:t>
      </w:r>
      <w:proofErr w:type="gramStart"/>
      <w:r w:rsidRPr="0067768F">
        <w:rPr>
          <w:b/>
        </w:rPr>
        <w:t>р</w:t>
      </w:r>
      <w:r w:rsidRPr="0067768F">
        <w:rPr>
          <w:b/>
          <w:spacing w:val="-6"/>
        </w:rPr>
        <w:t>асположенными</w:t>
      </w:r>
      <w:proofErr w:type="gramEnd"/>
      <w:r w:rsidRPr="0067768F">
        <w:rPr>
          <w:b/>
          <w:spacing w:val="-6"/>
        </w:rPr>
        <w:t xml:space="preserve"> на землях и земельных участках, находящимися в государственной и муниципальной собственности, </w:t>
      </w:r>
      <w:bookmarkStart w:id="0" w:name="_GoBack"/>
      <w:bookmarkEnd w:id="0"/>
      <w:r w:rsidRPr="0067768F">
        <w:rPr>
          <w:b/>
        </w:rPr>
        <w:t>на которые требуется получение разрешения на строительство</w:t>
      </w:r>
    </w:p>
    <w:tbl>
      <w:tblPr>
        <w:tblW w:w="5002" w:type="pct"/>
        <w:tblCellMar>
          <w:left w:w="40" w:type="dxa"/>
          <w:right w:w="40" w:type="dxa"/>
        </w:tblCellMar>
        <w:tblLook w:val="0000" w:firstRow="0" w:lastRow="0" w:firstColumn="0" w:lastColumn="0" w:noHBand="0" w:noVBand="0"/>
      </w:tblPr>
      <w:tblGrid>
        <w:gridCol w:w="577"/>
        <w:gridCol w:w="5984"/>
        <w:gridCol w:w="1579"/>
        <w:gridCol w:w="1581"/>
      </w:tblGrid>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rPr>
                <w:b/>
                <w:bCs/>
              </w:rPr>
              <w:t xml:space="preserve">№ </w:t>
            </w:r>
            <w:proofErr w:type="gramStart"/>
            <w:r w:rsidRPr="0067768F">
              <w:rPr>
                <w:b/>
                <w:bCs/>
                <w:spacing w:val="-4"/>
              </w:rPr>
              <w:t>п</w:t>
            </w:r>
            <w:proofErr w:type="gramEnd"/>
            <w:r w:rsidRPr="0067768F">
              <w:rPr>
                <w:b/>
                <w:bCs/>
                <w:spacing w:val="-4"/>
              </w:rPr>
              <w:t>/п</w:t>
            </w:r>
          </w:p>
        </w:tc>
        <w:tc>
          <w:tcPr>
            <w:tcW w:w="3078"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2"/>
              </w:rPr>
              <w:t>Статья расходов</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rPr>
              <w:t>Общая стоимость, руб.</w:t>
            </w: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3"/>
              </w:rPr>
              <w:t>Примечания</w:t>
            </w: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1</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360"/>
              </w:tabs>
              <w:ind w:left="-10"/>
              <w:jc w:val="both"/>
              <w:rPr>
                <w:sz w:val="26"/>
                <w:szCs w:val="26"/>
              </w:rPr>
            </w:pPr>
            <w:r w:rsidRPr="0067768F">
              <w:t xml:space="preserve">Изготовление схемы расположения земельных участков на кадастровом плане территории для объектов, не относящихся к объектам федерального, регионального, местного значения. </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2</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outlineLvl w:val="1"/>
              <w:rPr>
                <w:sz w:val="26"/>
                <w:szCs w:val="26"/>
              </w:rPr>
            </w:pPr>
            <w:r w:rsidRPr="0067768F">
              <w:t>Обращение в исполнительный орган государственной власти или орган местного самоуправления с заявлением о предварительном согласовании предоставления земельного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530"/>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3</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outlineLvl w:val="1"/>
            </w:pPr>
            <w:r w:rsidRPr="0067768F">
              <w:t>Получение решения о предварительном согласовании предоставления земельного участка.</w:t>
            </w:r>
          </w:p>
          <w:p w:rsidR="00197C30" w:rsidRPr="0067768F" w:rsidRDefault="00197C30" w:rsidP="00391B94">
            <w:pPr>
              <w:widowControl w:val="0"/>
              <w:tabs>
                <w:tab w:val="left" w:pos="1560"/>
              </w:tabs>
              <w:autoSpaceDE w:val="0"/>
              <w:autoSpaceDN w:val="0"/>
              <w:adjustRightInd w:val="0"/>
              <w:ind w:left="-10"/>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07"/>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4</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jc w:val="both"/>
              <w:outlineLvl w:val="1"/>
            </w:pPr>
            <w:r w:rsidRPr="0067768F">
              <w:t>Выполнение кадастровых работ,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5</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1560"/>
              </w:tabs>
              <w:autoSpaceDE w:val="0"/>
              <w:autoSpaceDN w:val="0"/>
              <w:adjustRightInd w:val="0"/>
              <w:ind w:left="-10"/>
              <w:jc w:val="both"/>
            </w:pPr>
            <w:r w:rsidRPr="0067768F">
              <w:t>Закрепление границ земельного участка на местности (вынос в натуру).</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6</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outlineLvl w:val="1"/>
            </w:pPr>
            <w:r w:rsidRPr="0067768F">
              <w:t>Обращение в орган, осуществляющий кадастровый учет, с заявлением о постановке на государственный кадастровый учет земельного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7</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outlineLvl w:val="1"/>
            </w:pPr>
            <w:r w:rsidRPr="0067768F">
              <w:t>Получение кадастрового паспорта земельного участка.</w:t>
            </w:r>
          </w:p>
          <w:p w:rsidR="00197C30" w:rsidRPr="0067768F" w:rsidRDefault="00197C30" w:rsidP="00391B94">
            <w:pPr>
              <w:widowControl w:val="0"/>
              <w:tabs>
                <w:tab w:val="left" w:pos="1560"/>
              </w:tabs>
              <w:autoSpaceDE w:val="0"/>
              <w:autoSpaceDN w:val="0"/>
              <w:adjustRightInd w:val="0"/>
              <w:ind w:left="-10"/>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8</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outlineLvl w:val="1"/>
            </w:pPr>
            <w:r w:rsidRPr="0067768F">
              <w:t>Обращение в исполнительный орган государственной власти или орган местного самоуправления с заявлением о предоставлении земельного участка для строительства (размещения) объекта.</w:t>
            </w:r>
          </w:p>
          <w:p w:rsidR="00197C30" w:rsidRPr="0067768F" w:rsidRDefault="00197C30" w:rsidP="00391B94">
            <w:pPr>
              <w:widowControl w:val="0"/>
              <w:autoSpaceDE w:val="0"/>
              <w:autoSpaceDN w:val="0"/>
              <w:adjustRightInd w:val="0"/>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9</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ind w:left="-10"/>
              <w:jc w:val="both"/>
              <w:outlineLvl w:val="1"/>
            </w:pPr>
            <w:r w:rsidRPr="0067768F">
              <w:t>Получение договора аренды земельного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3375" w:type="pct"/>
            <w:gridSpan w:val="2"/>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right"/>
            </w:pPr>
            <w:r w:rsidRPr="0067768F">
              <w:rPr>
                <w:b/>
                <w:bCs/>
                <w:spacing w:val="-2"/>
              </w:rPr>
              <w:t>Итого:</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bl>
    <w:p w:rsidR="00853431" w:rsidRPr="0067768F" w:rsidRDefault="00197C30" w:rsidP="00853431">
      <w:pPr>
        <w:widowControl w:val="0"/>
        <w:tabs>
          <w:tab w:val="left" w:pos="209"/>
          <w:tab w:val="right" w:pos="9637"/>
        </w:tabs>
        <w:jc w:val="right"/>
      </w:pPr>
      <w:r w:rsidRPr="0067768F">
        <w:rPr>
          <w:sz w:val="26"/>
          <w:szCs w:val="26"/>
        </w:rPr>
        <w:br w:type="page"/>
      </w:r>
      <w:r w:rsidR="00853431" w:rsidRPr="0067768F">
        <w:lastRenderedPageBreak/>
        <w:t xml:space="preserve"> </w:t>
      </w:r>
      <w:r w:rsidR="008C4033" w:rsidRPr="0067768F">
        <w:t>Приложение № 2</w:t>
      </w:r>
      <w:r w:rsidR="00853431" w:rsidRPr="0067768F">
        <w:t>.5.</w:t>
      </w:r>
    </w:p>
    <w:p w:rsidR="00853431" w:rsidRPr="0067768F" w:rsidRDefault="00853431" w:rsidP="00853431">
      <w:pPr>
        <w:widowControl w:val="0"/>
        <w:jc w:val="right"/>
      </w:pPr>
      <w:r w:rsidRPr="0067768F">
        <w:t>к договору №___________</w:t>
      </w:r>
    </w:p>
    <w:p w:rsidR="00853431" w:rsidRPr="0067768F" w:rsidRDefault="00853431" w:rsidP="00853431">
      <w:pPr>
        <w:widowControl w:val="0"/>
        <w:shd w:val="clear" w:color="auto" w:fill="FFFFFF"/>
        <w:jc w:val="right"/>
        <w:rPr>
          <w:b/>
          <w:bCs/>
        </w:rPr>
      </w:pPr>
      <w:r w:rsidRPr="0067768F">
        <w:t>от _____________20___ г.</w:t>
      </w:r>
    </w:p>
    <w:p w:rsidR="00197C30" w:rsidRPr="0067768F" w:rsidRDefault="00197C30" w:rsidP="00197C30">
      <w:pPr>
        <w:widowControl w:val="0"/>
        <w:shd w:val="clear" w:color="auto" w:fill="FFFFFF"/>
        <w:jc w:val="center"/>
        <w:rPr>
          <w:b/>
          <w:bCs/>
        </w:rPr>
      </w:pPr>
      <w:r w:rsidRPr="0067768F">
        <w:rPr>
          <w:b/>
        </w:rPr>
        <w:t>Перечень стоимости работ</w:t>
      </w:r>
      <w:r w:rsidRPr="0067768F">
        <w:rPr>
          <w:b/>
          <w:bCs/>
        </w:rPr>
        <w:t>,</w:t>
      </w:r>
    </w:p>
    <w:p w:rsidR="00197C30" w:rsidRPr="0067768F" w:rsidRDefault="00197C30" w:rsidP="00197C30">
      <w:pPr>
        <w:widowControl w:val="0"/>
        <w:shd w:val="clear" w:color="auto" w:fill="FFFFFF"/>
        <w:jc w:val="center"/>
        <w:rPr>
          <w:b/>
          <w:sz w:val="26"/>
          <w:szCs w:val="26"/>
        </w:rPr>
      </w:pPr>
      <w:r w:rsidRPr="0067768F">
        <w:rPr>
          <w:b/>
          <w:bCs/>
          <w:spacing w:val="-1"/>
        </w:rPr>
        <w:t>необходимых для оформления документов о правах на земельные участки,</w:t>
      </w:r>
      <w:r w:rsidRPr="0067768F">
        <w:t xml:space="preserve"> </w:t>
      </w:r>
      <w:proofErr w:type="gramStart"/>
      <w:r w:rsidRPr="0067768F">
        <w:rPr>
          <w:b/>
        </w:rPr>
        <w:t>расположенными</w:t>
      </w:r>
      <w:proofErr w:type="gramEnd"/>
      <w:r w:rsidRPr="0067768F">
        <w:rPr>
          <w:b/>
        </w:rPr>
        <w:t xml:space="preserve"> на землях лесного фонда</w:t>
      </w:r>
    </w:p>
    <w:tbl>
      <w:tblPr>
        <w:tblW w:w="5002" w:type="pct"/>
        <w:tblCellMar>
          <w:left w:w="40" w:type="dxa"/>
          <w:right w:w="40" w:type="dxa"/>
        </w:tblCellMar>
        <w:tblLook w:val="0000" w:firstRow="0" w:lastRow="0" w:firstColumn="0" w:lastColumn="0" w:noHBand="0" w:noVBand="0"/>
      </w:tblPr>
      <w:tblGrid>
        <w:gridCol w:w="577"/>
        <w:gridCol w:w="5984"/>
        <w:gridCol w:w="1579"/>
        <w:gridCol w:w="1581"/>
      </w:tblGrid>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rPr>
                <w:b/>
                <w:bCs/>
              </w:rPr>
              <w:t xml:space="preserve">№ </w:t>
            </w:r>
            <w:proofErr w:type="gramStart"/>
            <w:r w:rsidRPr="0067768F">
              <w:rPr>
                <w:b/>
                <w:bCs/>
                <w:spacing w:val="-4"/>
              </w:rPr>
              <w:t>п</w:t>
            </w:r>
            <w:proofErr w:type="gramEnd"/>
            <w:r w:rsidRPr="0067768F">
              <w:rPr>
                <w:b/>
                <w:bCs/>
                <w:spacing w:val="-4"/>
              </w:rPr>
              <w:t>/п</w:t>
            </w:r>
          </w:p>
        </w:tc>
        <w:tc>
          <w:tcPr>
            <w:tcW w:w="3078"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2"/>
              </w:rPr>
              <w:t>Статья расходов</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rPr>
              <w:t>Общая стоимость, руб.</w:t>
            </w: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pPr>
            <w:r w:rsidRPr="0067768F">
              <w:rPr>
                <w:b/>
                <w:bCs/>
                <w:spacing w:val="-3"/>
              </w:rPr>
              <w:t>Примечания</w:t>
            </w:r>
          </w:p>
        </w:tc>
      </w:tr>
      <w:tr w:rsidR="00197C30" w:rsidRPr="0067768F" w:rsidTr="00391B94">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1</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ind w:firstLine="7"/>
              <w:jc w:val="both"/>
            </w:pPr>
            <w:r w:rsidRPr="0067768F">
              <w:t>Изготовление Подрядчиком проектной документации лесного участка.</w:t>
            </w:r>
          </w:p>
          <w:p w:rsidR="00197C30" w:rsidRPr="0067768F" w:rsidRDefault="00197C30" w:rsidP="00391B94">
            <w:pPr>
              <w:widowControl w:val="0"/>
              <w:autoSpaceDE w:val="0"/>
              <w:autoSpaceDN w:val="0"/>
              <w:adjustRightInd w:val="0"/>
              <w:jc w:val="both"/>
              <w:outlineLvl w:val="1"/>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2</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ind w:firstLine="7"/>
              <w:jc w:val="both"/>
            </w:pPr>
            <w:r w:rsidRPr="0067768F">
              <w:t>Подача заявления в орган государственной власти о  предварительном согласовании предоставления лесного участка.</w:t>
            </w:r>
          </w:p>
          <w:p w:rsidR="00197C30" w:rsidRPr="0067768F" w:rsidRDefault="00197C30" w:rsidP="00391B94">
            <w:pPr>
              <w:widowControl w:val="0"/>
              <w:tabs>
                <w:tab w:val="left" w:pos="360"/>
              </w:tabs>
              <w:ind w:left="-10"/>
              <w:jc w:val="both"/>
              <w:rPr>
                <w:sz w:val="26"/>
                <w:szCs w:val="2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3</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spacing w:line="270" w:lineRule="exact"/>
              <w:ind w:firstLine="7"/>
              <w:jc w:val="both"/>
              <w:outlineLvl w:val="1"/>
            </w:pPr>
            <w:r w:rsidRPr="0067768F">
              <w:rPr>
                <w:spacing w:val="-6"/>
              </w:rPr>
              <w:t>Получение решения о предварительном согласовании предоставления лесного участка.</w:t>
            </w:r>
          </w:p>
          <w:p w:rsidR="00197C30" w:rsidRPr="0067768F" w:rsidRDefault="00197C30" w:rsidP="00391B94">
            <w:pPr>
              <w:ind w:firstLine="7"/>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4</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spacing w:line="270" w:lineRule="exact"/>
              <w:ind w:firstLine="7"/>
              <w:jc w:val="both"/>
              <w:outlineLvl w:val="1"/>
              <w:rPr>
                <w:spacing w:val="-6"/>
              </w:rPr>
            </w:pPr>
            <w:r w:rsidRPr="0067768F">
              <w:rPr>
                <w:spacing w:val="-6"/>
              </w:rPr>
              <w:t>Выполнение кадастровых работ,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5</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autoSpaceDE w:val="0"/>
              <w:autoSpaceDN w:val="0"/>
              <w:adjustRightInd w:val="0"/>
              <w:spacing w:line="270" w:lineRule="exact"/>
              <w:jc w:val="both"/>
              <w:outlineLvl w:val="1"/>
              <w:rPr>
                <w:spacing w:val="-6"/>
              </w:rPr>
            </w:pPr>
            <w:r w:rsidRPr="0067768F">
              <w:rPr>
                <w:spacing w:val="-6"/>
              </w:rPr>
              <w:t>Обращение в орган, осуществляющий кадастровый учет, с заявлением о постановке на государственный кадастровый учет лесного участка.</w:t>
            </w:r>
          </w:p>
          <w:p w:rsidR="00197C30" w:rsidRPr="0067768F" w:rsidRDefault="00197C30" w:rsidP="00391B94">
            <w:pPr>
              <w:widowControl w:val="0"/>
              <w:autoSpaceDE w:val="0"/>
              <w:autoSpaceDN w:val="0"/>
              <w:adjustRightInd w:val="0"/>
              <w:spacing w:line="270" w:lineRule="exact"/>
              <w:ind w:firstLine="7"/>
              <w:jc w:val="both"/>
              <w:outlineLvl w:val="1"/>
              <w:rPr>
                <w:spacing w:val="-6"/>
              </w:rPr>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6</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360"/>
              </w:tabs>
              <w:spacing w:line="270" w:lineRule="exact"/>
              <w:jc w:val="both"/>
            </w:pPr>
            <w:r w:rsidRPr="0067768F">
              <w:t>Получение кадастрового паспорта лесного участка.</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7</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360"/>
              </w:tabs>
              <w:spacing w:line="270" w:lineRule="exact"/>
              <w:jc w:val="both"/>
              <w:rPr>
                <w:spacing w:val="-6"/>
              </w:rPr>
            </w:pPr>
            <w:r w:rsidRPr="0067768F">
              <w:t>Направление заявления в орган государственной власти о заключении договора аренды лесного участка.</w:t>
            </w:r>
            <w:r w:rsidRPr="0067768F">
              <w:rPr>
                <w:spacing w:val="-6"/>
              </w:rPr>
              <w:t xml:space="preserve"> </w:t>
            </w:r>
          </w:p>
          <w:p w:rsidR="00197C30" w:rsidRPr="0067768F" w:rsidRDefault="00197C30" w:rsidP="00391B94">
            <w:pPr>
              <w:widowControl w:val="0"/>
              <w:tabs>
                <w:tab w:val="left" w:pos="360"/>
              </w:tabs>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rPr>
          <w:trHeight w:val="893"/>
        </w:trPr>
        <w:tc>
          <w:tcPr>
            <w:tcW w:w="297"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center"/>
            </w:pPr>
            <w:r w:rsidRPr="0067768F">
              <w:t>8</w:t>
            </w:r>
          </w:p>
        </w:tc>
        <w:tc>
          <w:tcPr>
            <w:tcW w:w="3078" w:type="pct"/>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tabs>
                <w:tab w:val="left" w:pos="360"/>
              </w:tabs>
              <w:spacing w:line="270" w:lineRule="exact"/>
              <w:ind w:firstLine="7"/>
              <w:jc w:val="both"/>
              <w:rPr>
                <w:spacing w:val="-6"/>
              </w:rPr>
            </w:pPr>
            <w:r w:rsidRPr="0067768F">
              <w:t>Подготовка проекта освоения лесов.</w:t>
            </w:r>
          </w:p>
          <w:p w:rsidR="00197C30" w:rsidRPr="0067768F" w:rsidRDefault="00197C30" w:rsidP="00391B94">
            <w:pPr>
              <w:widowControl w:val="0"/>
              <w:tabs>
                <w:tab w:val="left" w:pos="360"/>
              </w:tabs>
              <w:ind w:left="-10"/>
              <w:jc w:val="both"/>
            </w:pP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r w:rsidR="00197C30" w:rsidRPr="0067768F" w:rsidTr="00391B94">
        <w:tc>
          <w:tcPr>
            <w:tcW w:w="3375" w:type="pct"/>
            <w:gridSpan w:val="2"/>
            <w:tcBorders>
              <w:top w:val="single" w:sz="6" w:space="0" w:color="auto"/>
              <w:left w:val="single" w:sz="6" w:space="0" w:color="auto"/>
              <w:bottom w:val="single" w:sz="6" w:space="0" w:color="auto"/>
              <w:right w:val="single" w:sz="6" w:space="0" w:color="auto"/>
            </w:tcBorders>
            <w:shd w:val="clear" w:color="auto" w:fill="FFFFFF"/>
          </w:tcPr>
          <w:p w:rsidR="00197C30" w:rsidRPr="0067768F" w:rsidRDefault="00197C30" w:rsidP="00391B94">
            <w:pPr>
              <w:widowControl w:val="0"/>
              <w:shd w:val="clear" w:color="auto" w:fill="FFFFFF"/>
              <w:jc w:val="right"/>
            </w:pPr>
            <w:r w:rsidRPr="0067768F">
              <w:rPr>
                <w:b/>
                <w:bCs/>
                <w:spacing w:val="-2"/>
              </w:rPr>
              <w:t>Итого:</w:t>
            </w:r>
          </w:p>
        </w:tc>
        <w:tc>
          <w:tcPr>
            <w:tcW w:w="812"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c>
          <w:tcPr>
            <w:tcW w:w="813" w:type="pct"/>
            <w:tcBorders>
              <w:top w:val="single" w:sz="6" w:space="0" w:color="auto"/>
              <w:left w:val="single" w:sz="6" w:space="0" w:color="auto"/>
              <w:bottom w:val="single" w:sz="6" w:space="0" w:color="auto"/>
              <w:right w:val="single" w:sz="6" w:space="0" w:color="auto"/>
            </w:tcBorders>
            <w:shd w:val="clear" w:color="auto" w:fill="FFFFFF"/>
            <w:vAlign w:val="center"/>
          </w:tcPr>
          <w:p w:rsidR="00197C30" w:rsidRPr="0067768F" w:rsidRDefault="00197C30" w:rsidP="00391B94">
            <w:pPr>
              <w:widowControl w:val="0"/>
              <w:shd w:val="clear" w:color="auto" w:fill="FFFFFF"/>
              <w:jc w:val="center"/>
              <w:rPr>
                <w:sz w:val="26"/>
                <w:szCs w:val="26"/>
              </w:rPr>
            </w:pPr>
          </w:p>
        </w:tc>
      </w:tr>
    </w:tbl>
    <w:p w:rsidR="00197C30" w:rsidRPr="0067768F" w:rsidRDefault="00197C30" w:rsidP="00197C30">
      <w:pPr>
        <w:widowControl w:val="0"/>
        <w:tabs>
          <w:tab w:val="left" w:pos="7275"/>
          <w:tab w:val="right" w:pos="9637"/>
        </w:tabs>
        <w:rPr>
          <w:sz w:val="26"/>
          <w:szCs w:val="26"/>
        </w:rPr>
      </w:pPr>
    </w:p>
    <w:p w:rsidR="00197C30" w:rsidRPr="0067768F" w:rsidRDefault="00197C30" w:rsidP="00197C30">
      <w:pPr>
        <w:rPr>
          <w:sz w:val="26"/>
          <w:szCs w:val="26"/>
        </w:rPr>
      </w:pPr>
    </w:p>
    <w:p w:rsidR="00441A9B" w:rsidRPr="0067768F" w:rsidRDefault="00441A9B" w:rsidP="00441A9B">
      <w:pPr>
        <w:rPr>
          <w:sz w:val="26"/>
          <w:szCs w:val="26"/>
        </w:rPr>
      </w:pPr>
    </w:p>
    <w:p w:rsidR="00441A9B" w:rsidRPr="0067768F" w:rsidRDefault="00441A9B" w:rsidP="00441A9B">
      <w:pPr>
        <w:rPr>
          <w:sz w:val="26"/>
          <w:szCs w:val="26"/>
        </w:rPr>
      </w:pPr>
    </w:p>
    <w:p w:rsidR="00441A9B" w:rsidRPr="0067768F" w:rsidRDefault="00441A9B" w:rsidP="00441A9B">
      <w:pPr>
        <w:rPr>
          <w:sz w:val="26"/>
          <w:szCs w:val="26"/>
        </w:rPr>
      </w:pPr>
    </w:p>
    <w:p w:rsidR="00441A9B" w:rsidRPr="0067768F" w:rsidRDefault="00441A9B" w:rsidP="00441A9B">
      <w:pPr>
        <w:rPr>
          <w:sz w:val="26"/>
          <w:szCs w:val="26"/>
        </w:rPr>
      </w:pPr>
    </w:p>
    <w:p w:rsidR="00441A9B" w:rsidRPr="0067768F" w:rsidRDefault="00441A9B" w:rsidP="00441A9B">
      <w:pPr>
        <w:rPr>
          <w:sz w:val="26"/>
          <w:szCs w:val="26"/>
        </w:rPr>
      </w:pPr>
    </w:p>
    <w:p w:rsidR="00441A9B" w:rsidRPr="0067768F" w:rsidRDefault="00441A9B" w:rsidP="00441A9B">
      <w:pPr>
        <w:rPr>
          <w:sz w:val="26"/>
          <w:szCs w:val="26"/>
        </w:rPr>
      </w:pPr>
    </w:p>
    <w:p w:rsidR="00441A9B" w:rsidRPr="0067768F" w:rsidRDefault="00441A9B" w:rsidP="008C4033">
      <w:pPr>
        <w:widowControl w:val="0"/>
        <w:tabs>
          <w:tab w:val="left" w:pos="7275"/>
          <w:tab w:val="right" w:pos="9637"/>
        </w:tabs>
        <w:rPr>
          <w:sz w:val="26"/>
          <w:szCs w:val="26"/>
        </w:rPr>
      </w:pPr>
    </w:p>
    <w:p w:rsidR="00441A9B" w:rsidRPr="0067768F" w:rsidRDefault="00441A9B" w:rsidP="008C4033">
      <w:pPr>
        <w:widowControl w:val="0"/>
        <w:tabs>
          <w:tab w:val="left" w:pos="7275"/>
          <w:tab w:val="right" w:pos="9637"/>
        </w:tabs>
        <w:rPr>
          <w:sz w:val="26"/>
          <w:szCs w:val="26"/>
        </w:rPr>
      </w:pPr>
    </w:p>
    <w:p w:rsidR="00C472B3" w:rsidRPr="0067768F" w:rsidRDefault="00C472B3" w:rsidP="008C4033">
      <w:pPr>
        <w:widowControl w:val="0"/>
        <w:tabs>
          <w:tab w:val="left" w:pos="7275"/>
          <w:tab w:val="right" w:pos="9637"/>
        </w:tabs>
        <w:rPr>
          <w:sz w:val="26"/>
          <w:szCs w:val="26"/>
        </w:rPr>
      </w:pPr>
    </w:p>
    <w:p w:rsidR="00441A9B" w:rsidRPr="0067768F" w:rsidRDefault="00441A9B" w:rsidP="008C4033">
      <w:pPr>
        <w:widowControl w:val="0"/>
        <w:tabs>
          <w:tab w:val="left" w:pos="7275"/>
          <w:tab w:val="right" w:pos="9637"/>
        </w:tabs>
        <w:rPr>
          <w:sz w:val="26"/>
          <w:szCs w:val="26"/>
        </w:rPr>
      </w:pPr>
    </w:p>
    <w:p w:rsidR="00AB0566" w:rsidRPr="0067768F" w:rsidRDefault="00AB0566" w:rsidP="00441A9B">
      <w:pPr>
        <w:widowControl w:val="0"/>
        <w:tabs>
          <w:tab w:val="left" w:pos="209"/>
          <w:tab w:val="right" w:pos="9637"/>
        </w:tabs>
        <w:jc w:val="right"/>
      </w:pPr>
    </w:p>
    <w:p w:rsidR="00AB0566" w:rsidRPr="0067768F" w:rsidRDefault="00AB0566" w:rsidP="00441A9B">
      <w:pPr>
        <w:widowControl w:val="0"/>
        <w:tabs>
          <w:tab w:val="left" w:pos="209"/>
          <w:tab w:val="right" w:pos="9637"/>
        </w:tabs>
        <w:jc w:val="right"/>
      </w:pPr>
    </w:p>
    <w:p w:rsidR="00441A9B" w:rsidRPr="0067768F" w:rsidRDefault="00441A9B" w:rsidP="00441A9B">
      <w:pPr>
        <w:widowControl w:val="0"/>
        <w:tabs>
          <w:tab w:val="left" w:pos="209"/>
          <w:tab w:val="right" w:pos="9637"/>
        </w:tabs>
        <w:jc w:val="right"/>
      </w:pPr>
      <w:r w:rsidRPr="0067768F">
        <w:lastRenderedPageBreak/>
        <w:t>Приложение № 2.6.</w:t>
      </w:r>
    </w:p>
    <w:p w:rsidR="00441A9B" w:rsidRPr="0067768F" w:rsidRDefault="00441A9B" w:rsidP="00441A9B">
      <w:pPr>
        <w:widowControl w:val="0"/>
        <w:jc w:val="right"/>
      </w:pPr>
      <w:r w:rsidRPr="0067768F">
        <w:t>к договору №___________</w:t>
      </w:r>
    </w:p>
    <w:p w:rsidR="00441A9B" w:rsidRPr="0067768F" w:rsidRDefault="00441A9B" w:rsidP="00441A9B">
      <w:pPr>
        <w:widowControl w:val="0"/>
        <w:shd w:val="clear" w:color="auto" w:fill="FFFFFF"/>
        <w:jc w:val="right"/>
        <w:rPr>
          <w:b/>
          <w:bCs/>
        </w:rPr>
      </w:pPr>
      <w:r w:rsidRPr="0067768F">
        <w:t>от _____________20___ г.</w:t>
      </w:r>
    </w:p>
    <w:p w:rsidR="00197C30" w:rsidRPr="0067768F" w:rsidRDefault="00197C30" w:rsidP="00197C30">
      <w:pPr>
        <w:widowControl w:val="0"/>
        <w:shd w:val="clear" w:color="auto" w:fill="FFFFFF"/>
        <w:jc w:val="center"/>
        <w:rPr>
          <w:b/>
          <w:bCs/>
        </w:rPr>
      </w:pPr>
      <w:r w:rsidRPr="0067768F">
        <w:rPr>
          <w:b/>
        </w:rPr>
        <w:t>Перечень стоимости работ</w:t>
      </w:r>
      <w:r w:rsidRPr="0067768F">
        <w:rPr>
          <w:b/>
          <w:bCs/>
        </w:rPr>
        <w:t>,</w:t>
      </w:r>
    </w:p>
    <w:p w:rsidR="00197C30" w:rsidRPr="0067768F" w:rsidRDefault="00197C30" w:rsidP="00197C30">
      <w:pPr>
        <w:autoSpaceDE w:val="0"/>
        <w:autoSpaceDN w:val="0"/>
        <w:adjustRightInd w:val="0"/>
        <w:ind w:firstLine="540"/>
        <w:jc w:val="both"/>
        <w:rPr>
          <w:b/>
        </w:rPr>
      </w:pPr>
      <w:r w:rsidRPr="0067768F">
        <w:rPr>
          <w:b/>
          <w:bCs/>
          <w:spacing w:val="-1"/>
        </w:rPr>
        <w:t xml:space="preserve">необходимых для оформления </w:t>
      </w:r>
      <w:r w:rsidRPr="0067768F">
        <w:rPr>
          <w:b/>
        </w:rPr>
        <w:t>технического плана объектов недвижимости ЭСХ</w:t>
      </w:r>
    </w:p>
    <w:p w:rsidR="00197C30" w:rsidRPr="0067768F" w:rsidRDefault="00197C30" w:rsidP="00197C30">
      <w:pPr>
        <w:widowControl w:val="0"/>
        <w:shd w:val="clear" w:color="auto" w:fill="FFFFFF"/>
        <w:jc w:val="center"/>
        <w:rPr>
          <w:b/>
          <w:u w:val="single"/>
        </w:rPr>
      </w:pPr>
    </w:p>
    <w:p w:rsidR="00197C30" w:rsidRPr="0067768F" w:rsidRDefault="00197C30" w:rsidP="00197C30">
      <w:pPr>
        <w:widowControl w:val="0"/>
        <w:tabs>
          <w:tab w:val="left" w:pos="7275"/>
          <w:tab w:val="right" w:pos="9637"/>
        </w:tabs>
        <w:rPr>
          <w:sz w:val="26"/>
          <w:szCs w:val="26"/>
        </w:rPr>
      </w:pPr>
    </w:p>
    <w:tbl>
      <w:tblPr>
        <w:tblStyle w:val="af0"/>
        <w:tblW w:w="0" w:type="auto"/>
        <w:tblLayout w:type="fixed"/>
        <w:tblLook w:val="04A0" w:firstRow="1" w:lastRow="0" w:firstColumn="1" w:lastColumn="0" w:noHBand="0" w:noVBand="1"/>
      </w:tblPr>
      <w:tblGrid>
        <w:gridCol w:w="675"/>
        <w:gridCol w:w="3969"/>
        <w:gridCol w:w="993"/>
        <w:gridCol w:w="993"/>
        <w:gridCol w:w="1417"/>
        <w:gridCol w:w="1701"/>
      </w:tblGrid>
      <w:tr w:rsidR="00197C30" w:rsidRPr="0067768F" w:rsidTr="00391B94">
        <w:tc>
          <w:tcPr>
            <w:tcW w:w="675" w:type="dxa"/>
          </w:tcPr>
          <w:p w:rsidR="00197C30" w:rsidRPr="0067768F" w:rsidRDefault="00197C30" w:rsidP="00391B94">
            <w:pPr>
              <w:widowControl w:val="0"/>
              <w:tabs>
                <w:tab w:val="left" w:pos="7275"/>
                <w:tab w:val="right" w:pos="9637"/>
              </w:tabs>
              <w:rPr>
                <w:sz w:val="26"/>
                <w:szCs w:val="26"/>
              </w:rPr>
            </w:pPr>
            <w:r w:rsidRPr="0067768F">
              <w:rPr>
                <w:b/>
                <w:bCs/>
              </w:rPr>
              <w:t xml:space="preserve">№ </w:t>
            </w:r>
            <w:proofErr w:type="gramStart"/>
            <w:r w:rsidRPr="0067768F">
              <w:rPr>
                <w:b/>
                <w:bCs/>
                <w:spacing w:val="-4"/>
              </w:rPr>
              <w:t>п</w:t>
            </w:r>
            <w:proofErr w:type="gramEnd"/>
            <w:r w:rsidRPr="0067768F">
              <w:rPr>
                <w:b/>
                <w:bCs/>
                <w:spacing w:val="-4"/>
              </w:rPr>
              <w:t>/п</w:t>
            </w:r>
          </w:p>
        </w:tc>
        <w:tc>
          <w:tcPr>
            <w:tcW w:w="3969" w:type="dxa"/>
          </w:tcPr>
          <w:p w:rsidR="00197C30" w:rsidRPr="0067768F" w:rsidRDefault="00197C30" w:rsidP="00391B94">
            <w:pPr>
              <w:widowControl w:val="0"/>
              <w:tabs>
                <w:tab w:val="left" w:pos="7275"/>
                <w:tab w:val="right" w:pos="9637"/>
              </w:tabs>
              <w:rPr>
                <w:sz w:val="26"/>
                <w:szCs w:val="26"/>
              </w:rPr>
            </w:pPr>
            <w:r w:rsidRPr="0067768F">
              <w:rPr>
                <w:b/>
                <w:bCs/>
                <w:spacing w:val="-2"/>
              </w:rPr>
              <w:t>Статья расходов</w:t>
            </w:r>
          </w:p>
        </w:tc>
        <w:tc>
          <w:tcPr>
            <w:tcW w:w="993" w:type="dxa"/>
          </w:tcPr>
          <w:p w:rsidR="00197C30" w:rsidRPr="0067768F" w:rsidRDefault="00197C30" w:rsidP="00391B94">
            <w:pPr>
              <w:widowControl w:val="0"/>
              <w:tabs>
                <w:tab w:val="left" w:pos="7275"/>
                <w:tab w:val="right" w:pos="9637"/>
              </w:tabs>
              <w:rPr>
                <w:sz w:val="26"/>
                <w:szCs w:val="26"/>
              </w:rPr>
            </w:pPr>
            <w:r w:rsidRPr="0067768F">
              <w:rPr>
                <w:b/>
                <w:bCs/>
                <w:spacing w:val="-6"/>
                <w:sz w:val="26"/>
                <w:szCs w:val="26"/>
              </w:rPr>
              <w:t>Кол-во</w:t>
            </w:r>
          </w:p>
        </w:tc>
        <w:tc>
          <w:tcPr>
            <w:tcW w:w="992" w:type="dxa"/>
          </w:tcPr>
          <w:p w:rsidR="00197C30" w:rsidRPr="0067768F" w:rsidRDefault="00197C30" w:rsidP="00391B94">
            <w:pPr>
              <w:widowControl w:val="0"/>
              <w:tabs>
                <w:tab w:val="left" w:pos="7275"/>
                <w:tab w:val="right" w:pos="9637"/>
              </w:tabs>
              <w:rPr>
                <w:sz w:val="26"/>
                <w:szCs w:val="26"/>
              </w:rPr>
            </w:pPr>
            <w:r w:rsidRPr="0067768F">
              <w:rPr>
                <w:b/>
                <w:bCs/>
                <w:spacing w:val="-6"/>
                <w:sz w:val="26"/>
                <w:szCs w:val="26"/>
              </w:rPr>
              <w:t>Ед. измерения</w:t>
            </w:r>
          </w:p>
        </w:tc>
        <w:tc>
          <w:tcPr>
            <w:tcW w:w="1417" w:type="dxa"/>
          </w:tcPr>
          <w:p w:rsidR="00197C30" w:rsidRPr="0067768F" w:rsidRDefault="00197C30" w:rsidP="00391B94">
            <w:pPr>
              <w:widowControl w:val="0"/>
              <w:tabs>
                <w:tab w:val="left" w:pos="7275"/>
                <w:tab w:val="right" w:pos="9637"/>
              </w:tabs>
              <w:rPr>
                <w:sz w:val="26"/>
                <w:szCs w:val="26"/>
              </w:rPr>
            </w:pPr>
            <w:r w:rsidRPr="0067768F">
              <w:rPr>
                <w:b/>
                <w:bCs/>
              </w:rPr>
              <w:t>Общая стоимость, руб.</w:t>
            </w:r>
          </w:p>
        </w:tc>
        <w:tc>
          <w:tcPr>
            <w:tcW w:w="1701" w:type="dxa"/>
          </w:tcPr>
          <w:p w:rsidR="00197C30" w:rsidRPr="0067768F" w:rsidRDefault="00197C30" w:rsidP="00391B94">
            <w:pPr>
              <w:widowControl w:val="0"/>
              <w:tabs>
                <w:tab w:val="left" w:pos="7275"/>
                <w:tab w:val="right" w:pos="9637"/>
              </w:tabs>
              <w:rPr>
                <w:sz w:val="26"/>
                <w:szCs w:val="26"/>
              </w:rPr>
            </w:pPr>
            <w:r w:rsidRPr="0067768F">
              <w:rPr>
                <w:b/>
                <w:bCs/>
                <w:spacing w:val="-3"/>
              </w:rPr>
              <w:t>Примечания</w:t>
            </w:r>
          </w:p>
        </w:tc>
      </w:tr>
      <w:tr w:rsidR="00197C30" w:rsidRPr="0067768F" w:rsidTr="00391B94">
        <w:tc>
          <w:tcPr>
            <w:tcW w:w="675" w:type="dxa"/>
          </w:tcPr>
          <w:p w:rsidR="00197C30" w:rsidRPr="0067768F" w:rsidRDefault="00197C30" w:rsidP="00391B94">
            <w:pPr>
              <w:widowControl w:val="0"/>
              <w:shd w:val="clear" w:color="auto" w:fill="FFFFFF"/>
              <w:jc w:val="center"/>
            </w:pPr>
            <w:r w:rsidRPr="0067768F">
              <w:t>1</w:t>
            </w:r>
          </w:p>
        </w:tc>
        <w:tc>
          <w:tcPr>
            <w:tcW w:w="3969" w:type="dxa"/>
          </w:tcPr>
          <w:p w:rsidR="00197C30" w:rsidRPr="0067768F" w:rsidRDefault="00197C30" w:rsidP="00391B94">
            <w:pPr>
              <w:widowControl w:val="0"/>
              <w:autoSpaceDE w:val="0"/>
              <w:autoSpaceDN w:val="0"/>
              <w:adjustRightInd w:val="0"/>
              <w:spacing w:line="270" w:lineRule="exact"/>
              <w:ind w:firstLine="34"/>
              <w:jc w:val="both"/>
              <w:outlineLvl w:val="1"/>
              <w:rPr>
                <w:sz w:val="26"/>
                <w:szCs w:val="26"/>
              </w:rPr>
            </w:pPr>
            <w:r w:rsidRPr="0067768F">
              <w:rPr>
                <w:spacing w:val="-6"/>
              </w:rPr>
              <w:t xml:space="preserve">Изготовление технического плана линейного объекта </w:t>
            </w:r>
            <w:r w:rsidRPr="0067768F">
              <w:rPr>
                <w:i/>
                <w:spacing w:val="-6"/>
              </w:rPr>
              <w:t xml:space="preserve">(ВЛ-110/35/10/6/0,4 кВ). </w:t>
            </w:r>
          </w:p>
        </w:tc>
        <w:tc>
          <w:tcPr>
            <w:tcW w:w="993" w:type="dxa"/>
          </w:tcPr>
          <w:p w:rsidR="00197C30" w:rsidRPr="0067768F" w:rsidRDefault="00197C30" w:rsidP="00391B94">
            <w:pPr>
              <w:widowControl w:val="0"/>
              <w:tabs>
                <w:tab w:val="left" w:pos="7275"/>
                <w:tab w:val="right" w:pos="9637"/>
              </w:tabs>
              <w:rPr>
                <w:sz w:val="26"/>
                <w:szCs w:val="26"/>
              </w:rPr>
            </w:pPr>
            <w:r w:rsidRPr="0067768F">
              <w:rPr>
                <w:sz w:val="26"/>
                <w:szCs w:val="26"/>
              </w:rPr>
              <w:t>1</w:t>
            </w:r>
          </w:p>
        </w:tc>
        <w:tc>
          <w:tcPr>
            <w:tcW w:w="992" w:type="dxa"/>
          </w:tcPr>
          <w:p w:rsidR="00197C30" w:rsidRPr="0067768F" w:rsidRDefault="00197C30" w:rsidP="00391B94">
            <w:pPr>
              <w:widowControl w:val="0"/>
              <w:tabs>
                <w:tab w:val="left" w:pos="7275"/>
                <w:tab w:val="right" w:pos="9637"/>
              </w:tabs>
              <w:rPr>
                <w:sz w:val="26"/>
                <w:szCs w:val="26"/>
              </w:rPr>
            </w:pPr>
            <w:proofErr w:type="gramStart"/>
            <w:r w:rsidRPr="0067768F">
              <w:rPr>
                <w:sz w:val="26"/>
                <w:szCs w:val="26"/>
              </w:rPr>
              <w:t>км</w:t>
            </w:r>
            <w:proofErr w:type="gramEnd"/>
            <w:r w:rsidRPr="0067768F">
              <w:rPr>
                <w:sz w:val="26"/>
                <w:szCs w:val="26"/>
              </w:rPr>
              <w:t>.</w:t>
            </w:r>
          </w:p>
        </w:tc>
        <w:tc>
          <w:tcPr>
            <w:tcW w:w="1417" w:type="dxa"/>
          </w:tcPr>
          <w:p w:rsidR="00197C30" w:rsidRPr="0067768F" w:rsidRDefault="00197C30" w:rsidP="00391B94">
            <w:pPr>
              <w:widowControl w:val="0"/>
              <w:tabs>
                <w:tab w:val="left" w:pos="7275"/>
                <w:tab w:val="right" w:pos="9637"/>
              </w:tabs>
              <w:rPr>
                <w:sz w:val="26"/>
                <w:szCs w:val="26"/>
              </w:rPr>
            </w:pPr>
          </w:p>
        </w:tc>
        <w:tc>
          <w:tcPr>
            <w:tcW w:w="1701" w:type="dxa"/>
          </w:tcPr>
          <w:p w:rsidR="00197C30" w:rsidRPr="0067768F" w:rsidRDefault="00197C30" w:rsidP="00391B94">
            <w:pPr>
              <w:widowControl w:val="0"/>
              <w:tabs>
                <w:tab w:val="left" w:pos="7275"/>
                <w:tab w:val="right" w:pos="9637"/>
              </w:tabs>
              <w:rPr>
                <w:sz w:val="26"/>
                <w:szCs w:val="26"/>
              </w:rPr>
            </w:pPr>
          </w:p>
        </w:tc>
      </w:tr>
      <w:tr w:rsidR="00197C30" w:rsidRPr="0067768F" w:rsidTr="00391B94">
        <w:tc>
          <w:tcPr>
            <w:tcW w:w="675" w:type="dxa"/>
          </w:tcPr>
          <w:p w:rsidR="00197C30" w:rsidRPr="0067768F" w:rsidRDefault="00197C30" w:rsidP="00391B94">
            <w:pPr>
              <w:widowControl w:val="0"/>
              <w:shd w:val="clear" w:color="auto" w:fill="FFFFFF"/>
              <w:jc w:val="center"/>
            </w:pPr>
            <w:r w:rsidRPr="0067768F">
              <w:t>2</w:t>
            </w:r>
          </w:p>
        </w:tc>
        <w:tc>
          <w:tcPr>
            <w:tcW w:w="3969" w:type="dxa"/>
          </w:tcPr>
          <w:p w:rsidR="00197C30" w:rsidRPr="0067768F" w:rsidRDefault="00197C30" w:rsidP="00391B94">
            <w:pPr>
              <w:widowControl w:val="0"/>
              <w:autoSpaceDE w:val="0"/>
              <w:autoSpaceDN w:val="0"/>
              <w:adjustRightInd w:val="0"/>
              <w:spacing w:line="270" w:lineRule="exact"/>
              <w:jc w:val="both"/>
              <w:outlineLvl w:val="1"/>
              <w:rPr>
                <w:sz w:val="26"/>
                <w:szCs w:val="26"/>
              </w:rPr>
            </w:pPr>
            <w:r w:rsidRPr="0067768F">
              <w:rPr>
                <w:spacing w:val="-6"/>
              </w:rPr>
              <w:t xml:space="preserve">Изготовление технического плана площадочного объекта  </w:t>
            </w:r>
            <w:r w:rsidRPr="0067768F">
              <w:rPr>
                <w:i/>
                <w:spacing w:val="-6"/>
              </w:rPr>
              <w:t>(здание, помещение, ТП, ПС)</w:t>
            </w:r>
            <w:r w:rsidRPr="0067768F">
              <w:rPr>
                <w:spacing w:val="-6"/>
              </w:rPr>
              <w:t>.</w:t>
            </w:r>
          </w:p>
        </w:tc>
        <w:tc>
          <w:tcPr>
            <w:tcW w:w="993" w:type="dxa"/>
          </w:tcPr>
          <w:p w:rsidR="00197C30" w:rsidRPr="0067768F" w:rsidRDefault="00197C30" w:rsidP="00391B94">
            <w:pPr>
              <w:widowControl w:val="0"/>
              <w:tabs>
                <w:tab w:val="left" w:pos="7275"/>
                <w:tab w:val="right" w:pos="9637"/>
              </w:tabs>
              <w:rPr>
                <w:sz w:val="26"/>
                <w:szCs w:val="26"/>
              </w:rPr>
            </w:pPr>
            <w:r w:rsidRPr="0067768F">
              <w:rPr>
                <w:sz w:val="26"/>
                <w:szCs w:val="26"/>
              </w:rPr>
              <w:t>1</w:t>
            </w:r>
          </w:p>
        </w:tc>
        <w:tc>
          <w:tcPr>
            <w:tcW w:w="992" w:type="dxa"/>
          </w:tcPr>
          <w:p w:rsidR="00197C30" w:rsidRPr="0067768F" w:rsidRDefault="00197C30" w:rsidP="00391B94">
            <w:pPr>
              <w:widowControl w:val="0"/>
              <w:tabs>
                <w:tab w:val="left" w:pos="7275"/>
                <w:tab w:val="right" w:pos="9637"/>
              </w:tabs>
              <w:rPr>
                <w:sz w:val="26"/>
                <w:szCs w:val="26"/>
              </w:rPr>
            </w:pPr>
            <w:r w:rsidRPr="0067768F">
              <w:rPr>
                <w:sz w:val="26"/>
                <w:szCs w:val="26"/>
              </w:rPr>
              <w:t>кв.м.</w:t>
            </w:r>
          </w:p>
        </w:tc>
        <w:tc>
          <w:tcPr>
            <w:tcW w:w="1417" w:type="dxa"/>
          </w:tcPr>
          <w:p w:rsidR="00197C30" w:rsidRPr="0067768F" w:rsidRDefault="00197C30" w:rsidP="00391B94">
            <w:pPr>
              <w:widowControl w:val="0"/>
              <w:tabs>
                <w:tab w:val="left" w:pos="7275"/>
                <w:tab w:val="right" w:pos="9637"/>
              </w:tabs>
              <w:rPr>
                <w:sz w:val="26"/>
                <w:szCs w:val="26"/>
              </w:rPr>
            </w:pPr>
          </w:p>
        </w:tc>
        <w:tc>
          <w:tcPr>
            <w:tcW w:w="1701" w:type="dxa"/>
          </w:tcPr>
          <w:p w:rsidR="00197C30" w:rsidRPr="0067768F" w:rsidRDefault="00197C30" w:rsidP="00391B94">
            <w:pPr>
              <w:widowControl w:val="0"/>
              <w:tabs>
                <w:tab w:val="left" w:pos="7275"/>
                <w:tab w:val="right" w:pos="9637"/>
              </w:tabs>
              <w:rPr>
                <w:sz w:val="26"/>
                <w:szCs w:val="26"/>
              </w:rPr>
            </w:pPr>
          </w:p>
        </w:tc>
      </w:tr>
      <w:tr w:rsidR="00197C30" w:rsidRPr="0067768F" w:rsidTr="00391B94">
        <w:tc>
          <w:tcPr>
            <w:tcW w:w="6630" w:type="dxa"/>
            <w:gridSpan w:val="4"/>
            <w:tcBorders>
              <w:bottom w:val="single" w:sz="4" w:space="0" w:color="auto"/>
            </w:tcBorders>
          </w:tcPr>
          <w:p w:rsidR="00197C30" w:rsidRPr="0067768F" w:rsidRDefault="00197C30" w:rsidP="00391B94">
            <w:pPr>
              <w:widowControl w:val="0"/>
              <w:tabs>
                <w:tab w:val="left" w:pos="6525"/>
              </w:tabs>
              <w:jc w:val="right"/>
              <w:rPr>
                <w:b/>
                <w:sz w:val="26"/>
                <w:szCs w:val="26"/>
              </w:rPr>
            </w:pPr>
            <w:r w:rsidRPr="0067768F">
              <w:rPr>
                <w:b/>
                <w:sz w:val="26"/>
                <w:szCs w:val="26"/>
              </w:rPr>
              <w:t>Итого:</w:t>
            </w:r>
          </w:p>
        </w:tc>
        <w:tc>
          <w:tcPr>
            <w:tcW w:w="1416" w:type="dxa"/>
          </w:tcPr>
          <w:p w:rsidR="00197C30" w:rsidRPr="0067768F" w:rsidRDefault="00197C30" w:rsidP="00391B94">
            <w:pPr>
              <w:widowControl w:val="0"/>
              <w:tabs>
                <w:tab w:val="left" w:pos="6525"/>
              </w:tabs>
              <w:ind w:left="402"/>
              <w:jc w:val="right"/>
              <w:rPr>
                <w:b/>
                <w:sz w:val="26"/>
                <w:szCs w:val="26"/>
              </w:rPr>
            </w:pPr>
          </w:p>
        </w:tc>
        <w:tc>
          <w:tcPr>
            <w:tcW w:w="1701" w:type="dxa"/>
          </w:tcPr>
          <w:p w:rsidR="00197C30" w:rsidRPr="0067768F" w:rsidRDefault="00197C30" w:rsidP="00391B94">
            <w:pPr>
              <w:widowControl w:val="0"/>
              <w:tabs>
                <w:tab w:val="left" w:pos="7275"/>
                <w:tab w:val="right" w:pos="9637"/>
              </w:tabs>
              <w:rPr>
                <w:sz w:val="26"/>
                <w:szCs w:val="26"/>
              </w:rPr>
            </w:pPr>
          </w:p>
        </w:tc>
      </w:tr>
    </w:tbl>
    <w:p w:rsidR="00197C30" w:rsidRPr="0067768F" w:rsidRDefault="00197C30" w:rsidP="00197C30">
      <w:pPr>
        <w:widowControl w:val="0"/>
        <w:tabs>
          <w:tab w:val="left" w:pos="7275"/>
          <w:tab w:val="right" w:pos="9637"/>
        </w:tabs>
        <w:rPr>
          <w:sz w:val="26"/>
          <w:szCs w:val="26"/>
        </w:rPr>
      </w:pPr>
    </w:p>
    <w:p w:rsidR="00197C30" w:rsidRPr="0067768F" w:rsidRDefault="00197C30" w:rsidP="00197C30"/>
    <w:p w:rsidR="00AB0566" w:rsidRPr="0067768F" w:rsidRDefault="00AB0566" w:rsidP="00AB0566">
      <w:pPr>
        <w:widowControl w:val="0"/>
        <w:tabs>
          <w:tab w:val="left" w:pos="7275"/>
          <w:tab w:val="right" w:pos="9637"/>
        </w:tabs>
        <w:rPr>
          <w:sz w:val="26"/>
          <w:szCs w:val="26"/>
        </w:rPr>
      </w:pPr>
    </w:p>
    <w:p w:rsidR="008C4033" w:rsidRPr="0067768F" w:rsidRDefault="00853431" w:rsidP="008C4033">
      <w:pPr>
        <w:widowControl w:val="0"/>
        <w:tabs>
          <w:tab w:val="left" w:pos="7275"/>
          <w:tab w:val="right" w:pos="9637"/>
        </w:tabs>
        <w:rPr>
          <w:sz w:val="26"/>
          <w:szCs w:val="26"/>
        </w:rPr>
      </w:pPr>
      <w:r w:rsidRPr="0067768F">
        <w:rPr>
          <w:sz w:val="26"/>
          <w:szCs w:val="26"/>
        </w:rPr>
        <w:tab/>
      </w:r>
      <w:r w:rsidR="000E0C3F" w:rsidRPr="0067768F">
        <w:rPr>
          <w:sz w:val="26"/>
          <w:szCs w:val="26"/>
        </w:rPr>
        <w:tab/>
      </w: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AB0566" w:rsidRPr="0067768F" w:rsidRDefault="00AB0566" w:rsidP="00853431">
      <w:pPr>
        <w:tabs>
          <w:tab w:val="left" w:pos="3712"/>
        </w:tabs>
        <w:jc w:val="right"/>
        <w:rPr>
          <w:sz w:val="26"/>
          <w:szCs w:val="26"/>
        </w:rPr>
      </w:pPr>
    </w:p>
    <w:p w:rsidR="00853431" w:rsidRPr="0067768F" w:rsidRDefault="00853431" w:rsidP="00853431">
      <w:pPr>
        <w:tabs>
          <w:tab w:val="left" w:pos="3712"/>
        </w:tabs>
        <w:jc w:val="right"/>
        <w:rPr>
          <w:sz w:val="26"/>
          <w:szCs w:val="26"/>
        </w:rPr>
      </w:pPr>
      <w:r w:rsidRPr="0067768F">
        <w:rPr>
          <w:sz w:val="26"/>
          <w:szCs w:val="26"/>
        </w:rPr>
        <w:t>Пр</w:t>
      </w:r>
      <w:r w:rsidR="00E0553C" w:rsidRPr="0067768F">
        <w:rPr>
          <w:sz w:val="26"/>
          <w:szCs w:val="26"/>
        </w:rPr>
        <w:t>иложение № 3</w:t>
      </w:r>
    </w:p>
    <w:p w:rsidR="00853431" w:rsidRPr="0067768F" w:rsidRDefault="00853431" w:rsidP="00853431">
      <w:pPr>
        <w:tabs>
          <w:tab w:val="left" w:pos="3712"/>
        </w:tabs>
        <w:jc w:val="right"/>
        <w:rPr>
          <w:sz w:val="26"/>
          <w:szCs w:val="26"/>
        </w:rPr>
      </w:pPr>
      <w:r w:rsidRPr="0067768F">
        <w:rPr>
          <w:sz w:val="26"/>
          <w:szCs w:val="26"/>
        </w:rPr>
        <w:t xml:space="preserve">к  договору № от_____.__________20___г.    </w:t>
      </w:r>
    </w:p>
    <w:p w:rsidR="00853431" w:rsidRPr="0067768F" w:rsidRDefault="00853431" w:rsidP="00853431">
      <w:pPr>
        <w:ind w:firstLine="720"/>
        <w:jc w:val="center"/>
        <w:rPr>
          <w:b/>
          <w:bCs/>
          <w:sz w:val="26"/>
          <w:szCs w:val="26"/>
        </w:rPr>
      </w:pPr>
    </w:p>
    <w:p w:rsidR="00853431" w:rsidRPr="0067768F" w:rsidRDefault="00853431" w:rsidP="00853431">
      <w:pPr>
        <w:ind w:firstLine="720"/>
        <w:jc w:val="center"/>
        <w:rPr>
          <w:b/>
          <w:bCs/>
          <w:sz w:val="26"/>
          <w:szCs w:val="26"/>
        </w:rPr>
      </w:pPr>
      <w:r w:rsidRPr="0067768F">
        <w:rPr>
          <w:b/>
          <w:bCs/>
          <w:sz w:val="26"/>
          <w:szCs w:val="26"/>
        </w:rPr>
        <w:t>Гарантийное письмо</w:t>
      </w:r>
    </w:p>
    <w:p w:rsidR="00853431" w:rsidRPr="0067768F" w:rsidRDefault="00853431" w:rsidP="00853431">
      <w:pPr>
        <w:jc w:val="both"/>
        <w:rPr>
          <w:sz w:val="26"/>
          <w:szCs w:val="26"/>
        </w:rPr>
      </w:pPr>
      <w:r w:rsidRPr="0067768F">
        <w:rPr>
          <w:bCs/>
          <w:sz w:val="26"/>
          <w:szCs w:val="26"/>
        </w:rPr>
        <w:t xml:space="preserve">г. ______________             </w:t>
      </w:r>
      <w:r w:rsidRPr="0067768F">
        <w:rPr>
          <w:bCs/>
          <w:sz w:val="26"/>
          <w:szCs w:val="26"/>
        </w:rPr>
        <w:tab/>
      </w:r>
      <w:r w:rsidRPr="0067768F">
        <w:rPr>
          <w:bCs/>
          <w:sz w:val="26"/>
          <w:szCs w:val="26"/>
        </w:rPr>
        <w:tab/>
      </w:r>
      <w:r w:rsidRPr="0067768F">
        <w:rPr>
          <w:bCs/>
          <w:sz w:val="26"/>
          <w:szCs w:val="26"/>
        </w:rPr>
        <w:tab/>
      </w:r>
      <w:r w:rsidRPr="0067768F">
        <w:rPr>
          <w:bCs/>
          <w:sz w:val="26"/>
          <w:szCs w:val="26"/>
        </w:rPr>
        <w:tab/>
        <w:t xml:space="preserve">  </w:t>
      </w:r>
      <w:r w:rsidRPr="0067768F">
        <w:rPr>
          <w:bCs/>
          <w:sz w:val="26"/>
          <w:szCs w:val="26"/>
        </w:rPr>
        <w:tab/>
        <w:t xml:space="preserve"> «___» ___________ 201__</w:t>
      </w:r>
    </w:p>
    <w:p w:rsidR="00853431" w:rsidRPr="0067768F" w:rsidRDefault="00853431" w:rsidP="00853431">
      <w:pPr>
        <w:jc w:val="both"/>
        <w:rPr>
          <w:sz w:val="26"/>
          <w:szCs w:val="26"/>
        </w:rPr>
      </w:pPr>
      <w:r w:rsidRPr="0067768F">
        <w:rPr>
          <w:spacing w:val="-1"/>
          <w:sz w:val="26"/>
          <w:szCs w:val="26"/>
        </w:rPr>
        <w:t xml:space="preserve">__________________________________ </w:t>
      </w:r>
      <w:r w:rsidRPr="0067768F">
        <w:rPr>
          <w:sz w:val="26"/>
          <w:szCs w:val="26"/>
        </w:rPr>
        <w:t xml:space="preserve">в лице _______________________, </w:t>
      </w:r>
      <w:proofErr w:type="gramStart"/>
      <w:r w:rsidRPr="0067768F">
        <w:rPr>
          <w:sz w:val="26"/>
          <w:szCs w:val="26"/>
        </w:rPr>
        <w:t>действующего</w:t>
      </w:r>
      <w:proofErr w:type="gramEnd"/>
      <w:r w:rsidRPr="0067768F">
        <w:rPr>
          <w:sz w:val="26"/>
          <w:szCs w:val="26"/>
        </w:rPr>
        <w:t xml:space="preserve"> на основании ___________, именуемое в дальнейшем _________ </w:t>
      </w:r>
      <w:r w:rsidRPr="0067768F">
        <w:rPr>
          <w:i/>
          <w:sz w:val="26"/>
          <w:szCs w:val="26"/>
        </w:rPr>
        <w:t>[Подрядчик/Поставщик/ Исполнитель]</w:t>
      </w:r>
      <w:r w:rsidRPr="0067768F">
        <w:rPr>
          <w:sz w:val="26"/>
          <w:szCs w:val="26"/>
        </w:rPr>
        <w:t xml:space="preserve">, </w:t>
      </w:r>
    </w:p>
    <w:p w:rsidR="00853431" w:rsidRPr="0067768F" w:rsidRDefault="00853431" w:rsidP="00853431">
      <w:pPr>
        <w:jc w:val="both"/>
        <w:rPr>
          <w:sz w:val="26"/>
          <w:szCs w:val="26"/>
        </w:rPr>
      </w:pPr>
      <w:r w:rsidRPr="0067768F">
        <w:rPr>
          <w:sz w:val="26"/>
          <w:szCs w:val="26"/>
        </w:rPr>
        <w:t>в рамках Договор</w:t>
      </w:r>
      <w:proofErr w:type="gramStart"/>
      <w:r w:rsidRPr="0067768F">
        <w:rPr>
          <w:sz w:val="26"/>
          <w:szCs w:val="26"/>
        </w:rPr>
        <w:t>а(</w:t>
      </w:r>
      <w:proofErr w:type="gramEnd"/>
      <w:r w:rsidRPr="0067768F">
        <w:rPr>
          <w:sz w:val="26"/>
          <w:szCs w:val="26"/>
        </w:rPr>
        <w:t>-</w:t>
      </w:r>
      <w:proofErr w:type="spellStart"/>
      <w:r w:rsidRPr="0067768F">
        <w:rPr>
          <w:sz w:val="26"/>
          <w:szCs w:val="26"/>
        </w:rPr>
        <w:t>ов</w:t>
      </w:r>
      <w:proofErr w:type="spellEnd"/>
      <w:r w:rsidRPr="0067768F">
        <w:rPr>
          <w:sz w:val="26"/>
          <w:szCs w:val="26"/>
        </w:rPr>
        <w:t>) от_________ № ______; от_________ № _______, принимает на себя следующие обязательства:</w:t>
      </w:r>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r w:rsidRPr="0067768F">
        <w:rPr>
          <w:sz w:val="26"/>
          <w:szCs w:val="26"/>
        </w:rPr>
        <w:t xml:space="preserve"> </w:t>
      </w:r>
      <w:proofErr w:type="gramStart"/>
      <w:r w:rsidRPr="0067768F">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7768F">
          <w:rPr>
            <w:sz w:val="26"/>
            <w:szCs w:val="26"/>
          </w:rPr>
          <w:t>№ 18162/09</w:t>
        </w:r>
      </w:hyperlink>
      <w:r w:rsidRPr="0067768F">
        <w:rPr>
          <w:sz w:val="26"/>
          <w:szCs w:val="26"/>
        </w:rPr>
        <w:t xml:space="preserve"> и от 25.05.2010 </w:t>
      </w:r>
      <w:hyperlink r:id="rId10" w:history="1">
        <w:r w:rsidRPr="0067768F">
          <w:rPr>
            <w:sz w:val="26"/>
            <w:szCs w:val="26"/>
          </w:rPr>
          <w:t>№ 15658/09</w:t>
        </w:r>
      </w:hyperlink>
      <w:r w:rsidRPr="0067768F">
        <w:rPr>
          <w:sz w:val="26"/>
          <w:szCs w:val="26"/>
        </w:rPr>
        <w:t>, согласно которым при оценке необоснованной налоговой</w:t>
      </w:r>
      <w:proofErr w:type="gramEnd"/>
      <w:r w:rsidRPr="0067768F">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67768F">
          <w:rPr>
            <w:rFonts w:eastAsia="Calibri"/>
            <w:sz w:val="26"/>
            <w:szCs w:val="26"/>
            <w:lang w:eastAsia="en-US"/>
          </w:rPr>
          <w:t>Критери</w:t>
        </w:r>
      </w:hyperlink>
      <w:r w:rsidRPr="0067768F">
        <w:rPr>
          <w:rFonts w:eastAsia="Calibri"/>
          <w:sz w:val="26"/>
          <w:szCs w:val="26"/>
          <w:lang w:eastAsia="en-US"/>
        </w:rPr>
        <w:t>ям</w:t>
      </w:r>
      <w:proofErr w:type="gramEnd"/>
      <w:r w:rsidRPr="0067768F">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7768F">
        <w:rPr>
          <w:sz w:val="26"/>
          <w:szCs w:val="26"/>
        </w:rPr>
        <w:t xml:space="preserve"> или заменяющий его документ). </w:t>
      </w:r>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r w:rsidRPr="0067768F">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r w:rsidRPr="0067768F">
        <w:rPr>
          <w:sz w:val="26"/>
          <w:szCs w:val="26"/>
        </w:rPr>
        <w:t xml:space="preserve">Настоящим </w:t>
      </w:r>
      <w:r w:rsidRPr="0067768F">
        <w:rPr>
          <w:i/>
          <w:sz w:val="26"/>
          <w:szCs w:val="26"/>
        </w:rPr>
        <w:t>[Подрядчик/Поставщик/Исполнитель]</w:t>
      </w:r>
      <w:r w:rsidRPr="0067768F">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67768F">
        <w:rPr>
          <w:i/>
          <w:sz w:val="26"/>
          <w:szCs w:val="26"/>
        </w:rPr>
        <w:t>[Заказчика/Покупателя]</w:t>
      </w:r>
      <w:r w:rsidRPr="0067768F">
        <w:rPr>
          <w:sz w:val="26"/>
          <w:szCs w:val="26"/>
        </w:rPr>
        <w:t xml:space="preserve"> и </w:t>
      </w:r>
      <w:r w:rsidRPr="0067768F">
        <w:rPr>
          <w:i/>
          <w:sz w:val="26"/>
          <w:szCs w:val="26"/>
        </w:rPr>
        <w:t>[Заказчик/Покупатель]</w:t>
      </w:r>
      <w:r w:rsidRPr="0067768F">
        <w:rPr>
          <w:sz w:val="26"/>
          <w:szCs w:val="26"/>
        </w:rPr>
        <w:t xml:space="preserve"> вправе исходить из них при исполнении (каждого из) Договора</w:t>
      </w:r>
      <w:proofErr w:type="gramStart"/>
      <w:r w:rsidRPr="0067768F">
        <w:rPr>
          <w:sz w:val="26"/>
          <w:szCs w:val="26"/>
        </w:rPr>
        <w:t xml:space="preserve"> (-</w:t>
      </w:r>
      <w:proofErr w:type="spellStart"/>
      <w:proofErr w:type="gramEnd"/>
      <w:r w:rsidRPr="0067768F">
        <w:rPr>
          <w:sz w:val="26"/>
          <w:szCs w:val="26"/>
        </w:rPr>
        <w:t>ов</w:t>
      </w:r>
      <w:proofErr w:type="spellEnd"/>
      <w:r w:rsidRPr="0067768F">
        <w:rPr>
          <w:sz w:val="26"/>
          <w:szCs w:val="26"/>
        </w:rPr>
        <w:t xml:space="preserve">).  </w:t>
      </w:r>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r w:rsidRPr="0067768F">
        <w:rPr>
          <w:sz w:val="26"/>
          <w:szCs w:val="26"/>
        </w:rPr>
        <w:t xml:space="preserve">В случае нарушения </w:t>
      </w:r>
      <w:r w:rsidRPr="0067768F">
        <w:rPr>
          <w:i/>
          <w:sz w:val="26"/>
          <w:szCs w:val="26"/>
        </w:rPr>
        <w:t>[Подрядчиком/Поставщиком/Исполнителем]</w:t>
      </w:r>
      <w:r w:rsidRPr="0067768F">
        <w:rPr>
          <w:sz w:val="26"/>
          <w:szCs w:val="26"/>
        </w:rPr>
        <w:t xml:space="preserve"> обязательств, установленных в </w:t>
      </w:r>
      <w:proofErr w:type="spellStart"/>
      <w:r w:rsidRPr="0067768F">
        <w:rPr>
          <w:sz w:val="26"/>
          <w:szCs w:val="26"/>
        </w:rPr>
        <w:t>п.п</w:t>
      </w:r>
      <w:proofErr w:type="spellEnd"/>
      <w:r w:rsidRPr="0067768F">
        <w:rPr>
          <w:sz w:val="26"/>
          <w:szCs w:val="26"/>
        </w:rPr>
        <w:t xml:space="preserve">. 1, 2 настоящего Гарантийного письма, </w:t>
      </w:r>
      <w:r w:rsidRPr="0067768F">
        <w:rPr>
          <w:i/>
          <w:sz w:val="26"/>
          <w:szCs w:val="26"/>
        </w:rPr>
        <w:t>[Заказчик/Покупатель]</w:t>
      </w:r>
      <w:r w:rsidRPr="0067768F">
        <w:rPr>
          <w:sz w:val="26"/>
          <w:szCs w:val="26"/>
        </w:rPr>
        <w:t xml:space="preserve"> в дополнение к основаниям, предусмотренным Договором, вправе заявить отказ от (любого из) Договор</w:t>
      </w:r>
      <w:proofErr w:type="gramStart"/>
      <w:r w:rsidRPr="0067768F">
        <w:rPr>
          <w:sz w:val="26"/>
          <w:szCs w:val="26"/>
        </w:rPr>
        <w:t>а(</w:t>
      </w:r>
      <w:proofErr w:type="gramEnd"/>
      <w:r w:rsidRPr="0067768F">
        <w:rPr>
          <w:sz w:val="26"/>
          <w:szCs w:val="26"/>
        </w:rPr>
        <w:t>-</w:t>
      </w:r>
      <w:proofErr w:type="spellStart"/>
      <w:r w:rsidRPr="0067768F">
        <w:rPr>
          <w:sz w:val="26"/>
          <w:szCs w:val="26"/>
        </w:rPr>
        <w:t>ов</w:t>
      </w:r>
      <w:proofErr w:type="spellEnd"/>
      <w:r w:rsidRPr="0067768F">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7768F">
        <w:rPr>
          <w:sz w:val="26"/>
          <w:szCs w:val="26"/>
        </w:rPr>
        <w:t>с даты получения</w:t>
      </w:r>
      <w:proofErr w:type="gramEnd"/>
      <w:r w:rsidRPr="0067768F">
        <w:rPr>
          <w:sz w:val="26"/>
          <w:szCs w:val="26"/>
        </w:rPr>
        <w:t xml:space="preserve"> Уведомления </w:t>
      </w:r>
      <w:r w:rsidRPr="0067768F">
        <w:rPr>
          <w:i/>
          <w:sz w:val="26"/>
          <w:szCs w:val="26"/>
        </w:rPr>
        <w:t>[Подрядчиком/Поставщиком/Исполнителем]</w:t>
      </w:r>
      <w:r w:rsidRPr="0067768F">
        <w:rPr>
          <w:sz w:val="26"/>
          <w:szCs w:val="26"/>
        </w:rPr>
        <w:t>.</w:t>
      </w:r>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r w:rsidRPr="0067768F">
        <w:rPr>
          <w:sz w:val="26"/>
          <w:szCs w:val="26"/>
        </w:rPr>
        <w:t xml:space="preserve">Договор будет считаться расторгнутым с даты, указанной в Уведомлении при условии, что  </w:t>
      </w:r>
      <w:r w:rsidRPr="0067768F">
        <w:rPr>
          <w:i/>
          <w:sz w:val="26"/>
          <w:szCs w:val="26"/>
        </w:rPr>
        <w:t>[Заказчик/Покупатель]</w:t>
      </w:r>
      <w:r w:rsidRPr="0067768F">
        <w:rPr>
          <w:sz w:val="26"/>
          <w:szCs w:val="26"/>
        </w:rPr>
        <w:t xml:space="preserve"> не отзовет указанное Уведомление по итогам рассмотрения мотивированных возражений </w:t>
      </w:r>
      <w:r w:rsidRPr="0067768F">
        <w:rPr>
          <w:i/>
          <w:sz w:val="26"/>
          <w:szCs w:val="26"/>
        </w:rPr>
        <w:t>[Подрядчика/Поставщика/</w:t>
      </w:r>
      <w:r w:rsidRPr="0067768F">
        <w:rPr>
          <w:sz w:val="26"/>
          <w:szCs w:val="26"/>
        </w:rPr>
        <w:t xml:space="preserve"> </w:t>
      </w:r>
      <w:r w:rsidRPr="0067768F">
        <w:rPr>
          <w:i/>
          <w:sz w:val="26"/>
          <w:szCs w:val="26"/>
        </w:rPr>
        <w:t xml:space="preserve">Исполнителя] </w:t>
      </w:r>
      <w:r w:rsidRPr="0067768F">
        <w:rPr>
          <w:sz w:val="26"/>
          <w:szCs w:val="26"/>
        </w:rPr>
        <w:t>до указанной даты расторжения.</w:t>
      </w:r>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proofErr w:type="gramStart"/>
      <w:r w:rsidRPr="0067768F">
        <w:rPr>
          <w:sz w:val="26"/>
          <w:szCs w:val="26"/>
        </w:rPr>
        <w:t xml:space="preserve">Настоящим  </w:t>
      </w:r>
      <w:r w:rsidRPr="0067768F">
        <w:rPr>
          <w:i/>
          <w:sz w:val="26"/>
          <w:szCs w:val="26"/>
        </w:rPr>
        <w:t xml:space="preserve">[Подрядчик/Поставщик/Исполнитель] </w:t>
      </w:r>
      <w:r w:rsidRPr="0067768F">
        <w:rPr>
          <w:sz w:val="26"/>
          <w:szCs w:val="26"/>
        </w:rPr>
        <w:t xml:space="preserve">принимает обязательство уплатить  </w:t>
      </w:r>
      <w:r w:rsidRPr="0067768F">
        <w:rPr>
          <w:i/>
          <w:sz w:val="26"/>
          <w:szCs w:val="26"/>
        </w:rPr>
        <w:t>[Заказчику/ Покупателю]</w:t>
      </w:r>
      <w:r w:rsidRPr="0067768F">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7768F">
        <w:rPr>
          <w:i/>
          <w:sz w:val="26"/>
          <w:szCs w:val="26"/>
        </w:rPr>
        <w:t>[Заказчику/ Покупателю]</w:t>
      </w:r>
      <w:r w:rsidRPr="0067768F">
        <w:rPr>
          <w:sz w:val="26"/>
          <w:szCs w:val="26"/>
        </w:rPr>
        <w:t xml:space="preserve"> в результате нарушения обязательств, установленных в </w:t>
      </w:r>
      <w:proofErr w:type="spellStart"/>
      <w:r w:rsidRPr="0067768F">
        <w:rPr>
          <w:sz w:val="26"/>
          <w:szCs w:val="26"/>
        </w:rPr>
        <w:t>п.п</w:t>
      </w:r>
      <w:proofErr w:type="spellEnd"/>
      <w:r w:rsidRPr="0067768F">
        <w:rPr>
          <w:sz w:val="26"/>
          <w:szCs w:val="26"/>
        </w:rPr>
        <w:t>. 1, 2  настоящего Гарантийного письма, сверх суммы штрафа.</w:t>
      </w:r>
      <w:proofErr w:type="gramEnd"/>
    </w:p>
    <w:p w:rsidR="00853431" w:rsidRPr="0067768F" w:rsidRDefault="00853431" w:rsidP="00853431">
      <w:pPr>
        <w:numPr>
          <w:ilvl w:val="0"/>
          <w:numId w:val="31"/>
        </w:numPr>
        <w:tabs>
          <w:tab w:val="left" w:pos="1134"/>
        </w:tabs>
        <w:autoSpaceDE w:val="0"/>
        <w:autoSpaceDN w:val="0"/>
        <w:adjustRightInd w:val="0"/>
        <w:ind w:left="0" w:firstLine="851"/>
        <w:jc w:val="both"/>
        <w:rPr>
          <w:sz w:val="26"/>
          <w:szCs w:val="26"/>
        </w:rPr>
      </w:pPr>
      <w:r w:rsidRPr="0067768F">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67768F">
        <w:rPr>
          <w:sz w:val="26"/>
          <w:szCs w:val="26"/>
        </w:rPr>
        <w:t>с даты получения</w:t>
      </w:r>
      <w:proofErr w:type="gramEnd"/>
      <w:r w:rsidRPr="0067768F">
        <w:rPr>
          <w:sz w:val="26"/>
          <w:szCs w:val="26"/>
        </w:rPr>
        <w:t xml:space="preserve"> соответствующего требования. </w:t>
      </w:r>
      <w:r w:rsidRPr="0067768F">
        <w:rPr>
          <w:i/>
          <w:sz w:val="26"/>
          <w:szCs w:val="26"/>
        </w:rPr>
        <w:t>[Заказчик/Покупатель]</w:t>
      </w:r>
      <w:r w:rsidRPr="0067768F">
        <w:rPr>
          <w:sz w:val="26"/>
          <w:szCs w:val="26"/>
        </w:rPr>
        <w:t xml:space="preserve"> вправе предъявить требование об уплате штрафа независимо от расторжения Договора</w:t>
      </w:r>
      <w:proofErr w:type="gramStart"/>
      <w:r w:rsidRPr="0067768F">
        <w:rPr>
          <w:sz w:val="26"/>
          <w:szCs w:val="26"/>
        </w:rPr>
        <w:t xml:space="preserve"> (-</w:t>
      </w:r>
      <w:proofErr w:type="spellStart"/>
      <w:proofErr w:type="gramEnd"/>
      <w:r w:rsidRPr="0067768F">
        <w:rPr>
          <w:sz w:val="26"/>
          <w:szCs w:val="26"/>
        </w:rPr>
        <w:t>ов</w:t>
      </w:r>
      <w:proofErr w:type="spellEnd"/>
      <w:r w:rsidRPr="0067768F">
        <w:rPr>
          <w:sz w:val="26"/>
          <w:szCs w:val="26"/>
        </w:rPr>
        <w:t>) в соответствии с п. 4 настоящего Гарантийного письма.</w:t>
      </w:r>
    </w:p>
    <w:p w:rsidR="00853431" w:rsidRPr="0067768F" w:rsidRDefault="00853431" w:rsidP="00853431">
      <w:pPr>
        <w:numPr>
          <w:ilvl w:val="0"/>
          <w:numId w:val="31"/>
        </w:numPr>
        <w:tabs>
          <w:tab w:val="left" w:pos="567"/>
          <w:tab w:val="left" w:pos="1134"/>
        </w:tabs>
        <w:autoSpaceDE w:val="0"/>
        <w:autoSpaceDN w:val="0"/>
        <w:adjustRightInd w:val="0"/>
        <w:ind w:left="0" w:firstLine="851"/>
        <w:jc w:val="both"/>
        <w:rPr>
          <w:sz w:val="26"/>
          <w:szCs w:val="26"/>
        </w:rPr>
      </w:pPr>
      <w:r w:rsidRPr="0067768F">
        <w:rPr>
          <w:i/>
          <w:sz w:val="26"/>
          <w:szCs w:val="26"/>
        </w:rPr>
        <w:t>[Заказчик/Покупатель]</w:t>
      </w:r>
      <w:r w:rsidRPr="0067768F">
        <w:rPr>
          <w:sz w:val="26"/>
          <w:szCs w:val="26"/>
        </w:rPr>
        <w:t xml:space="preserve"> вправе приостановить осуществление платежей, причитающихся  </w:t>
      </w:r>
      <w:r w:rsidRPr="0067768F">
        <w:rPr>
          <w:i/>
          <w:sz w:val="26"/>
          <w:szCs w:val="26"/>
        </w:rPr>
        <w:t>[Подрядчику/Поставщику/Исполнителю],</w:t>
      </w:r>
      <w:r w:rsidRPr="0067768F">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7768F">
        <w:rPr>
          <w:i/>
          <w:sz w:val="26"/>
          <w:szCs w:val="26"/>
        </w:rPr>
        <w:t>[Заказчик/Покупатель]</w:t>
      </w:r>
      <w:r w:rsidRPr="0067768F">
        <w:rPr>
          <w:sz w:val="26"/>
          <w:szCs w:val="26"/>
        </w:rPr>
        <w:t xml:space="preserve"> не будет считаться просрочившим и/или нарушившим свои обязательства по Договор</w:t>
      </w:r>
      <w:proofErr w:type="gramStart"/>
      <w:r w:rsidRPr="0067768F">
        <w:rPr>
          <w:sz w:val="26"/>
          <w:szCs w:val="26"/>
        </w:rPr>
        <w:t>у(</w:t>
      </w:r>
      <w:proofErr w:type="gramEnd"/>
      <w:r w:rsidRPr="0067768F">
        <w:rPr>
          <w:sz w:val="26"/>
          <w:szCs w:val="26"/>
        </w:rPr>
        <w:t>-</w:t>
      </w:r>
      <w:proofErr w:type="spellStart"/>
      <w:r w:rsidRPr="0067768F">
        <w:rPr>
          <w:sz w:val="26"/>
          <w:szCs w:val="26"/>
        </w:rPr>
        <w:t>ам</w:t>
      </w:r>
      <w:proofErr w:type="spellEnd"/>
      <w:r w:rsidRPr="0067768F">
        <w:rPr>
          <w:sz w:val="26"/>
          <w:szCs w:val="26"/>
        </w:rPr>
        <w:t>).</w:t>
      </w:r>
    </w:p>
    <w:p w:rsidR="00853431" w:rsidRPr="0067768F" w:rsidRDefault="00853431" w:rsidP="00853431">
      <w:pPr>
        <w:numPr>
          <w:ilvl w:val="0"/>
          <w:numId w:val="31"/>
        </w:numPr>
        <w:tabs>
          <w:tab w:val="left" w:pos="567"/>
          <w:tab w:val="left" w:pos="1134"/>
        </w:tabs>
        <w:autoSpaceDE w:val="0"/>
        <w:autoSpaceDN w:val="0"/>
        <w:adjustRightInd w:val="0"/>
        <w:ind w:left="0" w:firstLine="851"/>
        <w:jc w:val="both"/>
        <w:rPr>
          <w:sz w:val="26"/>
          <w:szCs w:val="26"/>
        </w:rPr>
      </w:pPr>
      <w:r w:rsidRPr="0067768F">
        <w:rPr>
          <w:sz w:val="26"/>
          <w:szCs w:val="26"/>
        </w:rPr>
        <w:t xml:space="preserve">Обязательства </w:t>
      </w:r>
      <w:r w:rsidRPr="0067768F">
        <w:rPr>
          <w:i/>
          <w:sz w:val="26"/>
          <w:szCs w:val="26"/>
        </w:rPr>
        <w:t xml:space="preserve">[Подрядчика/Поставщика/Исполнителя] </w:t>
      </w:r>
      <w:r w:rsidRPr="0067768F">
        <w:rPr>
          <w:sz w:val="26"/>
          <w:szCs w:val="26"/>
        </w:rPr>
        <w:t xml:space="preserve">по настоящему Гарантийному письму вступают в силу с даты его </w:t>
      </w:r>
      <w:proofErr w:type="gramStart"/>
      <w:r w:rsidRPr="0067768F">
        <w:rPr>
          <w:sz w:val="26"/>
          <w:szCs w:val="26"/>
        </w:rPr>
        <w:t>подписании</w:t>
      </w:r>
      <w:proofErr w:type="gramEnd"/>
      <w:r w:rsidRPr="0067768F">
        <w:rPr>
          <w:sz w:val="26"/>
          <w:szCs w:val="26"/>
        </w:rPr>
        <w:t>, действуют до полного исполнения Договора (-</w:t>
      </w:r>
      <w:proofErr w:type="spellStart"/>
      <w:r w:rsidRPr="0067768F">
        <w:rPr>
          <w:sz w:val="26"/>
          <w:szCs w:val="26"/>
        </w:rPr>
        <w:t>ов</w:t>
      </w:r>
      <w:proofErr w:type="spellEnd"/>
      <w:r w:rsidRPr="0067768F">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67768F">
        <w:rPr>
          <w:sz w:val="26"/>
          <w:szCs w:val="26"/>
        </w:rPr>
        <w:t xml:space="preserve"> (-</w:t>
      </w:r>
      <w:proofErr w:type="spellStart"/>
      <w:proofErr w:type="gramEnd"/>
      <w:r w:rsidRPr="0067768F">
        <w:rPr>
          <w:sz w:val="26"/>
          <w:szCs w:val="26"/>
        </w:rPr>
        <w:t>ов</w:t>
      </w:r>
      <w:proofErr w:type="spellEnd"/>
      <w:r w:rsidRPr="0067768F">
        <w:rPr>
          <w:sz w:val="26"/>
          <w:szCs w:val="26"/>
        </w:rPr>
        <w:t xml:space="preserve">).  </w:t>
      </w:r>
    </w:p>
    <w:p w:rsidR="00853431" w:rsidRPr="0067768F" w:rsidRDefault="00853431" w:rsidP="00853431">
      <w:pPr>
        <w:numPr>
          <w:ilvl w:val="0"/>
          <w:numId w:val="31"/>
        </w:numPr>
        <w:tabs>
          <w:tab w:val="left" w:pos="567"/>
          <w:tab w:val="left" w:pos="1134"/>
        </w:tabs>
        <w:autoSpaceDE w:val="0"/>
        <w:autoSpaceDN w:val="0"/>
        <w:adjustRightInd w:val="0"/>
        <w:ind w:left="0" w:firstLine="851"/>
        <w:jc w:val="both"/>
        <w:rPr>
          <w:sz w:val="26"/>
          <w:szCs w:val="26"/>
        </w:rPr>
      </w:pPr>
      <w:r w:rsidRPr="0067768F">
        <w:rPr>
          <w:sz w:val="26"/>
          <w:szCs w:val="26"/>
        </w:rPr>
        <w:t xml:space="preserve">Настоящее Гарантийное письмо составлено в одном оригинальном экземпляре, </w:t>
      </w:r>
      <w:proofErr w:type="gramStart"/>
      <w:r w:rsidRPr="0067768F">
        <w:rPr>
          <w:sz w:val="26"/>
          <w:szCs w:val="26"/>
        </w:rPr>
        <w:t>передаваемым</w:t>
      </w:r>
      <w:proofErr w:type="gramEnd"/>
      <w:r w:rsidRPr="0067768F">
        <w:rPr>
          <w:sz w:val="26"/>
          <w:szCs w:val="26"/>
        </w:rPr>
        <w:t xml:space="preserve"> </w:t>
      </w:r>
      <w:r w:rsidRPr="0067768F">
        <w:rPr>
          <w:i/>
          <w:sz w:val="26"/>
          <w:szCs w:val="26"/>
        </w:rPr>
        <w:t>[Заказчику/Покупателю]</w:t>
      </w:r>
      <w:r w:rsidRPr="0067768F">
        <w:rPr>
          <w:sz w:val="26"/>
          <w:szCs w:val="26"/>
        </w:rPr>
        <w:t xml:space="preserve">. Копия такого экземпляра с отметкой </w:t>
      </w:r>
      <w:r w:rsidRPr="0067768F">
        <w:rPr>
          <w:i/>
          <w:sz w:val="26"/>
          <w:szCs w:val="26"/>
        </w:rPr>
        <w:t>[Заказчика/Покупателя]</w:t>
      </w:r>
      <w:r w:rsidRPr="0067768F">
        <w:rPr>
          <w:sz w:val="26"/>
          <w:szCs w:val="26"/>
        </w:rPr>
        <w:t xml:space="preserve"> в получении имеет равную с оригиналом юридическую силу. </w:t>
      </w:r>
    </w:p>
    <w:p w:rsidR="00853431" w:rsidRPr="0067768F" w:rsidRDefault="00853431" w:rsidP="00853431">
      <w:pPr>
        <w:keepNext/>
        <w:jc w:val="both"/>
        <w:outlineLvl w:val="3"/>
        <w:rPr>
          <w:rFonts w:ascii="Calibri" w:hAnsi="Calibri"/>
          <w:b/>
          <w:bCs/>
          <w:sz w:val="26"/>
          <w:szCs w:val="26"/>
        </w:rPr>
      </w:pPr>
    </w:p>
    <w:p w:rsidR="00853431" w:rsidRPr="0067768F" w:rsidRDefault="00853431" w:rsidP="00853431">
      <w:pPr>
        <w:rPr>
          <w:sz w:val="26"/>
          <w:szCs w:val="26"/>
        </w:rPr>
      </w:pPr>
    </w:p>
    <w:p w:rsidR="00853431" w:rsidRPr="0067768F" w:rsidRDefault="00853431" w:rsidP="00853431">
      <w:pPr>
        <w:rPr>
          <w:sz w:val="26"/>
          <w:szCs w:val="26"/>
        </w:rPr>
      </w:pPr>
      <w:r w:rsidRPr="0067768F">
        <w:rPr>
          <w:sz w:val="26"/>
          <w:szCs w:val="26"/>
        </w:rPr>
        <w:t xml:space="preserve">_______________ </w:t>
      </w:r>
      <w:r w:rsidRPr="0067768F">
        <w:rPr>
          <w:i/>
          <w:sz w:val="26"/>
          <w:szCs w:val="26"/>
        </w:rPr>
        <w:t>[наименование Подрядчика/Поставщика/Исполнителя]</w:t>
      </w:r>
    </w:p>
    <w:p w:rsidR="00853431" w:rsidRPr="0067768F" w:rsidRDefault="00853431" w:rsidP="00853431">
      <w:pPr>
        <w:jc w:val="both"/>
        <w:rPr>
          <w:sz w:val="26"/>
          <w:szCs w:val="26"/>
        </w:rPr>
      </w:pPr>
    </w:p>
    <w:p w:rsidR="00853431" w:rsidRPr="0067768F" w:rsidRDefault="00853431" w:rsidP="00853431">
      <w:pPr>
        <w:jc w:val="both"/>
        <w:rPr>
          <w:sz w:val="26"/>
          <w:szCs w:val="26"/>
        </w:rPr>
      </w:pPr>
    </w:p>
    <w:p w:rsidR="00853431" w:rsidRPr="0067768F" w:rsidRDefault="00853431" w:rsidP="00853431">
      <w:pPr>
        <w:jc w:val="both"/>
        <w:rPr>
          <w:sz w:val="26"/>
          <w:szCs w:val="26"/>
        </w:rPr>
      </w:pPr>
    </w:p>
    <w:p w:rsidR="00853431" w:rsidRPr="0067768F" w:rsidRDefault="00853431" w:rsidP="00853431">
      <w:pPr>
        <w:jc w:val="both"/>
        <w:rPr>
          <w:sz w:val="26"/>
          <w:szCs w:val="26"/>
        </w:rPr>
      </w:pPr>
      <w:r w:rsidRPr="0067768F">
        <w:rPr>
          <w:sz w:val="26"/>
          <w:szCs w:val="26"/>
        </w:rPr>
        <w:t>_______________ / _______________ /</w:t>
      </w:r>
    </w:p>
    <w:p w:rsidR="00853431" w:rsidRPr="0067768F" w:rsidRDefault="00853431" w:rsidP="00853431">
      <w:pPr>
        <w:rPr>
          <w:sz w:val="26"/>
          <w:szCs w:val="26"/>
        </w:rPr>
      </w:pPr>
      <w:proofErr w:type="spellStart"/>
      <w:r w:rsidRPr="0067768F">
        <w:rPr>
          <w:sz w:val="26"/>
          <w:szCs w:val="26"/>
        </w:rPr>
        <w:t>м.п</w:t>
      </w:r>
      <w:proofErr w:type="spellEnd"/>
      <w:r w:rsidRPr="0067768F">
        <w:rPr>
          <w:sz w:val="26"/>
          <w:szCs w:val="26"/>
        </w:rPr>
        <w:t>.</w:t>
      </w:r>
    </w:p>
    <w:p w:rsidR="00853431" w:rsidRPr="0067768F" w:rsidRDefault="00853431" w:rsidP="00853431">
      <w:pPr>
        <w:widowControl w:val="0"/>
      </w:pPr>
    </w:p>
    <w:p w:rsidR="00853431" w:rsidRPr="0067768F" w:rsidRDefault="00853431" w:rsidP="00853431">
      <w:pPr>
        <w:widowControl w:val="0"/>
      </w:pPr>
    </w:p>
    <w:p w:rsidR="00853431" w:rsidRPr="0067768F" w:rsidRDefault="00853431" w:rsidP="00853431">
      <w:pPr>
        <w:widowControl w:val="0"/>
      </w:pPr>
    </w:p>
    <w:p w:rsidR="00853431" w:rsidRPr="0067768F" w:rsidRDefault="00853431" w:rsidP="00853431">
      <w:pPr>
        <w:tabs>
          <w:tab w:val="left" w:pos="3712"/>
        </w:tabs>
        <w:ind w:left="6372"/>
        <w:jc w:val="right"/>
        <w:rPr>
          <w:b/>
          <w:bCs/>
        </w:rPr>
        <w:sectPr w:rsidR="00853431" w:rsidRPr="0067768F" w:rsidSect="002907F3">
          <w:footerReference w:type="even" r:id="rId12"/>
          <w:pgSz w:w="11906" w:h="16838"/>
          <w:pgMar w:top="851" w:right="851" w:bottom="709" w:left="1418" w:header="709" w:footer="709" w:gutter="0"/>
          <w:cols w:space="708"/>
          <w:docGrid w:linePitch="360"/>
        </w:sectPr>
      </w:pPr>
    </w:p>
    <w:p w:rsidR="00853431" w:rsidRPr="0067768F" w:rsidRDefault="00E0553C" w:rsidP="00853431">
      <w:pPr>
        <w:tabs>
          <w:tab w:val="left" w:pos="3712"/>
        </w:tabs>
        <w:ind w:left="12036"/>
        <w:jc w:val="right"/>
        <w:rPr>
          <w:spacing w:val="-2"/>
        </w:rPr>
      </w:pPr>
      <w:r w:rsidRPr="0067768F">
        <w:rPr>
          <w:spacing w:val="-2"/>
        </w:rPr>
        <w:lastRenderedPageBreak/>
        <w:t>Приложение № 4</w:t>
      </w:r>
    </w:p>
    <w:p w:rsidR="00853431" w:rsidRPr="0067768F" w:rsidRDefault="00853431" w:rsidP="00853431">
      <w:pPr>
        <w:tabs>
          <w:tab w:val="left" w:pos="3712"/>
        </w:tabs>
        <w:jc w:val="right"/>
        <w:rPr>
          <w:sz w:val="26"/>
          <w:szCs w:val="26"/>
        </w:rPr>
      </w:pPr>
      <w:r w:rsidRPr="0067768F">
        <w:rPr>
          <w:sz w:val="26"/>
          <w:szCs w:val="26"/>
        </w:rPr>
        <w:t xml:space="preserve">к  договору № от_____.__________20___г.    </w:t>
      </w:r>
    </w:p>
    <w:p w:rsidR="00853431" w:rsidRPr="0067768F" w:rsidRDefault="00853431" w:rsidP="00853431">
      <w:pPr>
        <w:pBdr>
          <w:bottom w:val="single" w:sz="4" w:space="1" w:color="auto"/>
        </w:pBdr>
        <w:jc w:val="center"/>
        <w:rPr>
          <w:bCs/>
          <w:i/>
          <w:spacing w:val="-2"/>
        </w:rPr>
      </w:pPr>
      <w:r w:rsidRPr="0067768F">
        <w:rPr>
          <w:bCs/>
          <w:i/>
          <w:spacing w:val="-2"/>
        </w:rPr>
        <w:t>начало формы</w:t>
      </w:r>
    </w:p>
    <w:tbl>
      <w:tblPr>
        <w:tblW w:w="5000" w:type="pct"/>
        <w:tblLayout w:type="fixed"/>
        <w:tblLook w:val="00A0" w:firstRow="1" w:lastRow="0" w:firstColumn="1" w:lastColumn="0" w:noHBand="0" w:noVBand="0"/>
      </w:tblPr>
      <w:tblGrid>
        <w:gridCol w:w="385"/>
        <w:gridCol w:w="867"/>
        <w:gridCol w:w="1062"/>
        <w:gridCol w:w="1194"/>
        <w:gridCol w:w="669"/>
        <w:gridCol w:w="755"/>
        <w:gridCol w:w="900"/>
        <w:gridCol w:w="473"/>
        <w:gridCol w:w="675"/>
        <w:gridCol w:w="353"/>
        <w:gridCol w:w="1194"/>
        <w:gridCol w:w="1882"/>
        <w:gridCol w:w="1848"/>
        <w:gridCol w:w="943"/>
        <w:gridCol w:w="961"/>
        <w:gridCol w:w="1191"/>
      </w:tblGrid>
      <w:tr w:rsidR="00853431" w:rsidRPr="0067768F" w:rsidTr="00F86ACB">
        <w:trPr>
          <w:trHeight w:val="264"/>
        </w:trPr>
        <w:tc>
          <w:tcPr>
            <w:tcW w:w="5000" w:type="pct"/>
            <w:gridSpan w:val="16"/>
            <w:tcBorders>
              <w:top w:val="nil"/>
              <w:left w:val="nil"/>
              <w:bottom w:val="nil"/>
              <w:right w:val="nil"/>
            </w:tcBorders>
            <w:noWrap/>
            <w:vAlign w:val="bottom"/>
          </w:tcPr>
          <w:p w:rsidR="00853431" w:rsidRPr="0067768F" w:rsidRDefault="00853431" w:rsidP="00F86ACB">
            <w:pPr>
              <w:jc w:val="center"/>
              <w:rPr>
                <w:b/>
                <w:bCs/>
                <w:spacing w:val="-2"/>
              </w:rPr>
            </w:pPr>
            <w:r w:rsidRPr="0067768F">
              <w:rPr>
                <w:b/>
                <w:bCs/>
                <w:spacing w:val="-2"/>
              </w:rPr>
              <w:t>Информация о контрагенте</w:t>
            </w:r>
          </w:p>
        </w:tc>
      </w:tr>
      <w:tr w:rsidR="00853431" w:rsidRPr="0067768F" w:rsidTr="00F86ACB">
        <w:trPr>
          <w:trHeight w:val="153"/>
        </w:trPr>
        <w:tc>
          <w:tcPr>
            <w:tcW w:w="5000" w:type="pct"/>
            <w:gridSpan w:val="16"/>
            <w:tcBorders>
              <w:top w:val="nil"/>
              <w:left w:val="nil"/>
              <w:bottom w:val="single" w:sz="4" w:space="0" w:color="auto"/>
              <w:right w:val="nil"/>
            </w:tcBorders>
            <w:noWrap/>
            <w:vAlign w:val="bottom"/>
          </w:tcPr>
          <w:p w:rsidR="00853431" w:rsidRPr="0067768F" w:rsidRDefault="00853431" w:rsidP="00F86ACB">
            <w:pPr>
              <w:jc w:val="center"/>
              <w:rPr>
                <w:b/>
                <w:bCs/>
                <w:spacing w:val="-2"/>
              </w:rPr>
            </w:pPr>
          </w:p>
        </w:tc>
      </w:tr>
      <w:tr w:rsidR="00853431" w:rsidRPr="0067768F" w:rsidTr="00F86ACB">
        <w:trPr>
          <w:trHeight w:val="235"/>
        </w:trPr>
        <w:tc>
          <w:tcPr>
            <w:tcW w:w="5000" w:type="pct"/>
            <w:gridSpan w:val="16"/>
            <w:tcBorders>
              <w:top w:val="nil"/>
              <w:left w:val="nil"/>
              <w:bottom w:val="single" w:sz="8" w:space="0" w:color="auto"/>
              <w:right w:val="nil"/>
            </w:tcBorders>
            <w:noWrap/>
          </w:tcPr>
          <w:p w:rsidR="00853431" w:rsidRPr="0067768F" w:rsidRDefault="00853431" w:rsidP="00F86ACB">
            <w:pPr>
              <w:jc w:val="center"/>
              <w:rPr>
                <w:spacing w:val="-2"/>
              </w:rPr>
            </w:pPr>
            <w:r w:rsidRPr="0067768F">
              <w:rPr>
                <w:spacing w:val="-2"/>
              </w:rPr>
              <w:t xml:space="preserve">(полное </w:t>
            </w:r>
            <w:r w:rsidRPr="0067768F">
              <w:rPr>
                <w:i/>
                <w:iCs/>
                <w:spacing w:val="-2"/>
              </w:rPr>
              <w:t>наименование организации, представляющей информацию)</w:t>
            </w:r>
          </w:p>
        </w:tc>
      </w:tr>
      <w:tr w:rsidR="00853431" w:rsidRPr="0067768F" w:rsidTr="00F86ACB">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 xml:space="preserve">№ </w:t>
            </w:r>
            <w:proofErr w:type="gramStart"/>
            <w:r w:rsidRPr="0067768F">
              <w:rPr>
                <w:spacing w:val="-2"/>
                <w:sz w:val="16"/>
                <w:szCs w:val="16"/>
              </w:rPr>
              <w:t>п</w:t>
            </w:r>
            <w:proofErr w:type="gramEnd"/>
            <w:r w:rsidRPr="0067768F">
              <w:rPr>
                <w:spacing w:val="-2"/>
                <w:sz w:val="16"/>
                <w:szCs w:val="16"/>
              </w:rPr>
              <w:t>/п</w:t>
            </w:r>
          </w:p>
        </w:tc>
        <w:tc>
          <w:tcPr>
            <w:tcW w:w="1774" w:type="pct"/>
            <w:gridSpan w:val="6"/>
            <w:tcBorders>
              <w:top w:val="single" w:sz="8" w:space="0" w:color="auto"/>
              <w:left w:val="nil"/>
              <w:bottom w:val="single" w:sz="4" w:space="0" w:color="auto"/>
              <w:right w:val="single" w:sz="4" w:space="0" w:color="000000"/>
            </w:tcBorders>
            <w:vAlign w:val="bottom"/>
          </w:tcPr>
          <w:p w:rsidR="00853431" w:rsidRPr="0067768F" w:rsidRDefault="00853431" w:rsidP="00F86ACB">
            <w:pPr>
              <w:jc w:val="center"/>
              <w:rPr>
                <w:spacing w:val="-2"/>
                <w:sz w:val="16"/>
                <w:szCs w:val="16"/>
              </w:rPr>
            </w:pPr>
            <w:r w:rsidRPr="0067768F">
              <w:rPr>
                <w:spacing w:val="-2"/>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853431" w:rsidRPr="0067768F" w:rsidRDefault="00853431" w:rsidP="00F86ACB">
            <w:pPr>
              <w:jc w:val="center"/>
              <w:rPr>
                <w:spacing w:val="-2"/>
                <w:sz w:val="16"/>
                <w:szCs w:val="16"/>
              </w:rPr>
            </w:pPr>
            <w:r w:rsidRPr="0067768F">
              <w:rPr>
                <w:spacing w:val="-2"/>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853431" w:rsidRPr="0067768F" w:rsidRDefault="00853431" w:rsidP="00F86ACB">
            <w:pPr>
              <w:jc w:val="center"/>
              <w:rPr>
                <w:spacing w:val="-2"/>
                <w:sz w:val="16"/>
                <w:szCs w:val="16"/>
              </w:rPr>
            </w:pPr>
            <w:r w:rsidRPr="0067768F">
              <w:rPr>
                <w:spacing w:val="-2"/>
                <w:sz w:val="16"/>
                <w:szCs w:val="16"/>
              </w:rPr>
              <w:t xml:space="preserve">Информация о </w:t>
            </w:r>
            <w:proofErr w:type="spellStart"/>
            <w:proofErr w:type="gramStart"/>
            <w:r w:rsidRPr="0067768F">
              <w:rPr>
                <w:spacing w:val="-2"/>
                <w:sz w:val="16"/>
                <w:szCs w:val="16"/>
              </w:rPr>
              <w:t>подтвержда-ющих</w:t>
            </w:r>
            <w:proofErr w:type="spellEnd"/>
            <w:proofErr w:type="gramEnd"/>
            <w:r w:rsidRPr="0067768F">
              <w:rPr>
                <w:spacing w:val="-2"/>
                <w:sz w:val="16"/>
                <w:szCs w:val="16"/>
              </w:rPr>
              <w:t xml:space="preserve"> документах (</w:t>
            </w:r>
            <w:proofErr w:type="spellStart"/>
            <w:r w:rsidRPr="0067768F">
              <w:rPr>
                <w:spacing w:val="-2"/>
                <w:sz w:val="16"/>
                <w:szCs w:val="16"/>
              </w:rPr>
              <w:t>наименова-ние</w:t>
            </w:r>
            <w:proofErr w:type="spellEnd"/>
            <w:r w:rsidRPr="0067768F">
              <w:rPr>
                <w:spacing w:val="-2"/>
                <w:sz w:val="16"/>
                <w:szCs w:val="16"/>
              </w:rPr>
              <w:t>, реквизиты и т.д.)</w:t>
            </w:r>
          </w:p>
        </w:tc>
      </w:tr>
      <w:tr w:rsidR="00853431" w:rsidRPr="0067768F" w:rsidTr="00F86ACB">
        <w:trPr>
          <w:trHeight w:val="1526"/>
        </w:trPr>
        <w:tc>
          <w:tcPr>
            <w:tcW w:w="125" w:type="pct"/>
            <w:vMerge/>
            <w:tcBorders>
              <w:top w:val="nil"/>
              <w:left w:val="single" w:sz="8" w:space="0" w:color="auto"/>
              <w:bottom w:val="single" w:sz="8" w:space="0" w:color="000000"/>
              <w:right w:val="single" w:sz="4" w:space="0" w:color="auto"/>
            </w:tcBorders>
            <w:vAlign w:val="center"/>
          </w:tcPr>
          <w:p w:rsidR="00853431" w:rsidRPr="0067768F" w:rsidRDefault="00853431" w:rsidP="00F86ACB">
            <w:pPr>
              <w:rPr>
                <w:spacing w:val="-2"/>
                <w:sz w:val="16"/>
                <w:szCs w:val="16"/>
              </w:rPr>
            </w:pPr>
          </w:p>
        </w:tc>
        <w:tc>
          <w:tcPr>
            <w:tcW w:w="282"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ИНН</w:t>
            </w:r>
          </w:p>
        </w:tc>
        <w:tc>
          <w:tcPr>
            <w:tcW w:w="346"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ОГРН</w:t>
            </w:r>
          </w:p>
        </w:tc>
        <w:tc>
          <w:tcPr>
            <w:tcW w:w="389"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Код ОКВЭД</w:t>
            </w:r>
          </w:p>
        </w:tc>
        <w:tc>
          <w:tcPr>
            <w:tcW w:w="246"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Фамилия, Имя, Отчество руководи</w:t>
            </w:r>
          </w:p>
          <w:p w:rsidR="00853431" w:rsidRPr="0067768F" w:rsidRDefault="00853431" w:rsidP="00F86ACB">
            <w:pPr>
              <w:jc w:val="center"/>
              <w:rPr>
                <w:spacing w:val="-2"/>
                <w:sz w:val="16"/>
                <w:szCs w:val="16"/>
              </w:rPr>
            </w:pPr>
            <w:r w:rsidRPr="0067768F">
              <w:rPr>
                <w:spacing w:val="-2"/>
                <w:sz w:val="16"/>
                <w:szCs w:val="16"/>
              </w:rPr>
              <w:t>теля</w:t>
            </w:r>
          </w:p>
        </w:tc>
        <w:tc>
          <w:tcPr>
            <w:tcW w:w="293"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 xml:space="preserve">Серия и номер </w:t>
            </w:r>
            <w:proofErr w:type="spellStart"/>
            <w:proofErr w:type="gramStart"/>
            <w:r w:rsidRPr="0067768F">
              <w:rPr>
                <w:spacing w:val="-2"/>
                <w:sz w:val="16"/>
                <w:szCs w:val="16"/>
              </w:rPr>
              <w:t>докумен</w:t>
            </w:r>
            <w:proofErr w:type="spellEnd"/>
            <w:r w:rsidRPr="0067768F">
              <w:rPr>
                <w:spacing w:val="-2"/>
                <w:sz w:val="16"/>
                <w:szCs w:val="16"/>
              </w:rPr>
              <w:t>-та</w:t>
            </w:r>
            <w:proofErr w:type="gramEnd"/>
            <w:r w:rsidRPr="0067768F">
              <w:rPr>
                <w:spacing w:val="-2"/>
                <w:sz w:val="16"/>
                <w:szCs w:val="16"/>
              </w:rPr>
              <w:t xml:space="preserve">, </w:t>
            </w:r>
            <w:proofErr w:type="spellStart"/>
            <w:r w:rsidRPr="0067768F">
              <w:rPr>
                <w:spacing w:val="-2"/>
                <w:sz w:val="16"/>
                <w:szCs w:val="16"/>
              </w:rPr>
              <w:t>удосто-веряющего</w:t>
            </w:r>
            <w:proofErr w:type="spellEnd"/>
            <w:r w:rsidRPr="0067768F">
              <w:rPr>
                <w:spacing w:val="-2"/>
                <w:sz w:val="16"/>
                <w:szCs w:val="16"/>
              </w:rPr>
              <w:t xml:space="preserve"> личность </w:t>
            </w:r>
            <w:proofErr w:type="spellStart"/>
            <w:r w:rsidRPr="0067768F">
              <w:rPr>
                <w:spacing w:val="-2"/>
                <w:sz w:val="16"/>
                <w:szCs w:val="16"/>
              </w:rPr>
              <w:t>руково-дителя</w:t>
            </w:r>
            <w:proofErr w:type="spellEnd"/>
          </w:p>
        </w:tc>
        <w:tc>
          <w:tcPr>
            <w:tcW w:w="154"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 xml:space="preserve">№ </w:t>
            </w:r>
          </w:p>
        </w:tc>
        <w:tc>
          <w:tcPr>
            <w:tcW w:w="335" w:type="pct"/>
            <w:gridSpan w:val="2"/>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 xml:space="preserve">ИНН </w:t>
            </w:r>
          </w:p>
        </w:tc>
        <w:tc>
          <w:tcPr>
            <w:tcW w:w="389"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ОГРН</w:t>
            </w:r>
          </w:p>
        </w:tc>
        <w:tc>
          <w:tcPr>
            <w:tcW w:w="613"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Наименование / ФИО</w:t>
            </w:r>
          </w:p>
        </w:tc>
        <w:tc>
          <w:tcPr>
            <w:tcW w:w="602"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Адрес регистрации</w:t>
            </w:r>
          </w:p>
        </w:tc>
        <w:tc>
          <w:tcPr>
            <w:tcW w:w="307"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proofErr w:type="gramStart"/>
            <w:r w:rsidRPr="0067768F">
              <w:rPr>
                <w:spacing w:val="-2"/>
                <w:sz w:val="16"/>
                <w:szCs w:val="16"/>
              </w:rPr>
              <w:t xml:space="preserve">Серия и номер </w:t>
            </w:r>
            <w:proofErr w:type="spellStart"/>
            <w:r w:rsidRPr="0067768F">
              <w:rPr>
                <w:spacing w:val="-2"/>
                <w:sz w:val="16"/>
                <w:szCs w:val="16"/>
              </w:rPr>
              <w:t>докумен</w:t>
            </w:r>
            <w:proofErr w:type="spellEnd"/>
            <w:r w:rsidRPr="0067768F">
              <w:rPr>
                <w:spacing w:val="-2"/>
                <w:sz w:val="16"/>
                <w:szCs w:val="16"/>
              </w:rPr>
              <w:t>-та, удостоверяющего личность (для физического лица)</w:t>
            </w:r>
            <w:proofErr w:type="gramEnd"/>
          </w:p>
        </w:tc>
        <w:tc>
          <w:tcPr>
            <w:tcW w:w="313" w:type="pct"/>
            <w:tcBorders>
              <w:top w:val="nil"/>
              <w:left w:val="nil"/>
              <w:bottom w:val="single" w:sz="8" w:space="0" w:color="auto"/>
              <w:right w:val="single" w:sz="4" w:space="0" w:color="auto"/>
            </w:tcBorders>
            <w:vAlign w:val="center"/>
          </w:tcPr>
          <w:p w:rsidR="00853431" w:rsidRPr="0067768F" w:rsidRDefault="00853431" w:rsidP="00F86ACB">
            <w:pPr>
              <w:jc w:val="center"/>
              <w:rPr>
                <w:spacing w:val="-2"/>
                <w:sz w:val="16"/>
                <w:szCs w:val="16"/>
              </w:rPr>
            </w:pPr>
            <w:r w:rsidRPr="0067768F">
              <w:rPr>
                <w:spacing w:val="-2"/>
                <w:sz w:val="16"/>
                <w:szCs w:val="16"/>
              </w:rPr>
              <w:t>Руководи-</w:t>
            </w:r>
          </w:p>
          <w:p w:rsidR="00853431" w:rsidRPr="0067768F" w:rsidRDefault="00853431" w:rsidP="00F86ACB">
            <w:pPr>
              <w:jc w:val="center"/>
              <w:rPr>
                <w:spacing w:val="-2"/>
                <w:sz w:val="16"/>
                <w:szCs w:val="16"/>
              </w:rPr>
            </w:pPr>
            <w:proofErr w:type="spellStart"/>
            <w:r w:rsidRPr="0067768F">
              <w:rPr>
                <w:spacing w:val="-2"/>
                <w:sz w:val="16"/>
                <w:szCs w:val="16"/>
              </w:rPr>
              <w:t>тель</w:t>
            </w:r>
            <w:proofErr w:type="spellEnd"/>
            <w:r w:rsidRPr="0067768F">
              <w:rPr>
                <w:spacing w:val="-2"/>
                <w:sz w:val="16"/>
                <w:szCs w:val="16"/>
              </w:rPr>
              <w:t xml:space="preserve"> / участник / акционер / </w:t>
            </w:r>
            <w:proofErr w:type="spellStart"/>
            <w:r w:rsidRPr="0067768F">
              <w:rPr>
                <w:spacing w:val="-2"/>
                <w:sz w:val="16"/>
                <w:szCs w:val="16"/>
              </w:rPr>
              <w:t>бенефици</w:t>
            </w:r>
            <w:proofErr w:type="spellEnd"/>
          </w:p>
          <w:p w:rsidR="00853431" w:rsidRPr="0067768F" w:rsidRDefault="00853431" w:rsidP="00F86ACB">
            <w:pPr>
              <w:jc w:val="center"/>
              <w:rPr>
                <w:spacing w:val="-2"/>
                <w:sz w:val="16"/>
                <w:szCs w:val="16"/>
              </w:rPr>
            </w:pPr>
            <w:r w:rsidRPr="0067768F">
              <w:rPr>
                <w:spacing w:val="-2"/>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853431" w:rsidRPr="0067768F" w:rsidRDefault="00853431" w:rsidP="00F86ACB">
            <w:pPr>
              <w:rPr>
                <w:spacing w:val="-2"/>
                <w:sz w:val="16"/>
                <w:szCs w:val="16"/>
              </w:rPr>
            </w:pPr>
          </w:p>
        </w:tc>
      </w:tr>
      <w:tr w:rsidR="00853431" w:rsidRPr="0067768F" w:rsidTr="00F86ACB">
        <w:trPr>
          <w:trHeight w:val="649"/>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1</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7734567890</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1044567890123</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ООО "Ромашка"</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45.xx.xx</w:t>
            </w:r>
          </w:p>
        </w:tc>
        <w:tc>
          <w:tcPr>
            <w:tcW w:w="246"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r w:rsidRPr="0067768F">
              <w:rPr>
                <w:i/>
                <w:iCs/>
                <w:spacing w:val="-2"/>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5003 143877</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1.1</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7754467990</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108323232323232</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ЗАО "Свет 1"</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xml:space="preserve">Москва, </w:t>
            </w:r>
            <w:proofErr w:type="spellStart"/>
            <w:r w:rsidRPr="0067768F">
              <w:rPr>
                <w:i/>
                <w:iCs/>
                <w:spacing w:val="-2"/>
                <w:sz w:val="16"/>
                <w:szCs w:val="16"/>
              </w:rPr>
              <w:t>ул</w:t>
            </w:r>
            <w:proofErr w:type="gramStart"/>
            <w:r w:rsidRPr="0067768F">
              <w:rPr>
                <w:i/>
                <w:iCs/>
                <w:spacing w:val="-2"/>
                <w:sz w:val="16"/>
                <w:szCs w:val="16"/>
              </w:rPr>
              <w:t>.Л</w:t>
            </w:r>
            <w:proofErr w:type="gramEnd"/>
            <w:r w:rsidRPr="0067768F">
              <w:rPr>
                <w:i/>
                <w:iCs/>
                <w:spacing w:val="-2"/>
                <w:sz w:val="16"/>
                <w:szCs w:val="16"/>
              </w:rPr>
              <w:t>убянка</w:t>
            </w:r>
            <w:proofErr w:type="spellEnd"/>
            <w:r w:rsidRPr="0067768F">
              <w:rPr>
                <w:i/>
                <w:iCs/>
                <w:spacing w:val="-2"/>
                <w:sz w:val="16"/>
                <w:szCs w:val="16"/>
              </w:rPr>
              <w:t>, 3</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proofErr w:type="gramStart"/>
            <w:r w:rsidRPr="0067768F">
              <w:rPr>
                <w:i/>
                <w:iCs/>
                <w:spacing w:val="-2"/>
                <w:sz w:val="16"/>
                <w:szCs w:val="16"/>
              </w:rPr>
              <w:t>Учредитель-</w:t>
            </w:r>
            <w:proofErr w:type="spellStart"/>
            <w:r w:rsidRPr="0067768F">
              <w:rPr>
                <w:i/>
                <w:iCs/>
                <w:spacing w:val="-2"/>
                <w:sz w:val="16"/>
                <w:szCs w:val="16"/>
              </w:rPr>
              <w:t>ный</w:t>
            </w:r>
            <w:proofErr w:type="spellEnd"/>
            <w:proofErr w:type="gramEnd"/>
            <w:r w:rsidRPr="0067768F">
              <w:rPr>
                <w:i/>
                <w:iCs/>
                <w:spacing w:val="-2"/>
                <w:sz w:val="16"/>
                <w:szCs w:val="16"/>
              </w:rPr>
              <w:t xml:space="preserve"> договор от 23.01.2008</w:t>
            </w:r>
          </w:p>
        </w:tc>
      </w:tr>
      <w:tr w:rsidR="00853431" w:rsidRPr="0067768F" w:rsidTr="00F86ACB">
        <w:trPr>
          <w:trHeight w:val="550"/>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1.1.0</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111222333444</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xml:space="preserve">Москва, </w:t>
            </w:r>
            <w:proofErr w:type="spellStart"/>
            <w:r w:rsidRPr="0067768F">
              <w:rPr>
                <w:i/>
                <w:iCs/>
                <w:spacing w:val="-2"/>
                <w:sz w:val="16"/>
                <w:szCs w:val="16"/>
              </w:rPr>
              <w:t>ул</w:t>
            </w:r>
            <w:proofErr w:type="gramStart"/>
            <w:r w:rsidRPr="0067768F">
              <w:rPr>
                <w:i/>
                <w:iCs/>
                <w:spacing w:val="-2"/>
                <w:sz w:val="16"/>
                <w:szCs w:val="16"/>
              </w:rPr>
              <w:t>.Щ</w:t>
            </w:r>
            <w:proofErr w:type="gramEnd"/>
            <w:r w:rsidRPr="0067768F">
              <w:rPr>
                <w:i/>
                <w:iCs/>
                <w:spacing w:val="-2"/>
                <w:sz w:val="16"/>
                <w:szCs w:val="16"/>
              </w:rPr>
              <w:t>епкина</w:t>
            </w:r>
            <w:proofErr w:type="spellEnd"/>
            <w:r w:rsidRPr="0067768F">
              <w:rPr>
                <w:i/>
                <w:iCs/>
                <w:spacing w:val="-2"/>
                <w:sz w:val="16"/>
                <w:szCs w:val="16"/>
              </w:rPr>
              <w:t>, 33</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44 55 666777</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Руководи</w:t>
            </w:r>
          </w:p>
          <w:p w:rsidR="00853431" w:rsidRPr="0067768F" w:rsidRDefault="00853431" w:rsidP="00F86ACB">
            <w:pPr>
              <w:rPr>
                <w:i/>
                <w:iCs/>
                <w:spacing w:val="-2"/>
                <w:sz w:val="16"/>
                <w:szCs w:val="16"/>
              </w:rPr>
            </w:pPr>
            <w:proofErr w:type="spellStart"/>
            <w:r w:rsidRPr="0067768F">
              <w:rPr>
                <w:i/>
                <w:iCs/>
                <w:spacing w:val="-2"/>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r w:rsidRPr="0067768F">
              <w:rPr>
                <w:i/>
                <w:iCs/>
                <w:spacing w:val="-2"/>
                <w:sz w:val="16"/>
                <w:szCs w:val="16"/>
              </w:rPr>
              <w:t>устав, приказ №45-л/</w:t>
            </w:r>
            <w:proofErr w:type="gramStart"/>
            <w:r w:rsidRPr="0067768F">
              <w:rPr>
                <w:i/>
                <w:iCs/>
                <w:spacing w:val="-2"/>
                <w:sz w:val="16"/>
                <w:szCs w:val="16"/>
              </w:rPr>
              <w:t>с</w:t>
            </w:r>
            <w:proofErr w:type="gramEnd"/>
            <w:r w:rsidRPr="0067768F">
              <w:rPr>
                <w:i/>
                <w:iCs/>
                <w:spacing w:val="-2"/>
                <w:sz w:val="16"/>
                <w:szCs w:val="16"/>
              </w:rPr>
              <w:t xml:space="preserve"> от 22.03.10</w:t>
            </w:r>
          </w:p>
        </w:tc>
      </w:tr>
      <w:tr w:rsidR="00853431" w:rsidRPr="0067768F" w:rsidTr="00F86ACB">
        <w:trPr>
          <w:trHeight w:val="396"/>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1.1.1</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333222444555</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55 66 777888</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proofErr w:type="gramStart"/>
            <w:r w:rsidRPr="0067768F">
              <w:rPr>
                <w:i/>
                <w:iCs/>
                <w:spacing w:val="-2"/>
                <w:sz w:val="16"/>
                <w:szCs w:val="16"/>
              </w:rPr>
              <w:t>Учредитель-</w:t>
            </w:r>
            <w:proofErr w:type="spellStart"/>
            <w:r w:rsidRPr="0067768F">
              <w:rPr>
                <w:i/>
                <w:iCs/>
                <w:spacing w:val="-2"/>
                <w:sz w:val="16"/>
                <w:szCs w:val="16"/>
              </w:rPr>
              <w:t>ный</w:t>
            </w:r>
            <w:proofErr w:type="spellEnd"/>
            <w:proofErr w:type="gramEnd"/>
            <w:r w:rsidRPr="0067768F">
              <w:rPr>
                <w:i/>
                <w:iCs/>
                <w:spacing w:val="-2"/>
                <w:sz w:val="16"/>
                <w:szCs w:val="16"/>
              </w:rPr>
              <w:t xml:space="preserve"> договор от 12.03.2004</w:t>
            </w:r>
          </w:p>
        </w:tc>
      </w:tr>
      <w:tr w:rsidR="00853431" w:rsidRPr="0067768F" w:rsidTr="00F86ACB">
        <w:trPr>
          <w:trHeight w:val="247"/>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r w:rsidRPr="0067768F">
              <w:rPr>
                <w:i/>
                <w:iCs/>
                <w:spacing w:val="-2"/>
                <w:sz w:val="16"/>
                <w:szCs w:val="16"/>
              </w:rPr>
              <w:t> </w:t>
            </w:r>
          </w:p>
        </w:tc>
      </w:tr>
      <w:tr w:rsidR="00853431" w:rsidRPr="0067768F" w:rsidTr="00F86ACB">
        <w:trPr>
          <w:trHeight w:val="500"/>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1.2</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7754456890</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107656565656565</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ООО "Свет 2"</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proofErr w:type="spellStart"/>
            <w:proofErr w:type="gramStart"/>
            <w:r w:rsidRPr="0067768F">
              <w:rPr>
                <w:i/>
                <w:iCs/>
                <w:spacing w:val="-2"/>
                <w:sz w:val="16"/>
                <w:szCs w:val="16"/>
              </w:rPr>
              <w:t>Учредител-ьный</w:t>
            </w:r>
            <w:proofErr w:type="spellEnd"/>
            <w:proofErr w:type="gramEnd"/>
            <w:r w:rsidRPr="0067768F">
              <w:rPr>
                <w:i/>
                <w:iCs/>
                <w:spacing w:val="-2"/>
                <w:sz w:val="16"/>
                <w:szCs w:val="16"/>
              </w:rPr>
              <w:t xml:space="preserve"> договор от 23.01.2008</w:t>
            </w:r>
          </w:p>
        </w:tc>
      </w:tr>
      <w:tr w:rsidR="00853431" w:rsidRPr="0067768F" w:rsidTr="00F86ACB">
        <w:trPr>
          <w:trHeight w:val="684"/>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1.2.0</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666555777444</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66 55 444333</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Руководи</w:t>
            </w:r>
          </w:p>
          <w:p w:rsidR="00853431" w:rsidRPr="0067768F" w:rsidRDefault="00853431" w:rsidP="00F86ACB">
            <w:pPr>
              <w:rPr>
                <w:i/>
                <w:iCs/>
                <w:spacing w:val="-2"/>
                <w:sz w:val="16"/>
                <w:szCs w:val="16"/>
              </w:rPr>
            </w:pPr>
            <w:proofErr w:type="spellStart"/>
            <w:r w:rsidRPr="0067768F">
              <w:rPr>
                <w:i/>
                <w:iCs/>
                <w:spacing w:val="-2"/>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r w:rsidRPr="0067768F">
              <w:rPr>
                <w:i/>
                <w:iCs/>
                <w:spacing w:val="-2"/>
                <w:sz w:val="16"/>
                <w:szCs w:val="16"/>
              </w:rPr>
              <w:t>устав, приказ №56-л/</w:t>
            </w:r>
            <w:proofErr w:type="gramStart"/>
            <w:r w:rsidRPr="0067768F">
              <w:rPr>
                <w:i/>
                <w:iCs/>
                <w:spacing w:val="-2"/>
                <w:sz w:val="16"/>
                <w:szCs w:val="16"/>
              </w:rPr>
              <w:t>с</w:t>
            </w:r>
            <w:proofErr w:type="gramEnd"/>
            <w:r w:rsidRPr="0067768F">
              <w:rPr>
                <w:i/>
                <w:iCs/>
                <w:spacing w:val="-2"/>
                <w:sz w:val="16"/>
                <w:szCs w:val="16"/>
              </w:rPr>
              <w:t xml:space="preserve"> от 22.05.09</w:t>
            </w:r>
          </w:p>
        </w:tc>
      </w:tr>
      <w:tr w:rsidR="00853431" w:rsidRPr="0067768F" w:rsidTr="00F86ACB">
        <w:trPr>
          <w:trHeight w:val="529"/>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1.2.1</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888777666555</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77 55 333444</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proofErr w:type="gramStart"/>
            <w:r w:rsidRPr="0067768F">
              <w:rPr>
                <w:i/>
                <w:iCs/>
                <w:spacing w:val="-2"/>
                <w:sz w:val="16"/>
                <w:szCs w:val="16"/>
              </w:rPr>
              <w:t>Учредитель-</w:t>
            </w:r>
            <w:proofErr w:type="spellStart"/>
            <w:r w:rsidRPr="0067768F">
              <w:rPr>
                <w:i/>
                <w:iCs/>
                <w:spacing w:val="-2"/>
                <w:sz w:val="16"/>
                <w:szCs w:val="16"/>
              </w:rPr>
              <w:t>ный</w:t>
            </w:r>
            <w:proofErr w:type="spellEnd"/>
            <w:proofErr w:type="gramEnd"/>
            <w:r w:rsidRPr="0067768F">
              <w:rPr>
                <w:i/>
                <w:iCs/>
                <w:spacing w:val="-2"/>
                <w:sz w:val="16"/>
                <w:szCs w:val="16"/>
              </w:rPr>
              <w:t xml:space="preserve"> договор от 23.01.2006</w:t>
            </w:r>
          </w:p>
        </w:tc>
      </w:tr>
      <w:tr w:rsidR="00853431" w:rsidRPr="0067768F" w:rsidTr="00F86ACB">
        <w:trPr>
          <w:trHeight w:val="106"/>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r w:rsidRPr="0067768F">
              <w:rPr>
                <w:i/>
                <w:iCs/>
                <w:spacing w:val="-2"/>
                <w:sz w:val="16"/>
                <w:szCs w:val="16"/>
              </w:rPr>
              <w:t> </w:t>
            </w:r>
          </w:p>
        </w:tc>
      </w:tr>
      <w:tr w:rsidR="00853431" w:rsidRPr="0067768F" w:rsidTr="00F86ACB">
        <w:trPr>
          <w:trHeight w:val="486"/>
        </w:trPr>
        <w:tc>
          <w:tcPr>
            <w:tcW w:w="125" w:type="pct"/>
            <w:tcBorders>
              <w:top w:val="nil"/>
              <w:left w:val="single" w:sz="4" w:space="0" w:color="auto"/>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1.3</w:t>
            </w:r>
          </w:p>
        </w:tc>
        <w:tc>
          <w:tcPr>
            <w:tcW w:w="335" w:type="pct"/>
            <w:gridSpan w:val="2"/>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ASU66-54</w:t>
            </w:r>
          </w:p>
        </w:tc>
        <w:tc>
          <w:tcPr>
            <w:tcW w:w="389" w:type="pct"/>
            <w:tcBorders>
              <w:top w:val="nil"/>
              <w:left w:val="nil"/>
              <w:bottom w:val="single" w:sz="4" w:space="0" w:color="auto"/>
              <w:right w:val="single" w:sz="4" w:space="0" w:color="auto"/>
            </w:tcBorders>
            <w:noWrap/>
            <w:vAlign w:val="bottom"/>
          </w:tcPr>
          <w:p w:rsidR="00853431" w:rsidRPr="0067768F" w:rsidRDefault="00853431" w:rsidP="00F86ACB">
            <w:pPr>
              <w:jc w:val="right"/>
              <w:rPr>
                <w:i/>
                <w:iCs/>
                <w:spacing w:val="-2"/>
                <w:sz w:val="16"/>
                <w:szCs w:val="16"/>
              </w:rPr>
            </w:pPr>
            <w:r w:rsidRPr="0067768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xml:space="preserve">Игуана </w:t>
            </w:r>
            <w:proofErr w:type="spellStart"/>
            <w:r w:rsidRPr="0067768F">
              <w:rPr>
                <w:i/>
                <w:iCs/>
                <w:spacing w:val="-2"/>
                <w:sz w:val="16"/>
                <w:szCs w:val="16"/>
              </w:rPr>
              <w:t>лтд</w:t>
            </w:r>
            <w:proofErr w:type="spellEnd"/>
            <w:r w:rsidRPr="0067768F">
              <w:rPr>
                <w:i/>
                <w:iCs/>
                <w:spacing w:val="-2"/>
                <w:sz w:val="16"/>
                <w:szCs w:val="16"/>
              </w:rPr>
              <w:t xml:space="preserve"> (</w:t>
            </w:r>
            <w:proofErr w:type="spellStart"/>
            <w:r w:rsidRPr="0067768F">
              <w:rPr>
                <w:i/>
                <w:iCs/>
                <w:spacing w:val="-2"/>
                <w:sz w:val="16"/>
                <w:szCs w:val="16"/>
              </w:rPr>
              <w:t>Iguana</w:t>
            </w:r>
            <w:proofErr w:type="spellEnd"/>
            <w:r w:rsidRPr="0067768F">
              <w:rPr>
                <w:i/>
                <w:iCs/>
                <w:spacing w:val="-2"/>
                <w:sz w:val="16"/>
                <w:szCs w:val="16"/>
              </w:rPr>
              <w:t xml:space="preserve"> LTD)</w:t>
            </w:r>
          </w:p>
        </w:tc>
        <w:tc>
          <w:tcPr>
            <w:tcW w:w="602"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xml:space="preserve">США, штат </w:t>
            </w:r>
            <w:proofErr w:type="spellStart"/>
            <w:r w:rsidRPr="0067768F">
              <w:rPr>
                <w:i/>
                <w:iCs/>
                <w:spacing w:val="-2"/>
                <w:sz w:val="16"/>
                <w:szCs w:val="16"/>
              </w:rPr>
              <w:t>Виржиния</w:t>
            </w:r>
            <w:proofErr w:type="spellEnd"/>
            <w:r w:rsidRPr="0067768F">
              <w:rPr>
                <w:i/>
                <w:iCs/>
                <w:spacing w:val="-2"/>
                <w:sz w:val="16"/>
                <w:szCs w:val="16"/>
              </w:rPr>
              <w:t>, 533</w:t>
            </w:r>
          </w:p>
        </w:tc>
        <w:tc>
          <w:tcPr>
            <w:tcW w:w="307"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67768F" w:rsidRDefault="00853431" w:rsidP="00F86ACB">
            <w:pPr>
              <w:rPr>
                <w:i/>
                <w:iCs/>
                <w:spacing w:val="-2"/>
                <w:sz w:val="16"/>
                <w:szCs w:val="16"/>
              </w:rPr>
            </w:pPr>
            <w:r w:rsidRPr="0067768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67768F" w:rsidRDefault="00853431" w:rsidP="00F86ACB">
            <w:pPr>
              <w:rPr>
                <w:i/>
                <w:iCs/>
                <w:spacing w:val="-2"/>
                <w:sz w:val="16"/>
                <w:szCs w:val="16"/>
              </w:rPr>
            </w:pPr>
            <w:r w:rsidRPr="0067768F">
              <w:rPr>
                <w:i/>
                <w:iCs/>
                <w:spacing w:val="-2"/>
                <w:sz w:val="16"/>
                <w:szCs w:val="16"/>
              </w:rPr>
              <w:t>учредительный договор от 23.01.2008</w:t>
            </w:r>
          </w:p>
        </w:tc>
      </w:tr>
      <w:tr w:rsidR="00853431" w:rsidRPr="0067768F" w:rsidTr="00F86ACB">
        <w:tc>
          <w:tcPr>
            <w:tcW w:w="5000" w:type="pct"/>
            <w:gridSpan w:val="16"/>
            <w:noWrap/>
            <w:vAlign w:val="bottom"/>
          </w:tcPr>
          <w:p w:rsidR="00853431" w:rsidRPr="0067768F" w:rsidRDefault="00853431" w:rsidP="00F86ACB">
            <w:pPr>
              <w:rPr>
                <w:spacing w:val="-2"/>
              </w:rPr>
            </w:pPr>
            <w:r w:rsidRPr="0067768F">
              <w:rPr>
                <w:spacing w:val="-2"/>
              </w:rPr>
              <w:t xml:space="preserve">* </w:t>
            </w:r>
            <w:r w:rsidRPr="0067768F">
              <w:rPr>
                <w:i/>
                <w:spacing w:val="-2"/>
              </w:rPr>
              <w:t>Приведенные в таблице сведения об юридических и физических лицах являются условными и указаны в качестве примера заполнения формы</w:t>
            </w:r>
          </w:p>
        </w:tc>
      </w:tr>
      <w:tr w:rsidR="00853431" w:rsidRPr="0067768F" w:rsidTr="00F86ACB">
        <w:tblPrEx>
          <w:tblLook w:val="01E0" w:firstRow="1" w:lastRow="1" w:firstColumn="1" w:lastColumn="1" w:noHBand="0" w:noVBand="0"/>
        </w:tblPrEx>
        <w:tc>
          <w:tcPr>
            <w:tcW w:w="2273" w:type="pct"/>
            <w:gridSpan w:val="9"/>
          </w:tcPr>
          <w:p w:rsidR="00853431" w:rsidRPr="0067768F" w:rsidRDefault="00853431" w:rsidP="00F86ACB">
            <w:pPr>
              <w:rPr>
                <w:bCs/>
                <w:spacing w:val="-2"/>
              </w:rPr>
            </w:pPr>
            <w:r w:rsidRPr="0067768F">
              <w:rPr>
                <w:b/>
                <w:bCs/>
                <w:spacing w:val="-2"/>
              </w:rPr>
              <w:t>Подрядчик:</w:t>
            </w:r>
          </w:p>
        </w:tc>
        <w:tc>
          <w:tcPr>
            <w:tcW w:w="2727" w:type="pct"/>
            <w:gridSpan w:val="7"/>
          </w:tcPr>
          <w:p w:rsidR="00853431" w:rsidRPr="0067768F" w:rsidRDefault="00853431" w:rsidP="00F86ACB">
            <w:pPr>
              <w:rPr>
                <w:bCs/>
                <w:spacing w:val="-2"/>
              </w:rPr>
            </w:pPr>
            <w:r w:rsidRPr="0067768F">
              <w:rPr>
                <w:b/>
                <w:bCs/>
                <w:spacing w:val="-2"/>
              </w:rPr>
              <w:t xml:space="preserve"> </w:t>
            </w:r>
          </w:p>
        </w:tc>
      </w:tr>
    </w:tbl>
    <w:p w:rsidR="00853431" w:rsidRPr="0067768F" w:rsidRDefault="00853431" w:rsidP="00853431">
      <w:pPr>
        <w:pStyle w:val="ConsNormal"/>
        <w:widowControl/>
        <w:pBdr>
          <w:bottom w:val="single" w:sz="4" w:space="1" w:color="auto"/>
        </w:pBdr>
        <w:ind w:right="0" w:firstLine="0"/>
        <w:jc w:val="center"/>
        <w:rPr>
          <w:rFonts w:ascii="Times New Roman" w:hAnsi="Times New Roman" w:cs="Times New Roman"/>
          <w:i/>
          <w:spacing w:val="-2"/>
          <w:sz w:val="24"/>
          <w:szCs w:val="24"/>
        </w:rPr>
      </w:pPr>
      <w:r w:rsidRPr="0067768F">
        <w:rPr>
          <w:rFonts w:ascii="Times New Roman" w:hAnsi="Times New Roman" w:cs="Times New Roman"/>
          <w:i/>
          <w:spacing w:val="-2"/>
          <w:sz w:val="24"/>
          <w:szCs w:val="24"/>
        </w:rPr>
        <w:t>конец формы</w:t>
      </w:r>
    </w:p>
    <w:p w:rsidR="00853431" w:rsidRPr="0067768F" w:rsidRDefault="00853431" w:rsidP="00853431">
      <w:pPr>
        <w:pStyle w:val="ConsNormal"/>
        <w:widowControl/>
        <w:ind w:right="0" w:firstLine="0"/>
        <w:jc w:val="both"/>
        <w:rPr>
          <w:rFonts w:ascii="Times New Roman" w:hAnsi="Times New Roman" w:cs="Times New Roman"/>
          <w:spacing w:val="-2"/>
          <w:sz w:val="24"/>
          <w:szCs w:val="24"/>
        </w:rPr>
      </w:pPr>
    </w:p>
    <w:p w:rsidR="00853431" w:rsidRPr="0067768F" w:rsidRDefault="00853431" w:rsidP="00853431">
      <w:pPr>
        <w:tabs>
          <w:tab w:val="left" w:pos="3712"/>
        </w:tabs>
        <w:ind w:left="6372"/>
        <w:jc w:val="right"/>
        <w:rPr>
          <w:b/>
          <w:bCs/>
        </w:rPr>
        <w:sectPr w:rsidR="00853431" w:rsidRPr="0067768F" w:rsidSect="00F86ACB">
          <w:pgSz w:w="16838" w:h="11906" w:orient="landscape"/>
          <w:pgMar w:top="1276" w:right="851" w:bottom="851" w:left="851" w:header="709" w:footer="709" w:gutter="0"/>
          <w:cols w:space="708"/>
          <w:docGrid w:linePitch="360"/>
        </w:sectPr>
      </w:pPr>
    </w:p>
    <w:p w:rsidR="008C4033" w:rsidRPr="0067768F" w:rsidRDefault="008C4033" w:rsidP="008C4033">
      <w:pPr>
        <w:tabs>
          <w:tab w:val="left" w:pos="3712"/>
        </w:tabs>
        <w:jc w:val="right"/>
        <w:rPr>
          <w:spacing w:val="-6"/>
          <w:sz w:val="26"/>
          <w:szCs w:val="26"/>
        </w:rPr>
      </w:pPr>
    </w:p>
    <w:p w:rsidR="008C4033" w:rsidRPr="0067768F" w:rsidRDefault="008C4033" w:rsidP="008C4033">
      <w:pPr>
        <w:tabs>
          <w:tab w:val="left" w:pos="3712"/>
        </w:tabs>
        <w:jc w:val="right"/>
        <w:rPr>
          <w:spacing w:val="-6"/>
          <w:sz w:val="26"/>
          <w:szCs w:val="26"/>
        </w:rPr>
      </w:pPr>
      <w:r w:rsidRPr="0067768F">
        <w:rPr>
          <w:spacing w:val="-6"/>
          <w:sz w:val="26"/>
          <w:szCs w:val="26"/>
        </w:rPr>
        <w:t>Приложение № 5</w:t>
      </w:r>
    </w:p>
    <w:p w:rsidR="008C4033" w:rsidRPr="0067768F" w:rsidRDefault="008C4033" w:rsidP="008C4033">
      <w:pPr>
        <w:tabs>
          <w:tab w:val="left" w:pos="3712"/>
        </w:tabs>
        <w:ind w:left="5760"/>
        <w:jc w:val="right"/>
        <w:rPr>
          <w:spacing w:val="-6"/>
          <w:sz w:val="26"/>
          <w:szCs w:val="26"/>
        </w:rPr>
      </w:pPr>
      <w:r w:rsidRPr="0067768F">
        <w:rPr>
          <w:spacing w:val="-6"/>
          <w:sz w:val="26"/>
          <w:szCs w:val="26"/>
        </w:rPr>
        <w:t>к  договору №    от «  »             201  г.</w:t>
      </w:r>
    </w:p>
    <w:p w:rsidR="008C4033" w:rsidRPr="0067768F" w:rsidRDefault="008C4033" w:rsidP="008C4033">
      <w:pPr>
        <w:pStyle w:val="10"/>
        <w:tabs>
          <w:tab w:val="left" w:pos="703"/>
        </w:tabs>
        <w:spacing w:before="0" w:after="0"/>
        <w:jc w:val="center"/>
        <w:rPr>
          <w:b/>
          <w:spacing w:val="-6"/>
          <w:sz w:val="26"/>
          <w:szCs w:val="26"/>
        </w:rPr>
      </w:pPr>
    </w:p>
    <w:p w:rsidR="008C4033" w:rsidRPr="0067768F" w:rsidRDefault="008C4033" w:rsidP="008C4033">
      <w:pPr>
        <w:pStyle w:val="10"/>
        <w:tabs>
          <w:tab w:val="left" w:pos="703"/>
        </w:tabs>
        <w:spacing w:before="0" w:after="0"/>
        <w:jc w:val="center"/>
        <w:rPr>
          <w:b/>
          <w:spacing w:val="-6"/>
          <w:sz w:val="26"/>
          <w:szCs w:val="26"/>
        </w:rPr>
      </w:pPr>
      <w:r w:rsidRPr="0067768F">
        <w:rPr>
          <w:b/>
          <w:spacing w:val="-6"/>
          <w:sz w:val="26"/>
          <w:szCs w:val="26"/>
        </w:rPr>
        <w:t>АНТИКОРРУПЦИОННАЯ ОГОВОРКА</w:t>
      </w:r>
    </w:p>
    <w:p w:rsidR="008C4033" w:rsidRPr="0067768F" w:rsidRDefault="008C4033" w:rsidP="008C4033">
      <w:pPr>
        <w:pStyle w:val="10"/>
        <w:tabs>
          <w:tab w:val="left" w:pos="703"/>
        </w:tabs>
        <w:spacing w:before="0" w:after="0"/>
        <w:rPr>
          <w:b/>
          <w:spacing w:val="-6"/>
          <w:sz w:val="26"/>
          <w:szCs w:val="26"/>
        </w:rPr>
      </w:pPr>
      <w:r w:rsidRPr="0067768F">
        <w:rPr>
          <w:b/>
          <w:spacing w:val="-6"/>
          <w:sz w:val="26"/>
          <w:szCs w:val="26"/>
        </w:rPr>
        <w:t>Статья 1.</w:t>
      </w:r>
    </w:p>
    <w:p w:rsidR="008C4033" w:rsidRPr="0067768F" w:rsidRDefault="008C4033" w:rsidP="008C4033">
      <w:pPr>
        <w:pStyle w:val="10"/>
        <w:tabs>
          <w:tab w:val="left" w:pos="703"/>
        </w:tabs>
        <w:spacing w:before="0" w:after="0"/>
        <w:rPr>
          <w:b/>
          <w:spacing w:val="-6"/>
          <w:sz w:val="26"/>
          <w:szCs w:val="26"/>
        </w:rPr>
      </w:pPr>
    </w:p>
    <w:p w:rsidR="008C4033" w:rsidRPr="0067768F" w:rsidRDefault="008C4033" w:rsidP="008C4033">
      <w:pPr>
        <w:pStyle w:val="10"/>
        <w:tabs>
          <w:tab w:val="left" w:pos="703"/>
        </w:tabs>
        <w:spacing w:before="0" w:after="0"/>
        <w:rPr>
          <w:spacing w:val="-6"/>
          <w:sz w:val="26"/>
          <w:szCs w:val="26"/>
        </w:rPr>
      </w:pPr>
      <w:proofErr w:type="gramStart"/>
      <w:r w:rsidRPr="0067768F">
        <w:rPr>
          <w:spacing w:val="-6"/>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C4033" w:rsidRPr="0067768F" w:rsidRDefault="008C4033" w:rsidP="008C4033">
      <w:pPr>
        <w:pStyle w:val="10"/>
        <w:tabs>
          <w:tab w:val="left" w:pos="703"/>
        </w:tabs>
        <w:spacing w:before="0" w:after="0"/>
        <w:rPr>
          <w:spacing w:val="-6"/>
          <w:sz w:val="26"/>
          <w:szCs w:val="26"/>
        </w:rPr>
      </w:pPr>
      <w:proofErr w:type="gramStart"/>
      <w:r w:rsidRPr="0067768F">
        <w:rPr>
          <w:spacing w:val="-6"/>
          <w:sz w:val="26"/>
          <w:szCs w:val="26"/>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C4033" w:rsidRPr="0067768F" w:rsidRDefault="008C4033" w:rsidP="008C4033">
      <w:pPr>
        <w:pStyle w:val="10"/>
        <w:tabs>
          <w:tab w:val="left" w:pos="703"/>
        </w:tabs>
        <w:spacing w:before="0" w:after="0"/>
        <w:rPr>
          <w:spacing w:val="-6"/>
          <w:sz w:val="26"/>
          <w:szCs w:val="26"/>
        </w:rPr>
      </w:pPr>
      <w:r w:rsidRPr="0067768F">
        <w:rPr>
          <w:spacing w:val="-6"/>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7768F">
        <w:rPr>
          <w:spacing w:val="-6"/>
          <w:sz w:val="26"/>
          <w:szCs w:val="26"/>
        </w:rPr>
        <w:t>с даты направления</w:t>
      </w:r>
      <w:proofErr w:type="gramEnd"/>
      <w:r w:rsidRPr="0067768F">
        <w:rPr>
          <w:spacing w:val="-6"/>
          <w:sz w:val="26"/>
          <w:szCs w:val="26"/>
        </w:rPr>
        <w:t xml:space="preserve"> письменного уведомления.</w:t>
      </w:r>
    </w:p>
    <w:p w:rsidR="008C4033" w:rsidRPr="0067768F" w:rsidRDefault="008C4033" w:rsidP="008C4033">
      <w:pPr>
        <w:pStyle w:val="10"/>
        <w:tabs>
          <w:tab w:val="left" w:pos="703"/>
        </w:tabs>
        <w:spacing w:before="0" w:after="0"/>
        <w:rPr>
          <w:spacing w:val="-6"/>
          <w:sz w:val="26"/>
          <w:szCs w:val="26"/>
        </w:rPr>
      </w:pPr>
      <w:proofErr w:type="gramStart"/>
      <w:r w:rsidRPr="0067768F">
        <w:rPr>
          <w:spacing w:val="-6"/>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7768F">
        <w:rPr>
          <w:spacing w:val="-6"/>
          <w:sz w:val="26"/>
          <w:szCs w:val="26"/>
        </w:rPr>
        <w:t xml:space="preserve"> доходов, полученных преступным путем.</w:t>
      </w:r>
    </w:p>
    <w:p w:rsidR="008C4033" w:rsidRPr="0067768F" w:rsidRDefault="008C4033" w:rsidP="008C4033">
      <w:pPr>
        <w:pStyle w:val="10"/>
        <w:tabs>
          <w:tab w:val="left" w:pos="703"/>
        </w:tabs>
        <w:spacing w:before="0" w:after="0"/>
        <w:rPr>
          <w:spacing w:val="-6"/>
          <w:sz w:val="26"/>
          <w:szCs w:val="26"/>
        </w:rPr>
      </w:pPr>
    </w:p>
    <w:p w:rsidR="008C4033" w:rsidRPr="0067768F" w:rsidRDefault="008C4033" w:rsidP="008C4033">
      <w:pPr>
        <w:pStyle w:val="10"/>
        <w:tabs>
          <w:tab w:val="left" w:pos="703"/>
        </w:tabs>
        <w:spacing w:before="0" w:after="0"/>
        <w:rPr>
          <w:b/>
          <w:spacing w:val="-6"/>
          <w:sz w:val="26"/>
          <w:szCs w:val="26"/>
        </w:rPr>
      </w:pPr>
      <w:r w:rsidRPr="0067768F">
        <w:rPr>
          <w:b/>
          <w:spacing w:val="-6"/>
          <w:sz w:val="26"/>
          <w:szCs w:val="26"/>
        </w:rPr>
        <w:t>Статья 2.</w:t>
      </w:r>
    </w:p>
    <w:p w:rsidR="008C4033" w:rsidRPr="0067768F" w:rsidRDefault="008C4033" w:rsidP="008C4033">
      <w:pPr>
        <w:pStyle w:val="10"/>
        <w:tabs>
          <w:tab w:val="left" w:pos="703"/>
        </w:tabs>
        <w:spacing w:before="0" w:after="0"/>
        <w:rPr>
          <w:b/>
          <w:spacing w:val="-6"/>
          <w:sz w:val="26"/>
          <w:szCs w:val="26"/>
        </w:rPr>
      </w:pPr>
    </w:p>
    <w:p w:rsidR="008C4033" w:rsidRPr="0067768F" w:rsidRDefault="008C4033" w:rsidP="008C4033">
      <w:pPr>
        <w:pStyle w:val="10"/>
        <w:tabs>
          <w:tab w:val="left" w:pos="703"/>
        </w:tabs>
        <w:spacing w:before="0" w:after="0"/>
        <w:rPr>
          <w:spacing w:val="-6"/>
          <w:sz w:val="26"/>
          <w:szCs w:val="26"/>
        </w:rPr>
      </w:pPr>
      <w:r w:rsidRPr="0067768F">
        <w:rPr>
          <w:spacing w:val="-6"/>
          <w:sz w:val="26"/>
          <w:szCs w:val="26"/>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7768F">
        <w:rPr>
          <w:spacing w:val="-6"/>
          <w:sz w:val="26"/>
          <w:szCs w:val="26"/>
        </w:rPr>
        <w:t>дача</w:t>
      </w:r>
      <w:proofErr w:type="gramEnd"/>
      <w:r w:rsidRPr="0067768F">
        <w:rPr>
          <w:spacing w:val="-6"/>
          <w:sz w:val="26"/>
          <w:szCs w:val="26"/>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C4033" w:rsidRPr="0067768F" w:rsidRDefault="008C4033" w:rsidP="008C4033">
      <w:pPr>
        <w:pStyle w:val="10"/>
        <w:tabs>
          <w:tab w:val="left" w:pos="703"/>
          <w:tab w:val="left" w:pos="1134"/>
        </w:tabs>
        <w:spacing w:before="0" w:after="0"/>
        <w:ind w:firstLine="709"/>
        <w:rPr>
          <w:spacing w:val="-6"/>
          <w:sz w:val="26"/>
          <w:szCs w:val="26"/>
        </w:rPr>
      </w:pPr>
      <w:r w:rsidRPr="0067768F">
        <w:rPr>
          <w:spacing w:val="-6"/>
          <w:sz w:val="26"/>
          <w:szCs w:val="26"/>
        </w:rPr>
        <w:t>1.</w:t>
      </w:r>
      <w:r w:rsidRPr="0067768F">
        <w:rPr>
          <w:spacing w:val="-6"/>
          <w:sz w:val="26"/>
          <w:szCs w:val="26"/>
        </w:rPr>
        <w:tab/>
        <w:t xml:space="preserve">Специализированной формы обратной связи «Линия доверия» на сайте по адресу в Интернете: </w:t>
      </w:r>
      <w:hyperlink r:id="rId13" w:history="1">
        <w:r w:rsidRPr="0067768F">
          <w:rPr>
            <w:rStyle w:val="aa"/>
            <w:color w:val="auto"/>
            <w:spacing w:val="-6"/>
            <w:sz w:val="26"/>
            <w:szCs w:val="26"/>
          </w:rPr>
          <w:t>http://www.rao-esv.ru/fraud</w:t>
        </w:r>
      </w:hyperlink>
      <w:r w:rsidRPr="0067768F">
        <w:rPr>
          <w:spacing w:val="-6"/>
          <w:sz w:val="26"/>
          <w:szCs w:val="26"/>
        </w:rPr>
        <w:t xml:space="preserve"> </w:t>
      </w:r>
    </w:p>
    <w:p w:rsidR="008C4033" w:rsidRPr="0067768F" w:rsidRDefault="008C4033" w:rsidP="008C4033">
      <w:pPr>
        <w:pStyle w:val="10"/>
        <w:tabs>
          <w:tab w:val="left" w:pos="703"/>
          <w:tab w:val="left" w:pos="1134"/>
        </w:tabs>
        <w:spacing w:before="0" w:after="0"/>
        <w:ind w:firstLine="709"/>
        <w:rPr>
          <w:spacing w:val="-6"/>
          <w:sz w:val="26"/>
          <w:szCs w:val="26"/>
        </w:rPr>
      </w:pPr>
      <w:r w:rsidRPr="0067768F">
        <w:rPr>
          <w:spacing w:val="-6"/>
          <w:sz w:val="26"/>
          <w:szCs w:val="26"/>
        </w:rPr>
        <w:t>2.</w:t>
      </w:r>
      <w:r w:rsidRPr="0067768F">
        <w:rPr>
          <w:spacing w:val="-6"/>
          <w:sz w:val="26"/>
          <w:szCs w:val="26"/>
        </w:rPr>
        <w:tab/>
        <w:t xml:space="preserve">Электронной почты на адрес: </w:t>
      </w:r>
      <w:hyperlink r:id="rId14" w:history="1">
        <w:r w:rsidRPr="0067768F">
          <w:rPr>
            <w:rStyle w:val="aa"/>
            <w:color w:val="auto"/>
            <w:spacing w:val="-6"/>
            <w:sz w:val="26"/>
            <w:szCs w:val="26"/>
          </w:rPr>
          <w:t>fraud@rao-esv.ru</w:t>
        </w:r>
      </w:hyperlink>
      <w:r w:rsidRPr="0067768F">
        <w:rPr>
          <w:spacing w:val="-6"/>
          <w:sz w:val="26"/>
          <w:szCs w:val="26"/>
        </w:rPr>
        <w:t xml:space="preserve"> </w:t>
      </w:r>
    </w:p>
    <w:p w:rsidR="008C4033" w:rsidRPr="0067768F" w:rsidRDefault="008C4033" w:rsidP="008C4033">
      <w:pPr>
        <w:pStyle w:val="10"/>
        <w:tabs>
          <w:tab w:val="left" w:pos="703"/>
          <w:tab w:val="left" w:pos="1134"/>
        </w:tabs>
        <w:spacing w:before="0" w:after="0"/>
        <w:ind w:firstLine="709"/>
        <w:rPr>
          <w:spacing w:val="-6"/>
          <w:sz w:val="26"/>
          <w:szCs w:val="26"/>
        </w:rPr>
      </w:pPr>
      <w:r w:rsidRPr="0067768F">
        <w:rPr>
          <w:spacing w:val="-6"/>
          <w:sz w:val="26"/>
          <w:szCs w:val="26"/>
        </w:rPr>
        <w:t>3.</w:t>
      </w:r>
      <w:r w:rsidRPr="0067768F">
        <w:rPr>
          <w:spacing w:val="-6"/>
          <w:sz w:val="26"/>
          <w:szCs w:val="26"/>
        </w:rPr>
        <w:tab/>
        <w:t>Обращения на телефонный автоответчик по номеру + 7 (495) 287-67-05 (круглосуточно).</w:t>
      </w:r>
    </w:p>
    <w:p w:rsidR="008C4033" w:rsidRPr="0067768F" w:rsidRDefault="008C4033" w:rsidP="008C4033">
      <w:pPr>
        <w:pStyle w:val="10"/>
        <w:tabs>
          <w:tab w:val="left" w:pos="703"/>
          <w:tab w:val="left" w:pos="1134"/>
        </w:tabs>
        <w:spacing w:before="0" w:after="0"/>
        <w:ind w:firstLine="709"/>
        <w:rPr>
          <w:spacing w:val="-6"/>
          <w:sz w:val="26"/>
          <w:szCs w:val="26"/>
        </w:rPr>
      </w:pPr>
    </w:p>
    <w:p w:rsidR="008C4033" w:rsidRPr="0067768F" w:rsidRDefault="008C4033" w:rsidP="008C4033">
      <w:pPr>
        <w:pStyle w:val="10"/>
        <w:tabs>
          <w:tab w:val="left" w:pos="703"/>
        </w:tabs>
        <w:spacing w:before="0" w:after="0"/>
        <w:rPr>
          <w:b/>
          <w:spacing w:val="-6"/>
          <w:sz w:val="26"/>
          <w:szCs w:val="26"/>
        </w:rPr>
      </w:pPr>
      <w:r w:rsidRPr="0067768F">
        <w:rPr>
          <w:b/>
          <w:spacing w:val="-6"/>
          <w:sz w:val="26"/>
          <w:szCs w:val="26"/>
        </w:rPr>
        <w:t>Статья 3.</w:t>
      </w:r>
    </w:p>
    <w:p w:rsidR="008C4033" w:rsidRPr="0067768F" w:rsidRDefault="008C4033" w:rsidP="008C4033">
      <w:pPr>
        <w:pStyle w:val="10"/>
        <w:tabs>
          <w:tab w:val="left" w:pos="703"/>
        </w:tabs>
        <w:spacing w:before="0" w:after="0"/>
        <w:rPr>
          <w:b/>
          <w:spacing w:val="-6"/>
          <w:sz w:val="26"/>
          <w:szCs w:val="26"/>
        </w:rPr>
      </w:pPr>
    </w:p>
    <w:p w:rsidR="008C4033" w:rsidRPr="0067768F" w:rsidRDefault="008C4033" w:rsidP="008C4033">
      <w:pPr>
        <w:pStyle w:val="10"/>
        <w:tabs>
          <w:tab w:val="left" w:pos="703"/>
        </w:tabs>
        <w:spacing w:before="0" w:after="0"/>
        <w:ind w:firstLine="0"/>
        <w:rPr>
          <w:spacing w:val="-6"/>
          <w:sz w:val="26"/>
          <w:szCs w:val="26"/>
        </w:rPr>
      </w:pPr>
      <w:r w:rsidRPr="0067768F">
        <w:rPr>
          <w:spacing w:val="-6"/>
          <w:sz w:val="26"/>
          <w:szCs w:val="26"/>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7768F">
        <w:rPr>
          <w:spacing w:val="-6"/>
          <w:sz w:val="26"/>
          <w:szCs w:val="26"/>
        </w:rPr>
        <w:t>произошло</w:t>
      </w:r>
      <w:proofErr w:type="gramEnd"/>
      <w:r w:rsidRPr="0067768F">
        <w:rPr>
          <w:spacing w:val="-6"/>
          <w:sz w:val="26"/>
          <w:szCs w:val="26"/>
        </w:rPr>
        <w:t xml:space="preserve">/не </w:t>
      </w:r>
      <w:r w:rsidRPr="0067768F">
        <w:rPr>
          <w:spacing w:val="-6"/>
          <w:sz w:val="26"/>
          <w:szCs w:val="26"/>
        </w:rPr>
        <w:lastRenderedPageBreak/>
        <w:t xml:space="preserve">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7768F">
        <w:rPr>
          <w:spacing w:val="-6"/>
          <w:sz w:val="26"/>
          <w:szCs w:val="26"/>
        </w:rPr>
        <w:t>был</w:t>
      </w:r>
      <w:proofErr w:type="gramEnd"/>
      <w:r w:rsidRPr="0067768F">
        <w:rPr>
          <w:spacing w:val="-6"/>
          <w:sz w:val="26"/>
          <w:szCs w:val="26"/>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C4033" w:rsidRPr="0067768F" w:rsidRDefault="008C4033" w:rsidP="008C4033">
      <w:pPr>
        <w:pStyle w:val="10"/>
        <w:tabs>
          <w:tab w:val="left" w:pos="703"/>
        </w:tabs>
        <w:spacing w:before="0" w:after="0"/>
        <w:ind w:firstLine="0"/>
        <w:rPr>
          <w:spacing w:val="-6"/>
          <w:sz w:val="26"/>
          <w:szCs w:val="26"/>
        </w:rPr>
      </w:pPr>
    </w:p>
    <w:tbl>
      <w:tblPr>
        <w:tblW w:w="10206" w:type="dxa"/>
        <w:tblInd w:w="108" w:type="dxa"/>
        <w:tblLayout w:type="fixed"/>
        <w:tblLook w:val="0000" w:firstRow="0" w:lastRow="0" w:firstColumn="0" w:lastColumn="0" w:noHBand="0" w:noVBand="0"/>
      </w:tblPr>
      <w:tblGrid>
        <w:gridCol w:w="5103"/>
        <w:gridCol w:w="5103"/>
      </w:tblGrid>
      <w:tr w:rsidR="008C4033" w:rsidRPr="0067768F" w:rsidTr="00D773BA">
        <w:trPr>
          <w:trHeight w:val="274"/>
        </w:trPr>
        <w:tc>
          <w:tcPr>
            <w:tcW w:w="5103" w:type="dxa"/>
            <w:vAlign w:val="center"/>
          </w:tcPr>
          <w:p w:rsidR="008C4033" w:rsidRPr="0067768F" w:rsidRDefault="008C4033" w:rsidP="00D773BA">
            <w:pPr>
              <w:shd w:val="clear" w:color="auto" w:fill="FFFFFF"/>
              <w:tabs>
                <w:tab w:val="left" w:pos="993"/>
                <w:tab w:val="left" w:pos="1276"/>
              </w:tabs>
              <w:jc w:val="center"/>
              <w:rPr>
                <w:b/>
                <w:bCs/>
                <w:spacing w:val="-6"/>
                <w:sz w:val="26"/>
                <w:szCs w:val="26"/>
              </w:rPr>
            </w:pPr>
            <w:r w:rsidRPr="0067768F">
              <w:rPr>
                <w:b/>
                <w:bCs/>
                <w:spacing w:val="-6"/>
                <w:sz w:val="26"/>
                <w:szCs w:val="26"/>
              </w:rPr>
              <w:t>ЗАКАЗЧИК:</w:t>
            </w:r>
          </w:p>
        </w:tc>
        <w:tc>
          <w:tcPr>
            <w:tcW w:w="5103" w:type="dxa"/>
            <w:vAlign w:val="center"/>
          </w:tcPr>
          <w:p w:rsidR="008C4033" w:rsidRPr="0067768F" w:rsidRDefault="008C4033" w:rsidP="00D773BA">
            <w:pPr>
              <w:shd w:val="clear" w:color="auto" w:fill="FFFFFF"/>
              <w:tabs>
                <w:tab w:val="left" w:pos="993"/>
                <w:tab w:val="left" w:pos="1276"/>
              </w:tabs>
              <w:jc w:val="center"/>
              <w:rPr>
                <w:b/>
                <w:bCs/>
                <w:spacing w:val="-6"/>
                <w:sz w:val="26"/>
                <w:szCs w:val="26"/>
              </w:rPr>
            </w:pPr>
            <w:r w:rsidRPr="0067768F">
              <w:rPr>
                <w:b/>
                <w:bCs/>
                <w:spacing w:val="-6"/>
                <w:sz w:val="26"/>
                <w:szCs w:val="26"/>
              </w:rPr>
              <w:t>ПОДРЯДЧИК:</w:t>
            </w:r>
          </w:p>
        </w:tc>
      </w:tr>
      <w:tr w:rsidR="008C4033" w:rsidRPr="0067768F" w:rsidTr="00D773BA">
        <w:trPr>
          <w:trHeight w:val="274"/>
        </w:trPr>
        <w:tc>
          <w:tcPr>
            <w:tcW w:w="5103" w:type="dxa"/>
            <w:vAlign w:val="center"/>
          </w:tcPr>
          <w:p w:rsidR="008C4033" w:rsidRPr="0067768F" w:rsidRDefault="008C4033" w:rsidP="00D773BA">
            <w:pPr>
              <w:shd w:val="clear" w:color="auto" w:fill="FFFFFF"/>
              <w:tabs>
                <w:tab w:val="left" w:pos="993"/>
                <w:tab w:val="left" w:pos="1276"/>
              </w:tabs>
              <w:jc w:val="center"/>
              <w:rPr>
                <w:b/>
                <w:bCs/>
                <w:spacing w:val="-6"/>
                <w:sz w:val="26"/>
                <w:szCs w:val="26"/>
              </w:rPr>
            </w:pPr>
            <w:r w:rsidRPr="0067768F">
              <w:rPr>
                <w:b/>
                <w:bCs/>
                <w:spacing w:val="-6"/>
                <w:sz w:val="26"/>
                <w:szCs w:val="26"/>
              </w:rPr>
              <w:t>Акционерное общество «Дальневосточная распределительная сетевая компания» (АО «ДРСК»)</w:t>
            </w:r>
          </w:p>
          <w:p w:rsidR="008C4033" w:rsidRPr="0067768F" w:rsidRDefault="008C4033" w:rsidP="00D773BA">
            <w:pPr>
              <w:shd w:val="clear" w:color="auto" w:fill="FFFFFF"/>
              <w:tabs>
                <w:tab w:val="left" w:pos="993"/>
                <w:tab w:val="left" w:pos="1276"/>
              </w:tabs>
              <w:jc w:val="center"/>
              <w:rPr>
                <w:b/>
                <w:bCs/>
                <w:spacing w:val="-6"/>
                <w:sz w:val="26"/>
                <w:szCs w:val="26"/>
              </w:rPr>
            </w:pPr>
          </w:p>
        </w:tc>
        <w:tc>
          <w:tcPr>
            <w:tcW w:w="5103" w:type="dxa"/>
            <w:vAlign w:val="center"/>
          </w:tcPr>
          <w:p w:rsidR="008C4033" w:rsidRPr="0067768F" w:rsidRDefault="008C4033" w:rsidP="00D773BA">
            <w:pPr>
              <w:shd w:val="clear" w:color="auto" w:fill="FFFFFF"/>
              <w:tabs>
                <w:tab w:val="left" w:pos="993"/>
                <w:tab w:val="left" w:pos="1276"/>
              </w:tabs>
              <w:jc w:val="center"/>
              <w:rPr>
                <w:b/>
                <w:bCs/>
                <w:spacing w:val="-6"/>
                <w:sz w:val="26"/>
                <w:szCs w:val="26"/>
              </w:rPr>
            </w:pPr>
          </w:p>
        </w:tc>
      </w:tr>
      <w:tr w:rsidR="008C4033" w:rsidRPr="0067768F" w:rsidTr="00D773BA">
        <w:trPr>
          <w:trHeight w:val="274"/>
        </w:trPr>
        <w:tc>
          <w:tcPr>
            <w:tcW w:w="5103" w:type="dxa"/>
            <w:vAlign w:val="center"/>
          </w:tcPr>
          <w:p w:rsidR="008C4033" w:rsidRPr="0067768F" w:rsidRDefault="008C4033" w:rsidP="00D773BA">
            <w:pPr>
              <w:shd w:val="clear" w:color="auto" w:fill="FFFFFF"/>
              <w:tabs>
                <w:tab w:val="left" w:pos="993"/>
                <w:tab w:val="left" w:pos="1276"/>
              </w:tabs>
              <w:rPr>
                <w:b/>
                <w:bCs/>
                <w:spacing w:val="-6"/>
                <w:sz w:val="26"/>
                <w:szCs w:val="26"/>
              </w:rPr>
            </w:pPr>
            <w:r w:rsidRPr="0067768F">
              <w:rPr>
                <w:b/>
                <w:bCs/>
                <w:spacing w:val="-6"/>
                <w:sz w:val="26"/>
                <w:szCs w:val="26"/>
              </w:rPr>
              <w:t xml:space="preserve">Директор филиала </w:t>
            </w:r>
          </w:p>
          <w:p w:rsidR="008C4033" w:rsidRPr="0067768F" w:rsidRDefault="006D59CF" w:rsidP="00D773BA">
            <w:pPr>
              <w:shd w:val="clear" w:color="auto" w:fill="FFFFFF"/>
              <w:tabs>
                <w:tab w:val="left" w:pos="993"/>
                <w:tab w:val="left" w:pos="1276"/>
              </w:tabs>
              <w:rPr>
                <w:b/>
                <w:bCs/>
                <w:spacing w:val="-6"/>
                <w:sz w:val="26"/>
                <w:szCs w:val="26"/>
              </w:rPr>
            </w:pPr>
            <w:r w:rsidRPr="0067768F">
              <w:rPr>
                <w:b/>
                <w:bCs/>
                <w:spacing w:val="-6"/>
                <w:sz w:val="26"/>
                <w:szCs w:val="26"/>
              </w:rPr>
              <w:t xml:space="preserve">АО «ДРСК» </w:t>
            </w:r>
            <w:r w:rsidR="008C4033" w:rsidRPr="0067768F">
              <w:rPr>
                <w:b/>
                <w:bCs/>
                <w:spacing w:val="-6"/>
                <w:sz w:val="26"/>
                <w:szCs w:val="26"/>
              </w:rPr>
              <w:t>«ЭС ЕАО»</w:t>
            </w:r>
          </w:p>
          <w:p w:rsidR="008C4033" w:rsidRPr="0067768F" w:rsidRDefault="008C4033" w:rsidP="00D773BA">
            <w:pPr>
              <w:shd w:val="clear" w:color="auto" w:fill="FFFFFF"/>
              <w:tabs>
                <w:tab w:val="left" w:pos="993"/>
                <w:tab w:val="left" w:pos="1276"/>
              </w:tabs>
              <w:rPr>
                <w:b/>
                <w:bCs/>
                <w:spacing w:val="-6"/>
                <w:sz w:val="26"/>
                <w:szCs w:val="26"/>
              </w:rPr>
            </w:pPr>
          </w:p>
          <w:p w:rsidR="008C4033" w:rsidRPr="0067768F" w:rsidRDefault="008C4033" w:rsidP="006D59CF">
            <w:pPr>
              <w:shd w:val="clear" w:color="auto" w:fill="FFFFFF"/>
              <w:tabs>
                <w:tab w:val="left" w:pos="993"/>
                <w:tab w:val="left" w:pos="1276"/>
              </w:tabs>
              <w:rPr>
                <w:b/>
                <w:bCs/>
                <w:spacing w:val="-6"/>
                <w:sz w:val="26"/>
                <w:szCs w:val="26"/>
              </w:rPr>
            </w:pPr>
            <w:r w:rsidRPr="0067768F">
              <w:rPr>
                <w:b/>
                <w:bCs/>
                <w:spacing w:val="-6"/>
                <w:sz w:val="26"/>
                <w:szCs w:val="26"/>
              </w:rPr>
              <w:t xml:space="preserve">______________ </w:t>
            </w:r>
          </w:p>
        </w:tc>
        <w:tc>
          <w:tcPr>
            <w:tcW w:w="5103" w:type="dxa"/>
            <w:vAlign w:val="center"/>
          </w:tcPr>
          <w:p w:rsidR="008C4033" w:rsidRPr="0067768F" w:rsidRDefault="008C4033" w:rsidP="00D773BA">
            <w:pPr>
              <w:shd w:val="clear" w:color="auto" w:fill="FFFFFF"/>
              <w:tabs>
                <w:tab w:val="left" w:pos="993"/>
                <w:tab w:val="left" w:pos="1276"/>
              </w:tabs>
              <w:rPr>
                <w:b/>
                <w:bCs/>
                <w:spacing w:val="-6"/>
                <w:sz w:val="26"/>
                <w:szCs w:val="26"/>
              </w:rPr>
            </w:pPr>
          </w:p>
          <w:p w:rsidR="008C4033" w:rsidRPr="0067768F" w:rsidRDefault="008C4033" w:rsidP="00D773BA">
            <w:pPr>
              <w:shd w:val="clear" w:color="auto" w:fill="FFFFFF"/>
              <w:tabs>
                <w:tab w:val="left" w:pos="993"/>
                <w:tab w:val="left" w:pos="1276"/>
              </w:tabs>
              <w:rPr>
                <w:b/>
                <w:bCs/>
                <w:spacing w:val="-6"/>
                <w:sz w:val="26"/>
                <w:szCs w:val="26"/>
              </w:rPr>
            </w:pPr>
            <w:r w:rsidRPr="0067768F">
              <w:rPr>
                <w:b/>
                <w:bCs/>
                <w:spacing w:val="-6"/>
                <w:sz w:val="26"/>
                <w:szCs w:val="26"/>
              </w:rPr>
              <w:t xml:space="preserve">________________ </w:t>
            </w:r>
          </w:p>
        </w:tc>
      </w:tr>
      <w:tr w:rsidR="008C4033" w:rsidRPr="00442837" w:rsidTr="00D773BA">
        <w:trPr>
          <w:trHeight w:val="274"/>
        </w:trPr>
        <w:tc>
          <w:tcPr>
            <w:tcW w:w="5103" w:type="dxa"/>
            <w:vAlign w:val="center"/>
          </w:tcPr>
          <w:p w:rsidR="008C4033" w:rsidRPr="0067768F" w:rsidRDefault="008C4033" w:rsidP="00D773BA">
            <w:pPr>
              <w:shd w:val="clear" w:color="auto" w:fill="FFFFFF"/>
              <w:tabs>
                <w:tab w:val="left" w:pos="993"/>
                <w:tab w:val="left" w:pos="1276"/>
              </w:tabs>
              <w:rPr>
                <w:b/>
                <w:bCs/>
                <w:spacing w:val="-6"/>
                <w:sz w:val="26"/>
                <w:szCs w:val="26"/>
              </w:rPr>
            </w:pPr>
            <w:r w:rsidRPr="0067768F">
              <w:rPr>
                <w:b/>
                <w:bCs/>
                <w:spacing w:val="-6"/>
                <w:sz w:val="26"/>
                <w:szCs w:val="26"/>
              </w:rPr>
              <w:t>М.П.</w:t>
            </w:r>
          </w:p>
        </w:tc>
        <w:tc>
          <w:tcPr>
            <w:tcW w:w="5103" w:type="dxa"/>
            <w:vAlign w:val="center"/>
          </w:tcPr>
          <w:p w:rsidR="008C4033" w:rsidRPr="00442837" w:rsidRDefault="008C4033" w:rsidP="00D773BA">
            <w:pPr>
              <w:shd w:val="clear" w:color="auto" w:fill="FFFFFF"/>
              <w:tabs>
                <w:tab w:val="left" w:pos="993"/>
                <w:tab w:val="left" w:pos="1276"/>
              </w:tabs>
              <w:rPr>
                <w:b/>
                <w:bCs/>
                <w:spacing w:val="-6"/>
                <w:sz w:val="26"/>
                <w:szCs w:val="26"/>
              </w:rPr>
            </w:pPr>
            <w:r w:rsidRPr="0067768F">
              <w:rPr>
                <w:b/>
                <w:bCs/>
                <w:spacing w:val="-6"/>
                <w:sz w:val="26"/>
                <w:szCs w:val="26"/>
              </w:rPr>
              <w:t>М.П.</w:t>
            </w:r>
          </w:p>
        </w:tc>
      </w:tr>
      <w:tr w:rsidR="008C4033" w:rsidRPr="00442837" w:rsidTr="00D773BA">
        <w:trPr>
          <w:trHeight w:val="274"/>
        </w:trPr>
        <w:tc>
          <w:tcPr>
            <w:tcW w:w="5103" w:type="dxa"/>
            <w:vAlign w:val="center"/>
          </w:tcPr>
          <w:p w:rsidR="008C4033" w:rsidRPr="00442837" w:rsidRDefault="008C4033" w:rsidP="00D773BA">
            <w:pPr>
              <w:shd w:val="clear" w:color="auto" w:fill="FFFFFF"/>
              <w:tabs>
                <w:tab w:val="left" w:pos="993"/>
                <w:tab w:val="left" w:pos="1276"/>
              </w:tabs>
              <w:jc w:val="center"/>
              <w:rPr>
                <w:b/>
                <w:bCs/>
                <w:spacing w:val="-6"/>
                <w:sz w:val="26"/>
                <w:szCs w:val="26"/>
              </w:rPr>
            </w:pPr>
          </w:p>
        </w:tc>
        <w:tc>
          <w:tcPr>
            <w:tcW w:w="5103" w:type="dxa"/>
            <w:vAlign w:val="center"/>
          </w:tcPr>
          <w:p w:rsidR="008C4033" w:rsidRPr="00442837" w:rsidRDefault="008C4033" w:rsidP="00D773BA">
            <w:pPr>
              <w:shd w:val="clear" w:color="auto" w:fill="FFFFFF"/>
              <w:tabs>
                <w:tab w:val="left" w:pos="993"/>
                <w:tab w:val="left" w:pos="1276"/>
              </w:tabs>
              <w:jc w:val="center"/>
              <w:rPr>
                <w:b/>
                <w:bCs/>
                <w:spacing w:val="-6"/>
                <w:sz w:val="26"/>
                <w:szCs w:val="26"/>
              </w:rPr>
            </w:pPr>
          </w:p>
        </w:tc>
      </w:tr>
    </w:tbl>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8C4033" w:rsidRDefault="008C4033" w:rsidP="008C4033">
      <w:pPr>
        <w:jc w:val="right"/>
        <w:rPr>
          <w:spacing w:val="-6"/>
          <w:sz w:val="26"/>
          <w:szCs w:val="26"/>
        </w:rPr>
      </w:pPr>
    </w:p>
    <w:p w:rsidR="00992269" w:rsidRPr="00853431" w:rsidRDefault="00992269" w:rsidP="00394AA4">
      <w:pPr>
        <w:widowControl w:val="0"/>
        <w:suppressAutoHyphens/>
        <w:ind w:firstLine="720"/>
        <w:jc w:val="center"/>
      </w:pPr>
    </w:p>
    <w:sectPr w:rsidR="00992269" w:rsidRPr="00853431" w:rsidSect="00D773BA">
      <w:pgSz w:w="11906" w:h="16838"/>
      <w:pgMar w:top="284"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0F2" w:rsidRDefault="002370F2" w:rsidP="001424FF">
      <w:r>
        <w:separator/>
      </w:r>
    </w:p>
  </w:endnote>
  <w:endnote w:type="continuationSeparator" w:id="0">
    <w:p w:rsidR="002370F2" w:rsidRDefault="002370F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B94" w:rsidRDefault="00391B94" w:rsidP="00F86ACB">
    <w:pPr>
      <w:pStyle w:val="af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391B94" w:rsidRDefault="00391B94" w:rsidP="00F86ACB">
    <w:pPr>
      <w:pStyle w:val="af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0F2" w:rsidRDefault="002370F2" w:rsidP="001424FF">
      <w:r>
        <w:separator/>
      </w:r>
    </w:p>
  </w:footnote>
  <w:footnote w:type="continuationSeparator" w:id="0">
    <w:p w:rsidR="002370F2" w:rsidRDefault="002370F2"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710ED2"/>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CCF15BE"/>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5">
    <w:nsid w:val="0F0606C8"/>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1A2612"/>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BE341C"/>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6A398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3">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2BB616C1"/>
    <w:multiLevelType w:val="hybridMultilevel"/>
    <w:tmpl w:val="22CA041A"/>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902C10"/>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6">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B50473"/>
    <w:multiLevelType w:val="hybridMultilevel"/>
    <w:tmpl w:val="A70CF3E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266D5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DBC0EE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680564F"/>
    <w:multiLevelType w:val="multilevel"/>
    <w:tmpl w:val="753C0BB2"/>
    <w:lvl w:ilvl="0">
      <w:start w:val="1"/>
      <w:numFmt w:val="decimal"/>
      <w:lvlText w:val="%1."/>
      <w:lvlJc w:val="left"/>
      <w:pPr>
        <w:ind w:left="720" w:hanging="360"/>
      </w:pPr>
      <w:rPr>
        <w:rFonts w:hint="default"/>
        <w:b/>
      </w:rPr>
    </w:lvl>
    <w:lvl w:ilvl="1">
      <w:start w:val="1"/>
      <w:numFmt w:val="decimal"/>
      <w:isLgl/>
      <w:lvlText w:val="%1.%2."/>
      <w:lvlJc w:val="left"/>
      <w:pPr>
        <w:ind w:left="1581" w:hanging="1155"/>
      </w:pPr>
      <w:rPr>
        <w:rFonts w:hint="default"/>
        <w:b w:val="0"/>
        <w:i w:val="0"/>
        <w:sz w:val="24"/>
      </w:rPr>
    </w:lvl>
    <w:lvl w:ilvl="2">
      <w:start w:val="1"/>
      <w:numFmt w:val="decimal"/>
      <w:isLgl/>
      <w:lvlText w:val="%1.%2.%3."/>
      <w:lvlJc w:val="left"/>
      <w:pPr>
        <w:ind w:left="2213" w:hanging="1155"/>
      </w:pPr>
      <w:rPr>
        <w:rFonts w:hint="default"/>
        <w:b w:val="0"/>
        <w:sz w:val="24"/>
      </w:rPr>
    </w:lvl>
    <w:lvl w:ilvl="3">
      <w:start w:val="1"/>
      <w:numFmt w:val="decimal"/>
      <w:isLgl/>
      <w:lvlText w:val="%1.%2.%3.%4."/>
      <w:lvlJc w:val="left"/>
      <w:pPr>
        <w:ind w:left="2562" w:hanging="1155"/>
      </w:pPr>
      <w:rPr>
        <w:rFonts w:hint="default"/>
        <w:b w:val="0"/>
        <w:sz w:val="24"/>
      </w:rPr>
    </w:lvl>
    <w:lvl w:ilvl="4">
      <w:start w:val="1"/>
      <w:numFmt w:val="decimal"/>
      <w:isLgl/>
      <w:lvlText w:val="%1.%2.%3.%4.%5."/>
      <w:lvlJc w:val="left"/>
      <w:pPr>
        <w:ind w:left="2911" w:hanging="1155"/>
      </w:pPr>
      <w:rPr>
        <w:rFonts w:hint="default"/>
        <w:b w:val="0"/>
        <w:sz w:val="24"/>
      </w:rPr>
    </w:lvl>
    <w:lvl w:ilvl="5">
      <w:start w:val="1"/>
      <w:numFmt w:val="decimal"/>
      <w:isLgl/>
      <w:lvlText w:val="%1.%2.%3.%4.%5.%6."/>
      <w:lvlJc w:val="left"/>
      <w:pPr>
        <w:ind w:left="3545" w:hanging="1440"/>
      </w:pPr>
      <w:rPr>
        <w:rFonts w:hint="default"/>
        <w:b w:val="0"/>
        <w:sz w:val="24"/>
      </w:rPr>
    </w:lvl>
    <w:lvl w:ilvl="6">
      <w:start w:val="1"/>
      <w:numFmt w:val="decimal"/>
      <w:isLgl/>
      <w:lvlText w:val="%1.%2.%3.%4.%5.%6.%7."/>
      <w:lvlJc w:val="left"/>
      <w:pPr>
        <w:ind w:left="3894" w:hanging="1440"/>
      </w:pPr>
      <w:rPr>
        <w:rFonts w:hint="default"/>
        <w:b w:val="0"/>
        <w:sz w:val="24"/>
      </w:rPr>
    </w:lvl>
    <w:lvl w:ilvl="7">
      <w:start w:val="1"/>
      <w:numFmt w:val="decimal"/>
      <w:isLgl/>
      <w:lvlText w:val="%1.%2.%3.%4.%5.%6.%7.%8."/>
      <w:lvlJc w:val="left"/>
      <w:pPr>
        <w:ind w:left="4603" w:hanging="1800"/>
      </w:pPr>
      <w:rPr>
        <w:rFonts w:hint="default"/>
        <w:b w:val="0"/>
        <w:sz w:val="24"/>
      </w:rPr>
    </w:lvl>
    <w:lvl w:ilvl="8">
      <w:start w:val="1"/>
      <w:numFmt w:val="decimal"/>
      <w:isLgl/>
      <w:lvlText w:val="%1.%2.%3.%4.%5.%6.%7.%8.%9."/>
      <w:lvlJc w:val="left"/>
      <w:pPr>
        <w:ind w:left="4952" w:hanging="1800"/>
      </w:pPr>
      <w:rPr>
        <w:rFonts w:hint="default"/>
        <w:b w:val="0"/>
        <w:sz w:val="24"/>
      </w:r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FBF0C9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6">
    <w:nsid w:val="532F6FDE"/>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75C279F"/>
    <w:multiLevelType w:val="hybridMultilevel"/>
    <w:tmpl w:val="78583A74"/>
    <w:lvl w:ilvl="0" w:tplc="FFFFFFFF">
      <w:start w:val="1"/>
      <w:numFmt w:val="bullet"/>
      <w:lvlText w:val=""/>
      <w:lvlJc w:val="left"/>
      <w:pPr>
        <w:tabs>
          <w:tab w:val="num" w:pos="1080"/>
        </w:tabs>
        <w:ind w:left="1080" w:hanging="360"/>
      </w:pPr>
      <w:rPr>
        <w:rFonts w:ascii="Symbol" w:hAnsi="Symbol" w:cs="Symbol" w:hint="default"/>
      </w:rPr>
    </w:lvl>
    <w:lvl w:ilvl="1" w:tplc="8FA42690">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641BD0"/>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20"/>
  </w:num>
  <w:num w:numId="4">
    <w:abstractNumId w:val="28"/>
  </w:num>
  <w:num w:numId="5">
    <w:abstractNumId w:val="35"/>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24"/>
  </w:num>
  <w:num w:numId="11">
    <w:abstractNumId w:val="22"/>
  </w:num>
  <w:num w:numId="12">
    <w:abstractNumId w:val="9"/>
  </w:num>
  <w:num w:numId="13">
    <w:abstractNumId w:val="6"/>
  </w:num>
  <w:num w:numId="14">
    <w:abstractNumId w:val="10"/>
  </w:num>
  <w:num w:numId="15">
    <w:abstractNumId w:val="13"/>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3"/>
  </w:num>
  <w:num w:numId="19">
    <w:abstractNumId w:val="27"/>
  </w:num>
  <w:num w:numId="20">
    <w:abstractNumId w:val="11"/>
  </w:num>
  <w:num w:numId="2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0"/>
  </w:num>
  <w:num w:numId="24">
    <w:abstractNumId w:val="34"/>
  </w:num>
  <w:num w:numId="25">
    <w:abstractNumId w:val="26"/>
  </w:num>
  <w:num w:numId="26">
    <w:abstractNumId w:val="8"/>
  </w:num>
  <w:num w:numId="27">
    <w:abstractNumId w:val="18"/>
  </w:num>
  <w:num w:numId="28">
    <w:abstractNumId w:val="5"/>
  </w:num>
  <w:num w:numId="29">
    <w:abstractNumId w:val="7"/>
  </w:num>
  <w:num w:numId="30">
    <w:abstractNumId w:val="15"/>
  </w:num>
  <w:num w:numId="31">
    <w:abstractNumId w:val="32"/>
  </w:num>
  <w:num w:numId="32">
    <w:abstractNumId w:val="14"/>
  </w:num>
  <w:num w:numId="33">
    <w:abstractNumId w:val="12"/>
  </w:num>
  <w:num w:numId="34">
    <w:abstractNumId w:val="4"/>
  </w:num>
  <w:num w:numId="35">
    <w:abstractNumId w:val="19"/>
  </w:num>
  <w:num w:numId="36">
    <w:abstractNumId w:val="25"/>
  </w:num>
  <w:num w:numId="37">
    <w:abstractNumId w:val="21"/>
  </w:num>
  <w:num w:numId="3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E0C3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04F4"/>
    <w:rsid w:val="001424FF"/>
    <w:rsid w:val="001659A2"/>
    <w:rsid w:val="00165A1B"/>
    <w:rsid w:val="00172A81"/>
    <w:rsid w:val="00182E13"/>
    <w:rsid w:val="00185102"/>
    <w:rsid w:val="001854D4"/>
    <w:rsid w:val="00187BD4"/>
    <w:rsid w:val="001931DA"/>
    <w:rsid w:val="00194E20"/>
    <w:rsid w:val="00197C30"/>
    <w:rsid w:val="001A606D"/>
    <w:rsid w:val="001A6553"/>
    <w:rsid w:val="001A7B7C"/>
    <w:rsid w:val="001B01CE"/>
    <w:rsid w:val="001B3855"/>
    <w:rsid w:val="001B7D1A"/>
    <w:rsid w:val="001C25E1"/>
    <w:rsid w:val="001C54E0"/>
    <w:rsid w:val="001C6E14"/>
    <w:rsid w:val="001C79C3"/>
    <w:rsid w:val="001D0831"/>
    <w:rsid w:val="001D09CA"/>
    <w:rsid w:val="001D2FF8"/>
    <w:rsid w:val="001D4189"/>
    <w:rsid w:val="001D45E6"/>
    <w:rsid w:val="001D7326"/>
    <w:rsid w:val="001D7CAD"/>
    <w:rsid w:val="001E077C"/>
    <w:rsid w:val="001E1B20"/>
    <w:rsid w:val="001E1EB2"/>
    <w:rsid w:val="001E2B68"/>
    <w:rsid w:val="001E3E9F"/>
    <w:rsid w:val="001E4B53"/>
    <w:rsid w:val="001E7745"/>
    <w:rsid w:val="001F06B4"/>
    <w:rsid w:val="001F20DC"/>
    <w:rsid w:val="001F57F0"/>
    <w:rsid w:val="001F5B83"/>
    <w:rsid w:val="001F5F96"/>
    <w:rsid w:val="00201445"/>
    <w:rsid w:val="002019AA"/>
    <w:rsid w:val="00204095"/>
    <w:rsid w:val="0020466D"/>
    <w:rsid w:val="00220179"/>
    <w:rsid w:val="00226109"/>
    <w:rsid w:val="0023113F"/>
    <w:rsid w:val="00232463"/>
    <w:rsid w:val="00236F00"/>
    <w:rsid w:val="002370F2"/>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07F3"/>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C3C46"/>
    <w:rsid w:val="002D093B"/>
    <w:rsid w:val="002D14D4"/>
    <w:rsid w:val="002D1A6E"/>
    <w:rsid w:val="002D43B6"/>
    <w:rsid w:val="002D45D2"/>
    <w:rsid w:val="002D5810"/>
    <w:rsid w:val="002E10EE"/>
    <w:rsid w:val="002E18F6"/>
    <w:rsid w:val="002E3254"/>
    <w:rsid w:val="002E42C8"/>
    <w:rsid w:val="002E7746"/>
    <w:rsid w:val="002F1796"/>
    <w:rsid w:val="002F6832"/>
    <w:rsid w:val="002F7331"/>
    <w:rsid w:val="003045E1"/>
    <w:rsid w:val="0030640B"/>
    <w:rsid w:val="00311731"/>
    <w:rsid w:val="00324C95"/>
    <w:rsid w:val="0032739C"/>
    <w:rsid w:val="00332F98"/>
    <w:rsid w:val="00334C5A"/>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1B94"/>
    <w:rsid w:val="00393070"/>
    <w:rsid w:val="00393250"/>
    <w:rsid w:val="00394AA4"/>
    <w:rsid w:val="003952C5"/>
    <w:rsid w:val="003A14C2"/>
    <w:rsid w:val="003A45E7"/>
    <w:rsid w:val="003A4FB6"/>
    <w:rsid w:val="003A7961"/>
    <w:rsid w:val="003B1A41"/>
    <w:rsid w:val="003B1AEA"/>
    <w:rsid w:val="003B79D7"/>
    <w:rsid w:val="003C1D90"/>
    <w:rsid w:val="003C3247"/>
    <w:rsid w:val="003C3B64"/>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1A9B"/>
    <w:rsid w:val="004432CC"/>
    <w:rsid w:val="004550EF"/>
    <w:rsid w:val="00455335"/>
    <w:rsid w:val="00455F97"/>
    <w:rsid w:val="004610D7"/>
    <w:rsid w:val="00461662"/>
    <w:rsid w:val="00470BA5"/>
    <w:rsid w:val="00480AD9"/>
    <w:rsid w:val="00485C81"/>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04C15"/>
    <w:rsid w:val="005139B0"/>
    <w:rsid w:val="00515EF6"/>
    <w:rsid w:val="00516058"/>
    <w:rsid w:val="00517952"/>
    <w:rsid w:val="00521997"/>
    <w:rsid w:val="00522902"/>
    <w:rsid w:val="005255B5"/>
    <w:rsid w:val="005256C8"/>
    <w:rsid w:val="00527752"/>
    <w:rsid w:val="00533555"/>
    <w:rsid w:val="00541E7B"/>
    <w:rsid w:val="00545787"/>
    <w:rsid w:val="00545EAA"/>
    <w:rsid w:val="00546E55"/>
    <w:rsid w:val="00550FA9"/>
    <w:rsid w:val="00560A11"/>
    <w:rsid w:val="00560CA4"/>
    <w:rsid w:val="00561A2E"/>
    <w:rsid w:val="00565FA2"/>
    <w:rsid w:val="005672BB"/>
    <w:rsid w:val="00582E2B"/>
    <w:rsid w:val="00585369"/>
    <w:rsid w:val="0058556D"/>
    <w:rsid w:val="005864D8"/>
    <w:rsid w:val="005B00BB"/>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36C5"/>
    <w:rsid w:val="00625CC7"/>
    <w:rsid w:val="00635015"/>
    <w:rsid w:val="0063516D"/>
    <w:rsid w:val="00635229"/>
    <w:rsid w:val="00636DCD"/>
    <w:rsid w:val="006374F0"/>
    <w:rsid w:val="006413E3"/>
    <w:rsid w:val="00643061"/>
    <w:rsid w:val="006439C2"/>
    <w:rsid w:val="00650E93"/>
    <w:rsid w:val="00661634"/>
    <w:rsid w:val="00662F79"/>
    <w:rsid w:val="0066505D"/>
    <w:rsid w:val="00666670"/>
    <w:rsid w:val="00671662"/>
    <w:rsid w:val="00672835"/>
    <w:rsid w:val="00673C98"/>
    <w:rsid w:val="006746FB"/>
    <w:rsid w:val="0067768F"/>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59CF"/>
    <w:rsid w:val="006E34D7"/>
    <w:rsid w:val="006E3D94"/>
    <w:rsid w:val="006E4A4B"/>
    <w:rsid w:val="006E4E87"/>
    <w:rsid w:val="006F418A"/>
    <w:rsid w:val="006F53D9"/>
    <w:rsid w:val="006F7196"/>
    <w:rsid w:val="00705124"/>
    <w:rsid w:val="00712568"/>
    <w:rsid w:val="00714BAD"/>
    <w:rsid w:val="00716D2D"/>
    <w:rsid w:val="007226ED"/>
    <w:rsid w:val="007228DF"/>
    <w:rsid w:val="00726837"/>
    <w:rsid w:val="007275DA"/>
    <w:rsid w:val="0073073D"/>
    <w:rsid w:val="00730B10"/>
    <w:rsid w:val="007411EE"/>
    <w:rsid w:val="00741849"/>
    <w:rsid w:val="007512A6"/>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2E9F"/>
    <w:rsid w:val="007D5B91"/>
    <w:rsid w:val="007D661C"/>
    <w:rsid w:val="007D774A"/>
    <w:rsid w:val="007E0320"/>
    <w:rsid w:val="007E12C3"/>
    <w:rsid w:val="007E31D7"/>
    <w:rsid w:val="007E3FE8"/>
    <w:rsid w:val="007F1E23"/>
    <w:rsid w:val="007F2D50"/>
    <w:rsid w:val="007F57AC"/>
    <w:rsid w:val="008041AC"/>
    <w:rsid w:val="008064D2"/>
    <w:rsid w:val="00807E58"/>
    <w:rsid w:val="00807E74"/>
    <w:rsid w:val="00810570"/>
    <w:rsid w:val="00810A93"/>
    <w:rsid w:val="00811E95"/>
    <w:rsid w:val="00817140"/>
    <w:rsid w:val="00821227"/>
    <w:rsid w:val="00821445"/>
    <w:rsid w:val="00822143"/>
    <w:rsid w:val="00823985"/>
    <w:rsid w:val="008254BB"/>
    <w:rsid w:val="008274E5"/>
    <w:rsid w:val="00832D77"/>
    <w:rsid w:val="00836392"/>
    <w:rsid w:val="00841467"/>
    <w:rsid w:val="008447E5"/>
    <w:rsid w:val="00853431"/>
    <w:rsid w:val="0085351B"/>
    <w:rsid w:val="00863B45"/>
    <w:rsid w:val="00870806"/>
    <w:rsid w:val="00871F16"/>
    <w:rsid w:val="00873DC0"/>
    <w:rsid w:val="00874133"/>
    <w:rsid w:val="00880075"/>
    <w:rsid w:val="00881554"/>
    <w:rsid w:val="00883828"/>
    <w:rsid w:val="008848B4"/>
    <w:rsid w:val="00884ED3"/>
    <w:rsid w:val="00885050"/>
    <w:rsid w:val="008924A9"/>
    <w:rsid w:val="00893EC5"/>
    <w:rsid w:val="008A1677"/>
    <w:rsid w:val="008A5589"/>
    <w:rsid w:val="008A6330"/>
    <w:rsid w:val="008B1F54"/>
    <w:rsid w:val="008C4033"/>
    <w:rsid w:val="008D0379"/>
    <w:rsid w:val="008D13EA"/>
    <w:rsid w:val="008D1EB4"/>
    <w:rsid w:val="008D41A0"/>
    <w:rsid w:val="008D47FA"/>
    <w:rsid w:val="008D6E6E"/>
    <w:rsid w:val="008D7C13"/>
    <w:rsid w:val="008E4778"/>
    <w:rsid w:val="008E5992"/>
    <w:rsid w:val="008E5E55"/>
    <w:rsid w:val="008F022E"/>
    <w:rsid w:val="008F1FFF"/>
    <w:rsid w:val="008F44F6"/>
    <w:rsid w:val="008F4C54"/>
    <w:rsid w:val="00900235"/>
    <w:rsid w:val="009029F6"/>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3E5"/>
    <w:rsid w:val="009A7B13"/>
    <w:rsid w:val="009C27BA"/>
    <w:rsid w:val="009C558D"/>
    <w:rsid w:val="009D0E37"/>
    <w:rsid w:val="009D6B9F"/>
    <w:rsid w:val="009E63CF"/>
    <w:rsid w:val="009E77B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636"/>
    <w:rsid w:val="00A43CB3"/>
    <w:rsid w:val="00A457FA"/>
    <w:rsid w:val="00A45EFA"/>
    <w:rsid w:val="00A461EB"/>
    <w:rsid w:val="00A46E28"/>
    <w:rsid w:val="00A4716B"/>
    <w:rsid w:val="00A513C9"/>
    <w:rsid w:val="00A513EB"/>
    <w:rsid w:val="00A52880"/>
    <w:rsid w:val="00A54EF0"/>
    <w:rsid w:val="00A636A5"/>
    <w:rsid w:val="00A63B74"/>
    <w:rsid w:val="00A63EF3"/>
    <w:rsid w:val="00A65153"/>
    <w:rsid w:val="00A67096"/>
    <w:rsid w:val="00A70197"/>
    <w:rsid w:val="00A74B88"/>
    <w:rsid w:val="00A74E73"/>
    <w:rsid w:val="00A76E05"/>
    <w:rsid w:val="00A771C4"/>
    <w:rsid w:val="00A87CB9"/>
    <w:rsid w:val="00AA3D1B"/>
    <w:rsid w:val="00AA4C06"/>
    <w:rsid w:val="00AA616F"/>
    <w:rsid w:val="00AA6EB8"/>
    <w:rsid w:val="00AA7887"/>
    <w:rsid w:val="00AB0566"/>
    <w:rsid w:val="00AB0DDD"/>
    <w:rsid w:val="00AB20A4"/>
    <w:rsid w:val="00AB29C9"/>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17F0B"/>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08F"/>
    <w:rsid w:val="00BE150D"/>
    <w:rsid w:val="00BE18E4"/>
    <w:rsid w:val="00BE2B65"/>
    <w:rsid w:val="00BE6455"/>
    <w:rsid w:val="00BE70ED"/>
    <w:rsid w:val="00BF0F60"/>
    <w:rsid w:val="00BF2EB6"/>
    <w:rsid w:val="00C004E5"/>
    <w:rsid w:val="00C00C51"/>
    <w:rsid w:val="00C01574"/>
    <w:rsid w:val="00C10BAF"/>
    <w:rsid w:val="00C13B21"/>
    <w:rsid w:val="00C13D37"/>
    <w:rsid w:val="00C15CB0"/>
    <w:rsid w:val="00C215AB"/>
    <w:rsid w:val="00C216CC"/>
    <w:rsid w:val="00C22337"/>
    <w:rsid w:val="00C25A11"/>
    <w:rsid w:val="00C25FBD"/>
    <w:rsid w:val="00C30076"/>
    <w:rsid w:val="00C4241D"/>
    <w:rsid w:val="00C4321B"/>
    <w:rsid w:val="00C45C87"/>
    <w:rsid w:val="00C46FEC"/>
    <w:rsid w:val="00C472B3"/>
    <w:rsid w:val="00C52C5F"/>
    <w:rsid w:val="00C5370E"/>
    <w:rsid w:val="00C61EC0"/>
    <w:rsid w:val="00C63861"/>
    <w:rsid w:val="00C64C7C"/>
    <w:rsid w:val="00C66065"/>
    <w:rsid w:val="00C70A50"/>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593F"/>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54ACC"/>
    <w:rsid w:val="00D612E6"/>
    <w:rsid w:val="00D72796"/>
    <w:rsid w:val="00D73502"/>
    <w:rsid w:val="00D773BA"/>
    <w:rsid w:val="00D807F0"/>
    <w:rsid w:val="00D81A19"/>
    <w:rsid w:val="00D94175"/>
    <w:rsid w:val="00D94FAD"/>
    <w:rsid w:val="00D95F2F"/>
    <w:rsid w:val="00DA6711"/>
    <w:rsid w:val="00DA705E"/>
    <w:rsid w:val="00DB0404"/>
    <w:rsid w:val="00DB2D34"/>
    <w:rsid w:val="00DB3B58"/>
    <w:rsid w:val="00DB7097"/>
    <w:rsid w:val="00DC0A71"/>
    <w:rsid w:val="00DC7125"/>
    <w:rsid w:val="00DC7A06"/>
    <w:rsid w:val="00DD0EB1"/>
    <w:rsid w:val="00DD1549"/>
    <w:rsid w:val="00DD1EAE"/>
    <w:rsid w:val="00DE2620"/>
    <w:rsid w:val="00DE3FE1"/>
    <w:rsid w:val="00DF3BB6"/>
    <w:rsid w:val="00E0007D"/>
    <w:rsid w:val="00E015CE"/>
    <w:rsid w:val="00E0299B"/>
    <w:rsid w:val="00E0317B"/>
    <w:rsid w:val="00E045CA"/>
    <w:rsid w:val="00E0553C"/>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86660"/>
    <w:rsid w:val="00EA7C79"/>
    <w:rsid w:val="00EB13B9"/>
    <w:rsid w:val="00EB1521"/>
    <w:rsid w:val="00EC6CF5"/>
    <w:rsid w:val="00EC71EC"/>
    <w:rsid w:val="00EC7E7F"/>
    <w:rsid w:val="00ED1286"/>
    <w:rsid w:val="00ED47FF"/>
    <w:rsid w:val="00ED4E29"/>
    <w:rsid w:val="00ED6999"/>
    <w:rsid w:val="00EE16A8"/>
    <w:rsid w:val="00EE45E6"/>
    <w:rsid w:val="00EE6C44"/>
    <w:rsid w:val="00EE759E"/>
    <w:rsid w:val="00EF383C"/>
    <w:rsid w:val="00F007EA"/>
    <w:rsid w:val="00F01B43"/>
    <w:rsid w:val="00F12CDE"/>
    <w:rsid w:val="00F22FA7"/>
    <w:rsid w:val="00F27D96"/>
    <w:rsid w:val="00F313E4"/>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6ACB"/>
    <w:rsid w:val="00F87853"/>
    <w:rsid w:val="00F929C9"/>
    <w:rsid w:val="00FB7C75"/>
    <w:rsid w:val="00FC0F29"/>
    <w:rsid w:val="00FC367F"/>
    <w:rsid w:val="00FD0C0B"/>
    <w:rsid w:val="00FD104B"/>
    <w:rsid w:val="00FD310D"/>
    <w:rsid w:val="00FD38A1"/>
    <w:rsid w:val="00FD61CA"/>
    <w:rsid w:val="00FE04F1"/>
    <w:rsid w:val="00FE17BD"/>
    <w:rsid w:val="00FE4616"/>
    <w:rsid w:val="00FE4861"/>
    <w:rsid w:val="00FE52BE"/>
    <w:rsid w:val="00FE574B"/>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mailto:fraud@rao-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47559-61E6-420B-A5B6-C7CCF841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24</Pages>
  <Words>7635</Words>
  <Characters>43521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51054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33</cp:revision>
  <cp:lastPrinted>2016-12-06T04:37:00Z</cp:lastPrinted>
  <dcterms:created xsi:type="dcterms:W3CDTF">2016-01-11T06:56:00Z</dcterms:created>
  <dcterms:modified xsi:type="dcterms:W3CDTF">2016-12-12T06:15:00Z</dcterms:modified>
</cp:coreProperties>
</file>