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B712C2" w:rsidP="00B712C2">
      <w:pPr>
        <w:pStyle w:val="1"/>
        <w:spacing w:before="0"/>
        <w:jc w:val="center"/>
        <w:rPr>
          <w:rFonts w:ascii="Times New Roman" w:hAnsi="Times New Roman" w:cs="Times New Roman"/>
          <w:color w:val="auto"/>
          <w:sz w:val="22"/>
          <w:szCs w:val="22"/>
        </w:rPr>
      </w:pPr>
      <w:r w:rsidRPr="00B712C2">
        <w:rPr>
          <w:rFonts w:ascii="Times New Roman" w:hAnsi="Times New Roman" w:cs="Times New Roman"/>
          <w:color w:val="auto"/>
          <w:sz w:val="22"/>
          <w:szCs w:val="22"/>
        </w:rPr>
        <w:t>ДОГОВОР ПОСТАВКИ №  16-</w:t>
      </w:r>
      <w:r w:rsidR="0023580E">
        <w:rPr>
          <w:rFonts w:ascii="Times New Roman" w:hAnsi="Times New Roman" w:cs="Times New Roman"/>
          <w:color w:val="auto"/>
          <w:sz w:val="22"/>
          <w:szCs w:val="22"/>
        </w:rPr>
        <w:t xml:space="preserve"> </w:t>
      </w:r>
      <w:r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w:t>
      </w:r>
      <w:proofErr w:type="spellStart"/>
      <w:r w:rsidRPr="00803FD1">
        <w:rPr>
          <w:sz w:val="22"/>
          <w:szCs w:val="22"/>
        </w:rPr>
        <w:t>Чутенко</w:t>
      </w:r>
      <w:proofErr w:type="spellEnd"/>
      <w:r w:rsidRPr="00803FD1">
        <w:rPr>
          <w:sz w:val="22"/>
          <w:szCs w:val="22"/>
        </w:rPr>
        <w:t xml:space="preserve">, действующего на основании доверенности </w:t>
      </w:r>
      <w:r w:rsidR="0023580E">
        <w:rPr>
          <w:sz w:val="22"/>
          <w:szCs w:val="22"/>
        </w:rPr>
        <w:t>____</w:t>
      </w:r>
      <w:r w:rsidRPr="00803FD1">
        <w:rPr>
          <w:sz w:val="22"/>
          <w:szCs w:val="22"/>
        </w:rPr>
        <w:t xml:space="preserve"> </w:t>
      </w:r>
      <w:proofErr w:type="gramStart"/>
      <w:r w:rsidRPr="00803FD1">
        <w:rPr>
          <w:sz w:val="22"/>
          <w:szCs w:val="22"/>
        </w:rPr>
        <w:t>от</w:t>
      </w:r>
      <w:proofErr w:type="gramEnd"/>
      <w:r w:rsidRPr="00803FD1">
        <w:rPr>
          <w:sz w:val="22"/>
          <w:szCs w:val="22"/>
        </w:rPr>
        <w:t xml:space="preserve"> </w:t>
      </w:r>
      <w:r w:rsidR="0023580E">
        <w:rPr>
          <w:sz w:val="22"/>
          <w:szCs w:val="22"/>
        </w:rPr>
        <w:t>______</w:t>
      </w:r>
      <w:r w:rsidRPr="00803FD1">
        <w:rPr>
          <w:sz w:val="22"/>
          <w:szCs w:val="22"/>
        </w:rPr>
        <w:t xml:space="preserve">. </w:t>
      </w:r>
      <w:proofErr w:type="gramStart"/>
      <w:r w:rsidRPr="00803FD1">
        <w:rPr>
          <w:sz w:val="22"/>
          <w:szCs w:val="22"/>
        </w:rPr>
        <w:t>с</w:t>
      </w:r>
      <w:proofErr w:type="gramEnd"/>
      <w:r w:rsidRPr="00803FD1">
        <w:rPr>
          <w:sz w:val="22"/>
          <w:szCs w:val="22"/>
        </w:rPr>
        <w:t xml:space="preserve">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342AEC" w:rsidRPr="00142BD9" w:rsidRDefault="00B712C2" w:rsidP="00342AEC">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Поставщик обязуется поставить, а Покупатель принять и оплатить продукцию</w:t>
      </w:r>
      <w:r w:rsidR="00342AEC">
        <w:rPr>
          <w:color w:val="000000"/>
          <w:spacing w:val="-2"/>
          <w:sz w:val="22"/>
          <w:szCs w:val="22"/>
        </w:rPr>
        <w:t xml:space="preserve"> в рамках спецификации приложение № 1</w:t>
      </w:r>
      <w:r w:rsidR="00342AEC" w:rsidRPr="00142BD9">
        <w:rPr>
          <w:color w:val="000000"/>
          <w:spacing w:val="-2"/>
          <w:sz w:val="22"/>
          <w:szCs w:val="22"/>
        </w:rPr>
        <w:t xml:space="preserve">, именуемую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142BD9" w:rsidRDefault="00342AEC" w:rsidP="00342AEC">
      <w:pPr>
        <w:shd w:val="clear" w:color="auto" w:fill="FFFFFF"/>
        <w:tabs>
          <w:tab w:val="left" w:pos="-426"/>
        </w:tabs>
        <w:ind w:firstLine="284"/>
        <w:jc w:val="both"/>
        <w:rPr>
          <w:color w:val="000000"/>
          <w:spacing w:val="1"/>
          <w:sz w:val="22"/>
          <w:szCs w:val="22"/>
        </w:rPr>
      </w:pPr>
      <w:r w:rsidRPr="00142BD9">
        <w:rPr>
          <w:color w:val="000000"/>
          <w:spacing w:val="-14"/>
          <w:sz w:val="22"/>
          <w:szCs w:val="22"/>
        </w:rPr>
        <w:t>1.2.</w:t>
      </w:r>
      <w:r w:rsidRPr="00142BD9">
        <w:rPr>
          <w:color w:val="000000"/>
          <w:sz w:val="22"/>
          <w:szCs w:val="22"/>
        </w:rPr>
        <w:tab/>
      </w:r>
      <w:r>
        <w:rPr>
          <w:color w:val="000000"/>
          <w:sz w:val="22"/>
          <w:szCs w:val="22"/>
        </w:rPr>
        <w:t>Ц</w:t>
      </w:r>
      <w:r w:rsidRPr="00142BD9">
        <w:rPr>
          <w:color w:val="000000"/>
          <w:spacing w:val="1"/>
          <w:sz w:val="22"/>
          <w:szCs w:val="22"/>
        </w:rPr>
        <w:t>ена</w:t>
      </w:r>
      <w:r>
        <w:rPr>
          <w:color w:val="000000"/>
          <w:spacing w:val="1"/>
          <w:sz w:val="22"/>
          <w:szCs w:val="22"/>
        </w:rPr>
        <w:t xml:space="preserve"> за единицу продукции</w:t>
      </w:r>
      <w:r w:rsidRPr="00142BD9">
        <w:rPr>
          <w:color w:val="000000"/>
          <w:spacing w:val="1"/>
          <w:sz w:val="22"/>
          <w:szCs w:val="22"/>
        </w:rPr>
        <w:t xml:space="preserve"> определя</w:t>
      </w:r>
      <w:r>
        <w:rPr>
          <w:color w:val="000000"/>
          <w:spacing w:val="1"/>
          <w:sz w:val="22"/>
          <w:szCs w:val="22"/>
        </w:rPr>
        <w:t>е</w:t>
      </w:r>
      <w:r w:rsidRPr="00142BD9">
        <w:rPr>
          <w:color w:val="000000"/>
          <w:spacing w:val="1"/>
          <w:sz w:val="22"/>
          <w:szCs w:val="22"/>
        </w:rPr>
        <w:t xml:space="preserve">тся спецификацией  </w:t>
      </w:r>
      <w:r>
        <w:rPr>
          <w:color w:val="000000"/>
          <w:spacing w:val="1"/>
          <w:sz w:val="22"/>
          <w:szCs w:val="22"/>
        </w:rPr>
        <w:t xml:space="preserve">приложение № 1, являющейся неотъемлемой частью </w:t>
      </w:r>
      <w:r w:rsidRPr="00142BD9">
        <w:rPr>
          <w:color w:val="000000"/>
          <w:spacing w:val="1"/>
          <w:sz w:val="22"/>
          <w:szCs w:val="22"/>
        </w:rPr>
        <w:t>настояще</w:t>
      </w:r>
      <w:r>
        <w:rPr>
          <w:color w:val="000000"/>
          <w:spacing w:val="1"/>
          <w:sz w:val="22"/>
          <w:szCs w:val="22"/>
        </w:rPr>
        <w:t>го</w:t>
      </w:r>
      <w:r w:rsidRPr="00142BD9">
        <w:rPr>
          <w:color w:val="000000"/>
          <w:spacing w:val="1"/>
          <w:sz w:val="22"/>
          <w:szCs w:val="22"/>
        </w:rPr>
        <w:t xml:space="preserve"> договор</w:t>
      </w:r>
      <w:r>
        <w:rPr>
          <w:color w:val="000000"/>
          <w:spacing w:val="1"/>
          <w:sz w:val="22"/>
          <w:szCs w:val="22"/>
        </w:rPr>
        <w:t>а</w:t>
      </w:r>
      <w:r w:rsidRPr="00142BD9">
        <w:rPr>
          <w:color w:val="000000"/>
          <w:spacing w:val="1"/>
          <w:sz w:val="22"/>
          <w:szCs w:val="22"/>
        </w:rPr>
        <w:t>.</w:t>
      </w:r>
      <w:r>
        <w:rPr>
          <w:color w:val="000000"/>
          <w:spacing w:val="1"/>
          <w:sz w:val="22"/>
          <w:szCs w:val="22"/>
        </w:rPr>
        <w:t xml:space="preserve"> Цены на товар, устанавливаемые в  спецификации изменению не подлежат. </w:t>
      </w:r>
    </w:p>
    <w:p w:rsidR="002C78E9" w:rsidRPr="0041756A" w:rsidRDefault="002C78E9" w:rsidP="00342AEC">
      <w:pPr>
        <w:shd w:val="clear" w:color="auto" w:fill="FFFFFF"/>
        <w:ind w:left="2" w:firstLine="282"/>
        <w:jc w:val="center"/>
        <w:rPr>
          <w:sz w:val="22"/>
          <w:szCs w:val="22"/>
        </w:rPr>
      </w:pPr>
      <w:r w:rsidRPr="0041756A">
        <w:rPr>
          <w:b/>
          <w:bCs/>
          <w:i/>
          <w:iCs/>
          <w:color w:val="000000"/>
          <w:sz w:val="22"/>
          <w:szCs w:val="22"/>
        </w:rPr>
        <w:t>2. УСЛОВИЯ ПОСТАВКИ</w:t>
      </w:r>
    </w:p>
    <w:p w:rsidR="00B712C2" w:rsidRPr="00B712C2"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820940">
        <w:rPr>
          <w:color w:val="000000"/>
          <w:spacing w:val="-1"/>
          <w:sz w:val="22"/>
          <w:szCs w:val="22"/>
        </w:rPr>
        <w:t>Датой поставки товара считается: дата получения Грузополучателем</w:t>
      </w:r>
      <w:r w:rsidR="00FB741D">
        <w:rPr>
          <w:color w:val="000000"/>
          <w:spacing w:val="-1"/>
          <w:sz w:val="22"/>
          <w:szCs w:val="22"/>
        </w:rPr>
        <w:t xml:space="preserve"> филиал АО «ДРСК» ПЭС</w:t>
      </w:r>
      <w:r w:rsidRPr="00820940">
        <w:rPr>
          <w:color w:val="000000"/>
          <w:spacing w:val="-1"/>
          <w:sz w:val="22"/>
          <w:szCs w:val="22"/>
        </w:rPr>
        <w:t xml:space="preserve"> товара от Поставщика. Поставка товара осуществляется </w:t>
      </w:r>
      <w:r>
        <w:rPr>
          <w:color w:val="000000"/>
          <w:spacing w:val="-1"/>
          <w:sz w:val="22"/>
          <w:szCs w:val="22"/>
        </w:rPr>
        <w:t>транспортной компанией</w:t>
      </w:r>
      <w:r w:rsidRPr="00820940">
        <w:rPr>
          <w:color w:val="000000"/>
          <w:spacing w:val="-1"/>
          <w:sz w:val="22"/>
          <w:szCs w:val="22"/>
        </w:rPr>
        <w:t xml:space="preserve"> на склад Грузополучателя по адресу г. Владивосток ул. Стрелковая 21.</w:t>
      </w:r>
    </w:p>
    <w:p w:rsidR="000626EF" w:rsidRPr="0041756A"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820940"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820940">
        <w:rPr>
          <w:color w:val="000000"/>
          <w:spacing w:val="4"/>
          <w:sz w:val="22"/>
          <w:szCs w:val="22"/>
        </w:rPr>
        <w:t xml:space="preserve">Срок поставки товара </w:t>
      </w:r>
      <w:proofErr w:type="gramStart"/>
      <w:r>
        <w:rPr>
          <w:color w:val="000000"/>
          <w:spacing w:val="4"/>
          <w:sz w:val="22"/>
          <w:szCs w:val="22"/>
        </w:rPr>
        <w:t>д</w:t>
      </w:r>
      <w:r w:rsidR="00FB741D">
        <w:rPr>
          <w:color w:val="000000"/>
          <w:spacing w:val="4"/>
          <w:sz w:val="22"/>
          <w:szCs w:val="22"/>
        </w:rPr>
        <w:t>о</w:t>
      </w:r>
      <w:proofErr w:type="gramEnd"/>
      <w:r w:rsidR="0023580E">
        <w:rPr>
          <w:color w:val="000000"/>
          <w:spacing w:val="4"/>
          <w:sz w:val="22"/>
          <w:szCs w:val="22"/>
        </w:rPr>
        <w:t>__________________</w:t>
      </w:r>
      <w:r w:rsidRPr="00820940">
        <w:rPr>
          <w:color w:val="000000"/>
          <w:spacing w:val="4"/>
          <w:sz w:val="22"/>
          <w:szCs w:val="22"/>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w:t>
      </w:r>
      <w:r w:rsidR="00FB741D">
        <w:rPr>
          <w:sz w:val="22"/>
          <w:szCs w:val="22"/>
        </w:rPr>
        <w:t xml:space="preserve"> указанных в п. 2.6.</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 201</w:t>
      </w:r>
      <w:r w:rsidR="0023580E">
        <w:rPr>
          <w:sz w:val="22"/>
          <w:szCs w:val="22"/>
        </w:rPr>
        <w:t>6</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B712C2">
        <w:rPr>
          <w:color w:val="000000"/>
          <w:sz w:val="22"/>
          <w:szCs w:val="22"/>
        </w:rPr>
        <w:t>- 12</w:t>
      </w:r>
      <w:r w:rsidRPr="0066400C">
        <w:rPr>
          <w:color w:val="000000"/>
          <w:sz w:val="22"/>
          <w:szCs w:val="22"/>
        </w:rPr>
        <w:t xml:space="preserve">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w:t>
      </w:r>
      <w:r w:rsidR="00A90031" w:rsidRPr="00A73728">
        <w:rPr>
          <w:color w:val="000000"/>
          <w:sz w:val="22"/>
          <w:szCs w:val="22"/>
        </w:rPr>
        <w:lastRenderedPageBreak/>
        <w:t xml:space="preserve">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B712C2">
      <w:pPr>
        <w:shd w:val="clear" w:color="auto" w:fill="FFFFFF"/>
        <w:ind w:firstLine="284"/>
        <w:jc w:val="center"/>
        <w:rPr>
          <w:sz w:val="22"/>
          <w:szCs w:val="22"/>
        </w:rPr>
      </w:pPr>
      <w:r w:rsidRPr="0041756A">
        <w:rPr>
          <w:b/>
          <w:bCs/>
          <w:i/>
          <w:iCs/>
          <w:color w:val="000000"/>
          <w:sz w:val="22"/>
          <w:szCs w:val="22"/>
        </w:rPr>
        <w:t>4. ПОРЯДОК РАСЧЕТОВ</w:t>
      </w:r>
    </w:p>
    <w:p w:rsidR="00B712C2" w:rsidRPr="00064D4E" w:rsidRDefault="002C78E9" w:rsidP="00B712C2">
      <w:pPr>
        <w:widowControl w:val="0"/>
        <w:numPr>
          <w:ilvl w:val="0"/>
          <w:numId w:val="3"/>
        </w:numPr>
        <w:shd w:val="clear" w:color="auto" w:fill="FFFFFF"/>
        <w:tabs>
          <w:tab w:val="left" w:pos="953"/>
        </w:tabs>
        <w:autoSpaceDE w:val="0"/>
        <w:autoSpaceDN w:val="0"/>
        <w:adjustRightInd w:val="0"/>
        <w:ind w:firstLine="284"/>
        <w:jc w:val="both"/>
        <w:rPr>
          <w:color w:val="000000"/>
          <w:spacing w:val="-6"/>
          <w:sz w:val="22"/>
          <w:szCs w:val="22"/>
        </w:rPr>
      </w:pPr>
      <w:r w:rsidRPr="00B712C2">
        <w:rPr>
          <w:color w:val="000000"/>
          <w:sz w:val="22"/>
          <w:szCs w:val="22"/>
        </w:rPr>
        <w:t xml:space="preserve">Сумма поставляемого </w:t>
      </w:r>
      <w:r w:rsidR="005440CA" w:rsidRPr="00B712C2">
        <w:rPr>
          <w:color w:val="000000"/>
          <w:sz w:val="22"/>
          <w:szCs w:val="22"/>
        </w:rPr>
        <w:t>Товара</w:t>
      </w:r>
      <w:r w:rsidR="008C5E64" w:rsidRPr="00B712C2">
        <w:rPr>
          <w:color w:val="000000"/>
          <w:sz w:val="22"/>
          <w:szCs w:val="22"/>
        </w:rPr>
        <w:t xml:space="preserve"> </w:t>
      </w:r>
      <w:r w:rsidR="0023580E">
        <w:rPr>
          <w:b/>
          <w:color w:val="000000"/>
          <w:spacing w:val="-1"/>
          <w:sz w:val="22"/>
          <w:szCs w:val="22"/>
        </w:rPr>
        <w:t>_____________________руб.</w:t>
      </w:r>
      <w:r w:rsidR="00B712C2" w:rsidRPr="00064D4E">
        <w:rPr>
          <w:color w:val="000000"/>
          <w:spacing w:val="-1"/>
          <w:sz w:val="22"/>
          <w:szCs w:val="22"/>
        </w:rPr>
        <w:t xml:space="preserve"> (</w:t>
      </w:r>
      <w:r w:rsidR="0023580E">
        <w:rPr>
          <w:color w:val="000000"/>
          <w:spacing w:val="-1"/>
          <w:sz w:val="22"/>
          <w:szCs w:val="22"/>
        </w:rPr>
        <w:t>__________________________-</w:t>
      </w:r>
      <w:proofErr w:type="spellStart"/>
      <w:r w:rsidR="0023580E">
        <w:rPr>
          <w:color w:val="000000"/>
          <w:spacing w:val="-1"/>
          <w:sz w:val="22"/>
          <w:szCs w:val="22"/>
        </w:rPr>
        <w:t>руб</w:t>
      </w:r>
      <w:proofErr w:type="spellEnd"/>
      <w:r w:rsidR="00B712C2">
        <w:rPr>
          <w:color w:val="000000"/>
          <w:spacing w:val="-1"/>
          <w:sz w:val="22"/>
          <w:szCs w:val="22"/>
        </w:rPr>
        <w:t>, 00</w:t>
      </w:r>
      <w:r w:rsidR="00B712C2" w:rsidRPr="00064D4E">
        <w:rPr>
          <w:color w:val="000000"/>
          <w:spacing w:val="-1"/>
          <w:sz w:val="22"/>
          <w:szCs w:val="22"/>
        </w:rPr>
        <w:t xml:space="preserve"> коп.), </w:t>
      </w:r>
      <w:r w:rsidR="00B712C2" w:rsidRPr="00064D4E">
        <w:rPr>
          <w:b/>
          <w:color w:val="000000"/>
          <w:spacing w:val="-1"/>
          <w:sz w:val="22"/>
          <w:szCs w:val="22"/>
        </w:rPr>
        <w:t xml:space="preserve">в том числе НДС </w:t>
      </w:r>
      <w:r w:rsidR="0023580E">
        <w:rPr>
          <w:b/>
          <w:color w:val="000000"/>
          <w:spacing w:val="-1"/>
          <w:sz w:val="22"/>
          <w:szCs w:val="22"/>
        </w:rPr>
        <w:t>___________</w:t>
      </w:r>
      <w:r w:rsidR="00B712C2" w:rsidRPr="00064D4E">
        <w:rPr>
          <w:b/>
          <w:color w:val="000000"/>
          <w:spacing w:val="-1"/>
          <w:sz w:val="22"/>
          <w:szCs w:val="22"/>
        </w:rPr>
        <w:t xml:space="preserve"> руб</w:t>
      </w:r>
      <w:r w:rsidR="00B712C2" w:rsidRPr="00064D4E">
        <w:rPr>
          <w:color w:val="000000"/>
          <w:spacing w:val="-1"/>
          <w:sz w:val="22"/>
          <w:szCs w:val="22"/>
        </w:rPr>
        <w:t>. с учетом тары, упаковки</w:t>
      </w:r>
      <w:r w:rsidR="00B712C2">
        <w:rPr>
          <w:color w:val="000000"/>
          <w:spacing w:val="-1"/>
          <w:sz w:val="22"/>
          <w:szCs w:val="22"/>
        </w:rPr>
        <w:t xml:space="preserve"> и доставки. </w:t>
      </w:r>
    </w:p>
    <w:p w:rsidR="00B712C2" w:rsidRPr="00DC3E9A" w:rsidRDefault="00FC73C4" w:rsidP="00B712C2">
      <w:pPr>
        <w:widowControl w:val="0"/>
        <w:shd w:val="clear" w:color="auto" w:fill="FFFFFF"/>
        <w:tabs>
          <w:tab w:val="left" w:pos="953"/>
        </w:tabs>
        <w:autoSpaceDE w:val="0"/>
        <w:autoSpaceDN w:val="0"/>
        <w:adjustRightInd w:val="0"/>
        <w:ind w:firstLine="284"/>
        <w:jc w:val="both"/>
        <w:rPr>
          <w:color w:val="000000"/>
          <w:spacing w:val="-6"/>
          <w:sz w:val="22"/>
          <w:szCs w:val="22"/>
        </w:rPr>
      </w:pPr>
      <w:r w:rsidRPr="00B712C2">
        <w:rPr>
          <w:b/>
          <w:color w:val="000000"/>
          <w:sz w:val="22"/>
          <w:szCs w:val="22"/>
        </w:rPr>
        <w:t>4.2.</w:t>
      </w:r>
      <w:r w:rsidRPr="00B712C2">
        <w:rPr>
          <w:color w:val="000000"/>
          <w:sz w:val="22"/>
          <w:szCs w:val="22"/>
        </w:rPr>
        <w:t xml:space="preserve"> Форма</w:t>
      </w:r>
      <w:bookmarkStart w:id="0" w:name="OLE_LINK3"/>
      <w:r w:rsidR="00B712C2" w:rsidRPr="00B712C2">
        <w:rPr>
          <w:color w:val="000000"/>
          <w:spacing w:val="3"/>
          <w:sz w:val="22"/>
          <w:szCs w:val="22"/>
        </w:rPr>
        <w:t xml:space="preserve"> </w:t>
      </w:r>
      <w:r w:rsidR="00B712C2" w:rsidRPr="00820940">
        <w:rPr>
          <w:color w:val="000000"/>
          <w:spacing w:val="3"/>
          <w:sz w:val="22"/>
          <w:szCs w:val="22"/>
        </w:rPr>
        <w:t>оплаты - безналичный расчет платежным поручением. Оплата</w:t>
      </w:r>
      <w:r w:rsidR="00B712C2" w:rsidRPr="00820940">
        <w:rPr>
          <w:sz w:val="22"/>
          <w:szCs w:val="22"/>
        </w:rPr>
        <w:t xml:space="preserve"> товара </w:t>
      </w:r>
      <w:r w:rsidR="00B712C2" w:rsidRPr="008F1B7C">
        <w:rPr>
          <w:sz w:val="22"/>
          <w:szCs w:val="22"/>
        </w:rPr>
        <w:t xml:space="preserve">производится Покупателем на основании выставленного счета Поставщиком в следующем порядке: </w:t>
      </w:r>
      <w:r w:rsidR="0023580E">
        <w:rPr>
          <w:sz w:val="22"/>
          <w:szCs w:val="22"/>
        </w:rPr>
        <w:t>оплата 100% от суммы поставки, согласно выполненной заявке в течение 30 дней</w:t>
      </w:r>
      <w:r w:rsidR="0023580E" w:rsidRPr="00142BD9">
        <w:rPr>
          <w:sz w:val="22"/>
          <w:szCs w:val="22"/>
        </w:rPr>
        <w:t xml:space="preserve"> с момента получения </w:t>
      </w:r>
      <w:r w:rsidR="0023580E">
        <w:rPr>
          <w:sz w:val="22"/>
          <w:szCs w:val="22"/>
        </w:rPr>
        <w:t>товара на склад Грузополучателя</w:t>
      </w:r>
      <w:r w:rsidR="0023580E" w:rsidRPr="00142BD9">
        <w:rPr>
          <w:sz w:val="22"/>
          <w:szCs w:val="22"/>
        </w:rPr>
        <w:t>.</w:t>
      </w:r>
      <w:r w:rsidR="0023580E" w:rsidRPr="00142BD9">
        <w:rPr>
          <w:color w:val="000000"/>
          <w:spacing w:val="2"/>
          <w:sz w:val="22"/>
          <w:szCs w:val="22"/>
        </w:rPr>
        <w:t xml:space="preserve"> </w:t>
      </w:r>
      <w:r w:rsidR="00B712C2" w:rsidRPr="008F1B7C">
        <w:rPr>
          <w:color w:val="000000"/>
          <w:spacing w:val="2"/>
          <w:sz w:val="22"/>
          <w:szCs w:val="22"/>
        </w:rPr>
        <w:t xml:space="preserve">Датой оплаты считается дата списания денежных </w:t>
      </w:r>
      <w:r w:rsidR="00B712C2" w:rsidRPr="008F1B7C">
        <w:rPr>
          <w:color w:val="000000"/>
          <w:spacing w:val="-1"/>
          <w:sz w:val="22"/>
          <w:szCs w:val="22"/>
        </w:rPr>
        <w:t>сре</w:t>
      </w:r>
      <w:proofErr w:type="gramStart"/>
      <w:r w:rsidR="00B712C2" w:rsidRPr="008F1B7C">
        <w:rPr>
          <w:color w:val="000000"/>
          <w:spacing w:val="-1"/>
          <w:sz w:val="22"/>
          <w:szCs w:val="22"/>
        </w:rPr>
        <w:t>дств с р</w:t>
      </w:r>
      <w:proofErr w:type="gramEnd"/>
      <w:r w:rsidR="00B712C2" w:rsidRPr="008F1B7C">
        <w:rPr>
          <w:color w:val="000000"/>
          <w:spacing w:val="-1"/>
          <w:sz w:val="22"/>
          <w:szCs w:val="22"/>
        </w:rPr>
        <w:t>асчетного счета Покупателя.</w:t>
      </w:r>
      <w:r w:rsidR="00B712C2" w:rsidRPr="008F1B7C">
        <w:rPr>
          <w:rFonts w:eastAsia="MS Mincho"/>
          <w:sz w:val="22"/>
          <w:szCs w:val="22"/>
        </w:rPr>
        <w:t xml:space="preserve"> </w:t>
      </w:r>
      <w:bookmarkEnd w:id="0"/>
    </w:p>
    <w:p w:rsidR="00B523FF" w:rsidRPr="00F757E9" w:rsidRDefault="00B523FF" w:rsidP="00B712C2">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CE1757">
        <w:rPr>
          <w:sz w:val="22"/>
          <w:szCs w:val="22"/>
        </w:rPr>
        <w:t xml:space="preserve"> </w:t>
      </w:r>
      <w:r w:rsidR="00CE1757">
        <w:rPr>
          <w:sz w:val="22"/>
          <w:szCs w:val="22"/>
        </w:rPr>
        <w:t xml:space="preserve"> </w:t>
      </w:r>
    </w:p>
    <w:p w:rsidR="00B523FF" w:rsidRDefault="0071342F" w:rsidP="00B712C2">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1D7A64">
      <w:pPr>
        <w:widowControl w:val="0"/>
        <w:shd w:val="clear" w:color="auto" w:fill="FFFFFF"/>
        <w:tabs>
          <w:tab w:val="left" w:pos="0"/>
        </w:tabs>
        <w:autoSpaceDE w:val="0"/>
        <w:autoSpaceDN w:val="0"/>
        <w:adjustRightInd w:val="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xml:space="preserve">, согласно спецификации </w:t>
      </w:r>
      <w:r w:rsidR="0023580E">
        <w:rPr>
          <w:color w:val="000000"/>
          <w:sz w:val="22"/>
          <w:szCs w:val="22"/>
        </w:rPr>
        <w:t>приложение № 1</w:t>
      </w:r>
      <w:r w:rsidR="00FD7827" w:rsidRPr="005B0599">
        <w:rPr>
          <w:color w:val="000000"/>
          <w:sz w:val="22"/>
          <w:szCs w:val="22"/>
        </w:rPr>
        <w:t xml:space="preserve"> настоящего договора, передаются Поставщиком Грузополучателю с обязательным</w:t>
      </w:r>
      <w:bookmarkStart w:id="1" w:name="_GoBack"/>
      <w:bookmarkEnd w:id="1"/>
      <w:r w:rsidR="00FD7827" w:rsidRPr="005B0599">
        <w:rPr>
          <w:color w:val="000000"/>
          <w:sz w:val="22"/>
          <w:szCs w:val="22"/>
        </w:rPr>
        <w:t xml:space="preserve">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B712C2">
        <w:rPr>
          <w:color w:val="000000"/>
          <w:sz w:val="22"/>
          <w:szCs w:val="22"/>
        </w:rPr>
        <w:t>30.</w:t>
      </w:r>
      <w:r w:rsidR="0023580E">
        <w:rPr>
          <w:color w:val="000000"/>
          <w:sz w:val="22"/>
          <w:szCs w:val="22"/>
        </w:rPr>
        <w:t>12</w:t>
      </w:r>
      <w:r w:rsidR="00B712C2">
        <w:rPr>
          <w:color w:val="000000"/>
          <w:sz w:val="22"/>
          <w:szCs w:val="22"/>
        </w:rPr>
        <w:t>.</w:t>
      </w:r>
      <w:r w:rsidR="00B712C2" w:rsidRPr="00012F37">
        <w:rPr>
          <w:color w:val="000000"/>
          <w:spacing w:val="-4"/>
          <w:sz w:val="22"/>
          <w:szCs w:val="22"/>
        </w:rPr>
        <w:t>20</w:t>
      </w:r>
      <w:r w:rsidR="00FB741D">
        <w:rPr>
          <w:color w:val="000000"/>
          <w:spacing w:val="-4"/>
          <w:sz w:val="22"/>
          <w:szCs w:val="22"/>
        </w:rPr>
        <w:t>17</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1D7A64" w:rsidRDefault="001D7A64" w:rsidP="00B712C2">
      <w:pPr>
        <w:widowControl w:val="0"/>
        <w:tabs>
          <w:tab w:val="left" w:pos="993"/>
        </w:tabs>
        <w:suppressAutoHyphens/>
        <w:ind w:firstLine="284"/>
        <w:contextualSpacing/>
        <w:jc w:val="both"/>
        <w:rPr>
          <w:b/>
          <w:i/>
          <w:sz w:val="22"/>
          <w:szCs w:val="22"/>
        </w:rPr>
      </w:pPr>
      <w:r w:rsidRPr="001D7A64">
        <w:rPr>
          <w:b/>
          <w:sz w:val="21"/>
          <w:szCs w:val="21"/>
        </w:rPr>
        <w:t>9.10</w:t>
      </w:r>
      <w:r>
        <w:rPr>
          <w:sz w:val="21"/>
          <w:szCs w:val="21"/>
        </w:rPr>
        <w:t xml:space="preserve"> </w:t>
      </w:r>
      <w:r w:rsidRPr="00635E40">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 xml:space="preserve">16-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2" w:name="k"/>
            <w:r w:rsidRPr="0064486E">
              <w:rPr>
                <w:b/>
                <w:bCs/>
                <w:sz w:val="20"/>
                <w:szCs w:val="20"/>
              </w:rPr>
              <w:t>Информация о контрагенте</w:t>
            </w:r>
            <w:bookmarkEnd w:id="2"/>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 xml:space="preserve">С.И. </w:t>
      </w:r>
      <w:proofErr w:type="spellStart"/>
      <w:r>
        <w:rPr>
          <w:sz w:val="22"/>
          <w:szCs w:val="22"/>
        </w:rPr>
        <w:t>Чутенко</w:t>
      </w:r>
      <w:proofErr w:type="spellEnd"/>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 xml:space="preserve">   </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17" w:rsidRDefault="005C0917" w:rsidP="00070A4C">
      <w:r>
        <w:separator/>
      </w:r>
    </w:p>
  </w:endnote>
  <w:endnote w:type="continuationSeparator" w:id="0">
    <w:p w:rsidR="005C0917" w:rsidRDefault="005C091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17" w:rsidRDefault="005C0917" w:rsidP="00070A4C">
      <w:r>
        <w:separator/>
      </w:r>
    </w:p>
  </w:footnote>
  <w:footnote w:type="continuationSeparator" w:id="0">
    <w:p w:rsidR="005C0917" w:rsidRDefault="005C091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87B4D"/>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0917"/>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C5F98"/>
    <w:rsid w:val="00AD7DE2"/>
    <w:rsid w:val="00AF114D"/>
    <w:rsid w:val="00B00F79"/>
    <w:rsid w:val="00B01F7D"/>
    <w:rsid w:val="00B10BA8"/>
    <w:rsid w:val="00B1486C"/>
    <w:rsid w:val="00B2000A"/>
    <w:rsid w:val="00B523FF"/>
    <w:rsid w:val="00B60896"/>
    <w:rsid w:val="00B67394"/>
    <w:rsid w:val="00B712C2"/>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873BA"/>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5D44-EE64-4C54-BCEF-BE73915F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8</Pages>
  <Words>4141</Words>
  <Characters>23610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Егор М. Мухин</cp:lastModifiedBy>
  <cp:revision>108</cp:revision>
  <cp:lastPrinted>2016-02-11T04:20:00Z</cp:lastPrinted>
  <dcterms:created xsi:type="dcterms:W3CDTF">2015-08-11T05:17:00Z</dcterms:created>
  <dcterms:modified xsi:type="dcterms:W3CDTF">2016-11-17T05:16:00Z</dcterms:modified>
</cp:coreProperties>
</file>