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-6</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2D3212">
        <w:rPr>
          <w:color w:val="000000"/>
          <w:sz w:val="22"/>
          <w:szCs w:val="22"/>
        </w:rPr>
        <w:t>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7C1F6A">
        <w:rPr>
          <w:color w:val="000000"/>
          <w:sz w:val="22"/>
          <w:szCs w:val="22"/>
        </w:rPr>
        <w:t>1-</w:t>
      </w:r>
      <w:r w:rsidR="002D3212">
        <w:rPr>
          <w:color w:val="000000"/>
          <w:sz w:val="22"/>
          <w:szCs w:val="22"/>
        </w:rPr>
        <w:t>5 и Приложении №1.</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(филиал</w:t>
      </w:r>
      <w:r w:rsidR="007C1F6A">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7C1F6A">
        <w:rPr>
          <w:color w:val="000000"/>
          <w:sz w:val="22"/>
          <w:szCs w:val="22"/>
        </w:rPr>
        <w:t xml:space="preserve">Амурские ЭС», </w:t>
      </w:r>
      <w:r w:rsidR="00D60A33">
        <w:rPr>
          <w:color w:val="000000"/>
          <w:sz w:val="22"/>
          <w:szCs w:val="22"/>
        </w:rPr>
        <w:t>«</w:t>
      </w:r>
      <w:r w:rsidR="005F77E2">
        <w:rPr>
          <w:color w:val="000000"/>
          <w:sz w:val="22"/>
          <w:szCs w:val="22"/>
        </w:rPr>
        <w:t xml:space="preserve"> «Приморские ЭС»</w:t>
      </w:r>
      <w:r w:rsidR="007C1F6A">
        <w:rPr>
          <w:color w:val="000000"/>
          <w:sz w:val="22"/>
          <w:szCs w:val="22"/>
        </w:rPr>
        <w:t>, «Хабаровские ЭС СП ЦЭС и СП СЭС, «Южно-Якутские 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2D3212">
        <w:rPr>
          <w:color w:val="000000"/>
          <w:sz w:val="22"/>
          <w:szCs w:val="22"/>
        </w:rPr>
        <w:t xml:space="preserve">до </w:t>
      </w:r>
      <w:r w:rsidR="002C2481">
        <w:rPr>
          <w:color w:val="000000"/>
          <w:sz w:val="22"/>
          <w:szCs w:val="22"/>
        </w:rPr>
        <w:t>31</w:t>
      </w:r>
      <w:r w:rsidR="002D3212">
        <w:rPr>
          <w:color w:val="000000"/>
          <w:sz w:val="22"/>
          <w:szCs w:val="22"/>
        </w:rPr>
        <w:t xml:space="preserve"> марта 2017г.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7C1F6A" w:rsidRDefault="006C6B70" w:rsidP="00E957EA">
      <w:pPr>
        <w:pStyle w:val="a8"/>
        <w:numPr>
          <w:ilvl w:val="0"/>
          <w:numId w:val="15"/>
        </w:numPr>
        <w:shd w:val="clear" w:color="auto" w:fill="FFFFFF"/>
        <w:tabs>
          <w:tab w:val="left" w:pos="709"/>
        </w:tabs>
        <w:ind w:left="0" w:firstLine="284"/>
        <w:jc w:val="both"/>
        <w:rPr>
          <w:sz w:val="22"/>
          <w:szCs w:val="22"/>
        </w:rPr>
      </w:pPr>
      <w:r w:rsidRPr="007C1F6A">
        <w:rPr>
          <w:sz w:val="22"/>
          <w:szCs w:val="22"/>
        </w:rPr>
        <w:t xml:space="preserve">Поставщик должен </w:t>
      </w:r>
      <w:proofErr w:type="gramStart"/>
      <w:r w:rsidRPr="007C1F6A">
        <w:rPr>
          <w:sz w:val="22"/>
          <w:szCs w:val="22"/>
        </w:rPr>
        <w:t>предоставить Грузополучателю документы</w:t>
      </w:r>
      <w:proofErr w:type="gramEnd"/>
      <w:r w:rsidRPr="007C1F6A">
        <w:rPr>
          <w:sz w:val="22"/>
          <w:szCs w:val="22"/>
        </w:rPr>
        <w:t xml:space="preserve"> (счета-фактуры, товарные накладные и иную документацию) в сроки и оформленные в порядке</w:t>
      </w:r>
      <w:r w:rsidR="007C1F6A" w:rsidRPr="007C1F6A">
        <w:rPr>
          <w:sz w:val="22"/>
          <w:szCs w:val="22"/>
        </w:rPr>
        <w:t>,</w:t>
      </w:r>
      <w:r w:rsidRPr="007C1F6A">
        <w:rPr>
          <w:sz w:val="22"/>
          <w:szCs w:val="22"/>
        </w:rPr>
        <w:t xml:space="preserve"> установленном законодательством РФ. </w:t>
      </w:r>
    </w:p>
    <w:p w:rsidR="006C6B70" w:rsidRPr="007C1F6A" w:rsidRDefault="006C6B70" w:rsidP="00E957EA">
      <w:pPr>
        <w:pStyle w:val="a8"/>
        <w:numPr>
          <w:ilvl w:val="0"/>
          <w:numId w:val="15"/>
        </w:numPr>
        <w:shd w:val="clear" w:color="auto" w:fill="FFFFFF"/>
        <w:tabs>
          <w:tab w:val="left" w:pos="709"/>
        </w:tabs>
        <w:ind w:left="0" w:firstLine="284"/>
        <w:jc w:val="both"/>
        <w:rPr>
          <w:sz w:val="22"/>
          <w:szCs w:val="22"/>
        </w:rPr>
      </w:pPr>
      <w:r w:rsidRPr="007C1F6A">
        <w:rPr>
          <w:sz w:val="22"/>
          <w:szCs w:val="22"/>
        </w:rPr>
        <w:t xml:space="preserve">В </w:t>
      </w:r>
      <w:proofErr w:type="gramStart"/>
      <w:r w:rsidRPr="007C1F6A">
        <w:rPr>
          <w:sz w:val="22"/>
          <w:szCs w:val="22"/>
        </w:rPr>
        <w:t>случае</w:t>
      </w:r>
      <w:proofErr w:type="gramEnd"/>
      <w:r w:rsidRPr="007C1F6A">
        <w:rPr>
          <w:sz w:val="22"/>
          <w:szCs w:val="22"/>
        </w:rPr>
        <w:t xml:space="preserve"> поступления Товара без оригиналов документов, </w:t>
      </w:r>
      <w:r w:rsidR="005F77E2" w:rsidRPr="007C1F6A">
        <w:rPr>
          <w:sz w:val="22"/>
          <w:szCs w:val="22"/>
        </w:rPr>
        <w:t xml:space="preserve">указанных в п.2.6. договора, </w:t>
      </w:r>
      <w:r w:rsidRPr="007C1F6A">
        <w:rPr>
          <w:sz w:val="22"/>
          <w:szCs w:val="22"/>
        </w:rPr>
        <w:t>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w:t>
      </w:r>
      <w:r w:rsidR="007C1F6A">
        <w:rPr>
          <w:sz w:val="22"/>
          <w:szCs w:val="22"/>
        </w:rPr>
        <w:t xml:space="preserve"> 4 квартала</w:t>
      </w:r>
      <w:r w:rsidR="00D60A33">
        <w:rPr>
          <w:sz w:val="22"/>
          <w:szCs w:val="22"/>
        </w:rPr>
        <w:t xml:space="preserve"> </w:t>
      </w:r>
      <w:r w:rsidR="00E957EA" w:rsidRPr="00E957EA">
        <w:rPr>
          <w:sz w:val="22"/>
          <w:szCs w:val="22"/>
        </w:rPr>
        <w:t>201</w:t>
      </w:r>
      <w:r w:rsidR="00291485">
        <w:rPr>
          <w:sz w:val="22"/>
          <w:szCs w:val="22"/>
        </w:rPr>
        <w:t>6</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D3212" w:rsidRDefault="002D3212" w:rsidP="000A0023">
      <w:pPr>
        <w:pStyle w:val="a8"/>
        <w:numPr>
          <w:ilvl w:val="0"/>
          <w:numId w:val="16"/>
        </w:numPr>
        <w:tabs>
          <w:tab w:val="left" w:pos="0"/>
          <w:tab w:val="left" w:pos="851"/>
        </w:tabs>
        <w:spacing w:after="240"/>
        <w:ind w:left="0" w:firstLine="284"/>
        <w:jc w:val="both"/>
        <w:rPr>
          <w:color w:val="000000"/>
          <w:sz w:val="22"/>
          <w:szCs w:val="22"/>
        </w:rPr>
      </w:pPr>
      <w:proofErr w:type="spellStart"/>
      <w:r>
        <w:rPr>
          <w:color w:val="000000"/>
          <w:sz w:val="22"/>
          <w:szCs w:val="22"/>
        </w:rPr>
        <w:t>Толеранс</w:t>
      </w:r>
      <w:proofErr w:type="spellEnd"/>
      <w:r>
        <w:rPr>
          <w:color w:val="000000"/>
          <w:sz w:val="22"/>
          <w:szCs w:val="22"/>
        </w:rPr>
        <w:t xml:space="preserve"> поставки </w:t>
      </w:r>
      <w:r w:rsidRPr="002D3212">
        <w:rPr>
          <w:color w:val="000000"/>
          <w:sz w:val="22"/>
          <w:szCs w:val="22"/>
          <w:u w:val="single"/>
        </w:rPr>
        <w:t>+</w:t>
      </w:r>
      <w:r>
        <w:rPr>
          <w:color w:val="000000"/>
          <w:sz w:val="22"/>
          <w:szCs w:val="22"/>
          <w:u w:val="single"/>
        </w:rPr>
        <w:t xml:space="preserve"> </w:t>
      </w:r>
      <w:r w:rsidRPr="002D3212">
        <w:rPr>
          <w:color w:val="000000"/>
          <w:sz w:val="22"/>
          <w:szCs w:val="22"/>
        </w:rPr>
        <w:t>5% от общего объема поставляемой партии Товара.</w:t>
      </w:r>
      <w:r w:rsidR="002C2481">
        <w:rPr>
          <w:color w:val="000000"/>
          <w:sz w:val="22"/>
          <w:szCs w:val="22"/>
        </w:rPr>
        <w:t xml:space="preserve"> Объем тары: в таре до 5,0 кг поставка 75% всего объема продукции, в таре до 10 кг – 25% всего объема. Данное условие относится для каждого элемента номенклатурного ассортимента.</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w:t>
      </w:r>
      <w:r w:rsidR="005C54C5">
        <w:rPr>
          <w:color w:val="000000"/>
          <w:sz w:val="22"/>
          <w:szCs w:val="22"/>
        </w:rPr>
        <w:t xml:space="preserve">в течение 30 календарных дней </w:t>
      </w:r>
      <w:proofErr w:type="gramStart"/>
      <w:r w:rsidR="005C54C5">
        <w:rPr>
          <w:color w:val="000000"/>
          <w:sz w:val="22"/>
          <w:szCs w:val="22"/>
        </w:rPr>
        <w:t>с даты получения</w:t>
      </w:r>
      <w:proofErr w:type="gramEnd"/>
      <w:r w:rsidR="005C54C5">
        <w:rPr>
          <w:color w:val="000000"/>
          <w:sz w:val="22"/>
          <w:szCs w:val="22"/>
        </w:rPr>
        <w:t xml:space="preserve"> Товар</w:t>
      </w:r>
      <w:r w:rsidR="002D3212">
        <w:rPr>
          <w:color w:val="000000"/>
          <w:sz w:val="22"/>
          <w:szCs w:val="22"/>
        </w:rPr>
        <w:t>а</w:t>
      </w:r>
      <w:r w:rsidR="005C54C5">
        <w:rPr>
          <w:color w:val="000000"/>
          <w:sz w:val="22"/>
          <w:szCs w:val="22"/>
        </w:rPr>
        <w:t xml:space="preserve"> и подписания товарной накладной ТОРГ-12.</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xml:space="preserve">, </w:t>
      </w:r>
      <w:proofErr w:type="gramStart"/>
      <w:r w:rsidR="00FD7827" w:rsidRPr="005B0599">
        <w:rPr>
          <w:color w:val="000000"/>
          <w:sz w:val="22"/>
          <w:szCs w:val="22"/>
        </w:rPr>
        <w:t>согласно спецификац</w:t>
      </w:r>
      <w:r w:rsidR="007C1F6A">
        <w:rPr>
          <w:color w:val="000000"/>
          <w:sz w:val="22"/>
          <w:szCs w:val="22"/>
        </w:rPr>
        <w:t>ий</w:t>
      </w:r>
      <w:proofErr w:type="gramEnd"/>
      <w:r w:rsidR="00FD7827" w:rsidRPr="005B0599">
        <w:rPr>
          <w:color w:val="000000"/>
          <w:sz w:val="22"/>
          <w:szCs w:val="22"/>
        </w:rPr>
        <w:t xml:space="preserve"> № 1</w:t>
      </w:r>
      <w:r w:rsidR="007C1F6A">
        <w:rPr>
          <w:color w:val="000000"/>
          <w:sz w:val="22"/>
          <w:szCs w:val="22"/>
        </w:rPr>
        <w:t>-6</w:t>
      </w:r>
      <w:r w:rsidR="00FD7827" w:rsidRPr="005B0599">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lastRenderedPageBreak/>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7C1F6A">
        <w:rPr>
          <w:sz w:val="22"/>
          <w:szCs w:val="22"/>
        </w:rPr>
        <w:t>7</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CB2565">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B2565">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CB2565">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sidR="002C2481">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C2481">
        <w:rPr>
          <w:b/>
          <w:sz w:val="22"/>
          <w:szCs w:val="22"/>
        </w:rPr>
        <w:t>.9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sidR="002C2481">
        <w:rPr>
          <w:b/>
          <w:sz w:val="22"/>
          <w:szCs w:val="22"/>
        </w:rPr>
        <w:t>9</w:t>
      </w:r>
      <w:r w:rsidR="00224D07" w:rsidRPr="00443762">
        <w:rPr>
          <w:b/>
          <w:sz w:val="22"/>
          <w:szCs w:val="22"/>
        </w:rPr>
        <w:t>.2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.1</w:t>
      </w:r>
      <w:r w:rsidR="002C2481">
        <w:rPr>
          <w:b/>
          <w:sz w:val="22"/>
          <w:szCs w:val="22"/>
        </w:rPr>
        <w:t>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AD5033" w:rsidRPr="0041756A" w:rsidTr="00655B44">
        <w:trPr>
          <w:trHeight w:val="711"/>
        </w:trPr>
        <w:tc>
          <w:tcPr>
            <w:tcW w:w="568" w:type="dxa"/>
            <w:vAlign w:val="center"/>
          </w:tcPr>
          <w:p w:rsidR="00AD5033" w:rsidRPr="0041756A" w:rsidRDefault="00AD5033" w:rsidP="00655B44">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655B44">
            <w:pPr>
              <w:ind w:hanging="391"/>
              <w:jc w:val="center"/>
              <w:rPr>
                <w:sz w:val="22"/>
                <w:szCs w:val="22"/>
              </w:rPr>
            </w:pPr>
          </w:p>
        </w:tc>
        <w:tc>
          <w:tcPr>
            <w:tcW w:w="3401" w:type="dxa"/>
          </w:tcPr>
          <w:p w:rsidR="00AD5033" w:rsidRPr="0041756A" w:rsidRDefault="00AD5033" w:rsidP="00655B44">
            <w:pPr>
              <w:jc w:val="center"/>
              <w:rPr>
                <w:sz w:val="22"/>
                <w:szCs w:val="22"/>
              </w:rPr>
            </w:pPr>
          </w:p>
          <w:p w:rsidR="00AD5033" w:rsidRPr="0041756A" w:rsidRDefault="00AD5033" w:rsidP="00655B44">
            <w:pPr>
              <w:pStyle w:val="3"/>
              <w:spacing w:after="0"/>
              <w:ind w:left="0"/>
              <w:jc w:val="center"/>
              <w:rPr>
                <w:sz w:val="22"/>
                <w:szCs w:val="22"/>
              </w:rPr>
            </w:pPr>
            <w:r w:rsidRPr="0041756A">
              <w:rPr>
                <w:sz w:val="22"/>
                <w:szCs w:val="22"/>
              </w:rPr>
              <w:t>Наименование</w:t>
            </w:r>
          </w:p>
        </w:tc>
        <w:tc>
          <w:tcPr>
            <w:tcW w:w="1701" w:type="dxa"/>
          </w:tcPr>
          <w:p w:rsidR="00AD5033" w:rsidRPr="0041756A" w:rsidRDefault="00AD5033" w:rsidP="00655B44">
            <w:pPr>
              <w:jc w:val="center"/>
              <w:rPr>
                <w:sz w:val="22"/>
                <w:szCs w:val="22"/>
              </w:rPr>
            </w:pPr>
          </w:p>
          <w:p w:rsidR="00AD5033" w:rsidRPr="0041756A" w:rsidRDefault="00AD5033" w:rsidP="00655B44">
            <w:pPr>
              <w:pStyle w:val="3"/>
              <w:spacing w:after="0"/>
              <w:ind w:left="0" w:right="-108"/>
              <w:jc w:val="center"/>
              <w:rPr>
                <w:sz w:val="22"/>
                <w:szCs w:val="22"/>
              </w:rPr>
            </w:pPr>
            <w:r w:rsidRPr="0041756A">
              <w:rPr>
                <w:sz w:val="22"/>
                <w:szCs w:val="22"/>
              </w:rPr>
              <w:t>Производитель</w:t>
            </w:r>
          </w:p>
        </w:tc>
        <w:tc>
          <w:tcPr>
            <w:tcW w:w="994" w:type="dxa"/>
          </w:tcPr>
          <w:p w:rsidR="00AD5033" w:rsidRPr="0041756A" w:rsidRDefault="00AD5033" w:rsidP="00655B44">
            <w:pPr>
              <w:ind w:right="-108"/>
              <w:jc w:val="center"/>
              <w:rPr>
                <w:sz w:val="22"/>
                <w:szCs w:val="22"/>
              </w:rPr>
            </w:pPr>
            <w:r w:rsidRPr="0041756A">
              <w:rPr>
                <w:sz w:val="22"/>
                <w:szCs w:val="22"/>
              </w:rPr>
              <w:t>Ед.</w:t>
            </w:r>
          </w:p>
          <w:p w:rsidR="00AD5033" w:rsidRPr="0041756A" w:rsidRDefault="00AD5033" w:rsidP="00655B44">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655B44">
            <w:pPr>
              <w:jc w:val="center"/>
              <w:rPr>
                <w:sz w:val="22"/>
                <w:szCs w:val="22"/>
              </w:rPr>
            </w:pPr>
          </w:p>
          <w:p w:rsidR="00AD5033" w:rsidRPr="0041756A" w:rsidRDefault="00AD5033" w:rsidP="00655B44">
            <w:pPr>
              <w:ind w:right="-108"/>
              <w:jc w:val="center"/>
              <w:rPr>
                <w:sz w:val="22"/>
                <w:szCs w:val="22"/>
              </w:rPr>
            </w:pPr>
            <w:r w:rsidRPr="0041756A">
              <w:rPr>
                <w:sz w:val="22"/>
                <w:szCs w:val="22"/>
              </w:rPr>
              <w:t>Кол-во</w:t>
            </w:r>
          </w:p>
        </w:tc>
        <w:tc>
          <w:tcPr>
            <w:tcW w:w="1277" w:type="dxa"/>
            <w:vAlign w:val="bottom"/>
          </w:tcPr>
          <w:p w:rsidR="00AD5033" w:rsidRPr="0041756A" w:rsidRDefault="00AD5033" w:rsidP="00655B44">
            <w:pPr>
              <w:pStyle w:val="a5"/>
              <w:ind w:left="0"/>
              <w:rPr>
                <w:sz w:val="22"/>
                <w:szCs w:val="22"/>
              </w:rPr>
            </w:pPr>
            <w:r w:rsidRPr="0041756A">
              <w:rPr>
                <w:sz w:val="22"/>
                <w:szCs w:val="22"/>
              </w:rPr>
              <w:t>Цена за ед.</w:t>
            </w:r>
          </w:p>
          <w:p w:rsidR="00AD5033" w:rsidRPr="0041756A" w:rsidRDefault="00AD5033" w:rsidP="00655B44">
            <w:pPr>
              <w:pStyle w:val="a5"/>
              <w:ind w:left="0"/>
              <w:rPr>
                <w:sz w:val="22"/>
                <w:szCs w:val="22"/>
              </w:rPr>
            </w:pPr>
            <w:r w:rsidRPr="0041756A">
              <w:rPr>
                <w:sz w:val="22"/>
                <w:szCs w:val="22"/>
              </w:rPr>
              <w:t>в руб.</w:t>
            </w:r>
          </w:p>
          <w:p w:rsidR="00AD5033" w:rsidRPr="0041756A" w:rsidRDefault="00AD5033" w:rsidP="00655B44">
            <w:pPr>
              <w:pStyle w:val="a5"/>
              <w:ind w:left="0"/>
              <w:rPr>
                <w:sz w:val="22"/>
                <w:szCs w:val="22"/>
              </w:rPr>
            </w:pPr>
            <w:r w:rsidRPr="0041756A">
              <w:rPr>
                <w:sz w:val="22"/>
                <w:szCs w:val="22"/>
              </w:rPr>
              <w:t>с НДС</w:t>
            </w:r>
          </w:p>
        </w:tc>
        <w:tc>
          <w:tcPr>
            <w:tcW w:w="1701" w:type="dxa"/>
          </w:tcPr>
          <w:p w:rsidR="00AD5033" w:rsidRPr="0041756A" w:rsidRDefault="00AD5033" w:rsidP="00655B44">
            <w:pPr>
              <w:ind w:right="-108"/>
              <w:jc w:val="center"/>
              <w:rPr>
                <w:sz w:val="22"/>
                <w:szCs w:val="22"/>
              </w:rPr>
            </w:pPr>
            <w:r w:rsidRPr="0041756A">
              <w:rPr>
                <w:sz w:val="22"/>
                <w:szCs w:val="22"/>
              </w:rPr>
              <w:t>Всего в руб.                         с НДС,  транспортными расходами</w:t>
            </w:r>
          </w:p>
        </w:tc>
      </w:tr>
      <w:tr w:rsidR="00AD5033" w:rsidRPr="0041756A" w:rsidTr="00655B44">
        <w:trPr>
          <w:trHeight w:val="225"/>
        </w:trPr>
        <w:tc>
          <w:tcPr>
            <w:tcW w:w="568" w:type="dxa"/>
            <w:vAlign w:val="center"/>
          </w:tcPr>
          <w:p w:rsidR="00AD5033" w:rsidRPr="0041756A" w:rsidRDefault="00AD5033" w:rsidP="00655B44">
            <w:pPr>
              <w:ind w:hanging="391"/>
              <w:jc w:val="both"/>
              <w:rPr>
                <w:sz w:val="22"/>
                <w:szCs w:val="22"/>
              </w:rPr>
            </w:pPr>
            <w:r w:rsidRPr="0041756A">
              <w:rPr>
                <w:sz w:val="22"/>
                <w:szCs w:val="22"/>
              </w:rPr>
              <w:t>1</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trHeight w:val="131"/>
        </w:trPr>
        <w:tc>
          <w:tcPr>
            <w:tcW w:w="568" w:type="dxa"/>
            <w:vAlign w:val="center"/>
          </w:tcPr>
          <w:p w:rsidR="00AD5033" w:rsidRPr="0041756A" w:rsidRDefault="00AD5033" w:rsidP="00655B44">
            <w:pPr>
              <w:ind w:hanging="391"/>
              <w:jc w:val="both"/>
              <w:rPr>
                <w:sz w:val="22"/>
                <w:szCs w:val="22"/>
              </w:rPr>
            </w:pPr>
            <w:r w:rsidRPr="0041756A">
              <w:rPr>
                <w:sz w:val="22"/>
                <w:szCs w:val="22"/>
              </w:rPr>
              <w:t>…</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trHeight w:val="207"/>
        </w:trPr>
        <w:tc>
          <w:tcPr>
            <w:tcW w:w="568" w:type="dxa"/>
            <w:vAlign w:val="center"/>
          </w:tcPr>
          <w:p w:rsidR="00AD5033" w:rsidRPr="0041756A" w:rsidRDefault="00AD5033" w:rsidP="00655B44">
            <w:pPr>
              <w:ind w:hanging="391"/>
              <w:jc w:val="both"/>
              <w:rPr>
                <w:sz w:val="22"/>
                <w:szCs w:val="22"/>
              </w:rPr>
            </w:pPr>
            <w:r w:rsidRPr="0041756A">
              <w:rPr>
                <w:sz w:val="22"/>
                <w:szCs w:val="22"/>
              </w:rPr>
              <w:t>…</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cantSplit/>
        </w:trPr>
        <w:tc>
          <w:tcPr>
            <w:tcW w:w="568" w:type="dxa"/>
            <w:vAlign w:val="center"/>
          </w:tcPr>
          <w:p w:rsidR="00AD5033" w:rsidRPr="0041756A" w:rsidRDefault="00AD5033" w:rsidP="00655B44">
            <w:pPr>
              <w:jc w:val="both"/>
              <w:rPr>
                <w:sz w:val="22"/>
                <w:szCs w:val="22"/>
              </w:rPr>
            </w:pPr>
          </w:p>
        </w:tc>
        <w:tc>
          <w:tcPr>
            <w:tcW w:w="7940" w:type="dxa"/>
            <w:gridSpan w:val="5"/>
          </w:tcPr>
          <w:p w:rsidR="00AD5033" w:rsidRPr="0041756A" w:rsidRDefault="00AD5033" w:rsidP="00655B44">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655B44">
            <w:pPr>
              <w:jc w:val="both"/>
              <w:rPr>
                <w:b/>
                <w:sz w:val="22"/>
                <w:szCs w:val="22"/>
              </w:rPr>
            </w:pPr>
          </w:p>
        </w:tc>
      </w:tr>
      <w:tr w:rsidR="00AD5033" w:rsidRPr="0041756A" w:rsidTr="00655B44">
        <w:trPr>
          <w:cantSplit/>
        </w:trPr>
        <w:tc>
          <w:tcPr>
            <w:tcW w:w="568" w:type="dxa"/>
            <w:vAlign w:val="center"/>
          </w:tcPr>
          <w:p w:rsidR="00AD5033" w:rsidRPr="0041756A" w:rsidRDefault="00AD5033" w:rsidP="00655B44">
            <w:pPr>
              <w:jc w:val="both"/>
              <w:rPr>
                <w:sz w:val="22"/>
                <w:szCs w:val="22"/>
              </w:rPr>
            </w:pPr>
          </w:p>
        </w:tc>
        <w:tc>
          <w:tcPr>
            <w:tcW w:w="7940" w:type="dxa"/>
            <w:gridSpan w:val="5"/>
          </w:tcPr>
          <w:p w:rsidR="00AD5033" w:rsidRPr="0041756A" w:rsidRDefault="00AD5033" w:rsidP="00655B44">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655B44">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655B44">
        <w:trPr>
          <w:trHeight w:val="218"/>
        </w:trPr>
        <w:tc>
          <w:tcPr>
            <w:tcW w:w="4502" w:type="dxa"/>
          </w:tcPr>
          <w:p w:rsidR="00AD5033" w:rsidRPr="0041756A" w:rsidRDefault="00AD5033" w:rsidP="00655B44">
            <w:pPr>
              <w:pStyle w:val="a3"/>
              <w:numPr>
                <w:ilvl w:val="12"/>
                <w:numId w:val="0"/>
              </w:numPr>
              <w:jc w:val="center"/>
              <w:rPr>
                <w:b/>
                <w:sz w:val="22"/>
                <w:szCs w:val="22"/>
              </w:rPr>
            </w:pPr>
            <w:r w:rsidRPr="0041756A">
              <w:rPr>
                <w:b/>
                <w:sz w:val="22"/>
                <w:szCs w:val="22"/>
              </w:rPr>
              <w:t>ПОСТАВЩИК</w:t>
            </w:r>
          </w:p>
          <w:p w:rsidR="00AD5033" w:rsidRPr="0041756A" w:rsidRDefault="00AD5033" w:rsidP="00655B44">
            <w:pPr>
              <w:pStyle w:val="a3"/>
              <w:numPr>
                <w:ilvl w:val="12"/>
                <w:numId w:val="0"/>
              </w:numPr>
              <w:jc w:val="center"/>
              <w:rPr>
                <w:b/>
                <w:bCs/>
                <w:sz w:val="22"/>
                <w:szCs w:val="22"/>
              </w:rPr>
            </w:pPr>
          </w:p>
          <w:p w:rsidR="00AD5033" w:rsidRPr="0041756A" w:rsidRDefault="00AD5033" w:rsidP="00655B44">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655B44">
            <w:pPr>
              <w:pStyle w:val="a3"/>
              <w:numPr>
                <w:ilvl w:val="12"/>
                <w:numId w:val="0"/>
              </w:numPr>
              <w:rPr>
                <w:sz w:val="22"/>
                <w:szCs w:val="22"/>
              </w:rPr>
            </w:pPr>
          </w:p>
        </w:tc>
        <w:tc>
          <w:tcPr>
            <w:tcW w:w="4969" w:type="dxa"/>
            <w:tcBorders>
              <w:left w:val="single" w:sz="4" w:space="0" w:color="auto"/>
            </w:tcBorders>
          </w:tcPr>
          <w:p w:rsidR="00AD5033" w:rsidRPr="0041756A" w:rsidRDefault="00AD5033" w:rsidP="00655B44">
            <w:pPr>
              <w:pStyle w:val="a3"/>
              <w:numPr>
                <w:ilvl w:val="12"/>
                <w:numId w:val="0"/>
              </w:numPr>
              <w:jc w:val="center"/>
              <w:rPr>
                <w:b/>
                <w:sz w:val="22"/>
                <w:szCs w:val="22"/>
              </w:rPr>
            </w:pPr>
            <w:r w:rsidRPr="0041756A">
              <w:rPr>
                <w:b/>
                <w:sz w:val="22"/>
                <w:szCs w:val="22"/>
              </w:rPr>
              <w:t>ПОКУПАТЕЛЬ</w:t>
            </w:r>
          </w:p>
          <w:p w:rsidR="00AD5033" w:rsidRPr="0041756A" w:rsidRDefault="00AD5033" w:rsidP="00655B44">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655B44">
            <w:pPr>
              <w:pStyle w:val="a3"/>
              <w:numPr>
                <w:ilvl w:val="12"/>
                <w:numId w:val="0"/>
              </w:numPr>
              <w:jc w:val="center"/>
              <w:rPr>
                <w:sz w:val="22"/>
                <w:szCs w:val="22"/>
              </w:rPr>
            </w:pPr>
          </w:p>
        </w:tc>
      </w:tr>
      <w:tr w:rsidR="00AD5033" w:rsidRPr="0041756A" w:rsidTr="00655B44">
        <w:trPr>
          <w:trHeight w:val="1325"/>
        </w:trPr>
        <w:tc>
          <w:tcPr>
            <w:tcW w:w="4502" w:type="dxa"/>
          </w:tcPr>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655B44">
            <w:pPr>
              <w:pStyle w:val="a3"/>
              <w:numPr>
                <w:ilvl w:val="12"/>
                <w:numId w:val="0"/>
              </w:numPr>
              <w:rPr>
                <w:sz w:val="22"/>
                <w:szCs w:val="22"/>
              </w:rPr>
            </w:pPr>
          </w:p>
        </w:tc>
        <w:tc>
          <w:tcPr>
            <w:tcW w:w="4969" w:type="dxa"/>
            <w:tcBorders>
              <w:left w:val="single" w:sz="4" w:space="0" w:color="auto"/>
            </w:tcBorders>
          </w:tcPr>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Pr="0041756A" w:rsidRDefault="00AD5033" w:rsidP="00655B44">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CB2565">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D3212" w:rsidRDefault="002D3212" w:rsidP="0041756A">
      <w:pPr>
        <w:tabs>
          <w:tab w:val="left" w:pos="1725"/>
        </w:tabs>
        <w:jc w:val="right"/>
        <w:rPr>
          <w:sz w:val="22"/>
          <w:szCs w:val="22"/>
        </w:rPr>
      </w:pPr>
    </w:p>
    <w:p w:rsidR="00625976" w:rsidRPr="00E6149F" w:rsidRDefault="002C78E9" w:rsidP="0041756A">
      <w:pPr>
        <w:tabs>
          <w:tab w:val="left" w:pos="1725"/>
        </w:tabs>
        <w:jc w:val="right"/>
        <w:rPr>
          <w:sz w:val="22"/>
          <w:szCs w:val="22"/>
        </w:rPr>
      </w:pPr>
      <w:r w:rsidRPr="00E6149F">
        <w:rPr>
          <w:sz w:val="22"/>
          <w:szCs w:val="22"/>
        </w:rPr>
        <w:t>Приложение №</w:t>
      </w:r>
      <w:r w:rsidR="00625976" w:rsidRPr="00E6149F">
        <w:rPr>
          <w:sz w:val="22"/>
          <w:szCs w:val="22"/>
        </w:rPr>
        <w:t xml:space="preserve"> </w:t>
      </w:r>
      <w:r w:rsidR="00CB2565">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5F77E2">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bookmarkStart w:id="1" w:name="_GoBack"/>
      <w:bookmarkEnd w:id="1"/>
      <w:r w:rsidRPr="00E6149F">
        <w:rPr>
          <w:sz w:val="22"/>
          <w:szCs w:val="22"/>
        </w:rPr>
        <w:lastRenderedPageBreak/>
        <w:t xml:space="preserve">Приложение № </w:t>
      </w:r>
      <w:r w:rsidR="00CB2565">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0D" w:rsidRDefault="001E640D" w:rsidP="00070A4C">
      <w:r>
        <w:separator/>
      </w:r>
    </w:p>
  </w:endnote>
  <w:endnote w:type="continuationSeparator" w:id="0">
    <w:p w:rsidR="001E640D" w:rsidRDefault="001E640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0D" w:rsidRDefault="001E640D" w:rsidP="00070A4C">
      <w:r>
        <w:separator/>
      </w:r>
    </w:p>
  </w:footnote>
  <w:footnote w:type="continuationSeparator" w:id="0">
    <w:p w:rsidR="001E640D" w:rsidRDefault="001E640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640D"/>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1485"/>
    <w:rsid w:val="00293DFF"/>
    <w:rsid w:val="002A1F01"/>
    <w:rsid w:val="002C2481"/>
    <w:rsid w:val="002C78E9"/>
    <w:rsid w:val="002D11DF"/>
    <w:rsid w:val="002D2944"/>
    <w:rsid w:val="002D3212"/>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400C"/>
    <w:rsid w:val="00675812"/>
    <w:rsid w:val="00677E4B"/>
    <w:rsid w:val="006A077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4155F"/>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5033"/>
    <w:rsid w:val="00AD7DE2"/>
    <w:rsid w:val="00AF114D"/>
    <w:rsid w:val="00AF3E54"/>
    <w:rsid w:val="00B00F79"/>
    <w:rsid w:val="00B01F7D"/>
    <w:rsid w:val="00B10BA8"/>
    <w:rsid w:val="00B2000A"/>
    <w:rsid w:val="00B34D75"/>
    <w:rsid w:val="00B523FF"/>
    <w:rsid w:val="00B60896"/>
    <w:rsid w:val="00B67394"/>
    <w:rsid w:val="00B93327"/>
    <w:rsid w:val="00B9534F"/>
    <w:rsid w:val="00BA4C7A"/>
    <w:rsid w:val="00BB1C88"/>
    <w:rsid w:val="00BD5E06"/>
    <w:rsid w:val="00BD710D"/>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6916"/>
    <w:rsid w:val="00D07C92"/>
    <w:rsid w:val="00D16353"/>
    <w:rsid w:val="00D22536"/>
    <w:rsid w:val="00D2285D"/>
    <w:rsid w:val="00D515DC"/>
    <w:rsid w:val="00D51E01"/>
    <w:rsid w:val="00D523F4"/>
    <w:rsid w:val="00D535C1"/>
    <w:rsid w:val="00D56129"/>
    <w:rsid w:val="00D60A33"/>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6D0FE-8210-494C-9352-1AC7CBAF0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4211</Words>
  <Characters>24004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2</cp:revision>
  <cp:lastPrinted>2016-10-26T07:19:00Z</cp:lastPrinted>
  <dcterms:created xsi:type="dcterms:W3CDTF">2016-10-26T07:20:00Z</dcterms:created>
  <dcterms:modified xsi:type="dcterms:W3CDTF">2016-10-26T07:20:00Z</dcterms:modified>
</cp:coreProperties>
</file>