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6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55"/>
      </w:tblGrid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</w:tcPr>
          <w:p w:rsidR="00053846" w:rsidRPr="008C30BD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 w:rsidRPr="008C30BD">
              <w:rPr>
                <w:color w:val="000000"/>
              </w:rPr>
              <w:t xml:space="preserve">№ </w:t>
            </w:r>
            <w:proofErr w:type="gramStart"/>
            <w:r w:rsidRPr="008C30BD">
              <w:rPr>
                <w:color w:val="000000"/>
              </w:rPr>
              <w:t>п</w:t>
            </w:r>
            <w:proofErr w:type="gramEnd"/>
            <w:r w:rsidRPr="008C30BD">
              <w:rPr>
                <w:color w:val="000000"/>
              </w:rPr>
              <w:t>/п</w:t>
            </w:r>
          </w:p>
        </w:tc>
        <w:tc>
          <w:tcPr>
            <w:tcW w:w="8755" w:type="dxa"/>
            <w:shd w:val="clear" w:color="auto" w:fill="auto"/>
            <w:vAlign w:val="center"/>
          </w:tcPr>
          <w:p w:rsidR="00053846" w:rsidRPr="007B5B6C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8"/>
                <w:szCs w:val="28"/>
              </w:rPr>
            </w:pPr>
            <w:r w:rsidRPr="007B5B6C">
              <w:rPr>
                <w:b/>
                <w:color w:val="000000"/>
                <w:sz w:val="28"/>
                <w:szCs w:val="28"/>
              </w:rPr>
              <w:t xml:space="preserve">Работы, выполняемые при проведении ТО и </w:t>
            </w:r>
            <w:proofErr w:type="gramStart"/>
            <w:r w:rsidRPr="007B5B6C">
              <w:rPr>
                <w:b/>
                <w:color w:val="000000"/>
                <w:sz w:val="28"/>
                <w:szCs w:val="28"/>
              </w:rPr>
              <w:t>ТР</w:t>
            </w:r>
            <w:proofErr w:type="gramEnd"/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</w:tcPr>
          <w:p w:rsidR="00053846" w:rsidRPr="008C30BD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8C30BD">
              <w:t>1</w:t>
            </w:r>
          </w:p>
        </w:tc>
        <w:tc>
          <w:tcPr>
            <w:tcW w:w="8755" w:type="dxa"/>
            <w:shd w:val="clear" w:color="auto" w:fill="auto"/>
            <w:vAlign w:val="center"/>
          </w:tcPr>
          <w:p w:rsidR="00053846" w:rsidRPr="008C30BD" w:rsidRDefault="00053846" w:rsidP="007B5B6C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center"/>
            </w:pPr>
            <w:r w:rsidRPr="008C30BD">
              <w:t>2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025EA">
              <w:rPr>
                <w:b/>
                <w:sz w:val="28"/>
              </w:rPr>
              <w:t>Извещатели</w:t>
            </w:r>
            <w:proofErr w:type="spellEnd"/>
            <w:r>
              <w:rPr>
                <w:b/>
                <w:sz w:val="28"/>
              </w:rPr>
              <w:t xml:space="preserve"> пожарные</w:t>
            </w:r>
            <w:r w:rsidRPr="00D025EA">
              <w:rPr>
                <w:b/>
                <w:sz w:val="28"/>
              </w:rPr>
              <w:t xml:space="preserve"> тепловые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DA266C">
              <w:rPr>
                <w:b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крышку, резьбовые соединения, кабельные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 xml:space="preserve">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маркировку, при необходимости восстановить маркировку.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прибора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пожарного шлейфа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достоверность показаний температуры при </w:t>
            </w:r>
            <w:proofErr w:type="spellStart"/>
            <w:r w:rsidRPr="008C53B3">
              <w:rPr>
                <w:color w:val="000000"/>
              </w:rPr>
              <w:t>сработки</w:t>
            </w:r>
            <w:proofErr w:type="spellEnd"/>
            <w:r w:rsidRPr="008C53B3">
              <w:rPr>
                <w:color w:val="000000"/>
              </w:rPr>
              <w:t xml:space="preserve">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чувствительного элемента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  <w:spacing w:val="-4"/>
              </w:rPr>
              <w:t>Провести проверку и настройку на температуру срабатывания в калибраторе температуры. Проверку проводить в соответствии с рекомендациями завода-изготовителя, руководства по эксплуатации.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завода-изготовителя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и провести операции в объёме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Собрать, установить на штатное место. Подать напряжение питания на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работоспособность нагревом чувствительного элемента.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A6ACE">
              <w:rPr>
                <w:b/>
                <w:sz w:val="28"/>
              </w:rPr>
              <w:t>Извещатели</w:t>
            </w:r>
            <w:proofErr w:type="spellEnd"/>
            <w:r w:rsidRPr="00CA6ACE">
              <w:rPr>
                <w:b/>
                <w:sz w:val="28"/>
              </w:rPr>
              <w:t xml:space="preserve"> пожарные дымовые</w:t>
            </w:r>
            <w:r w:rsidRPr="008C53B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крышку, резьбовые соединения, кабельные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 xml:space="preserve">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 при необходимости восстановить маркировку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прибора (при наличии)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пожарного шлейфа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работоспособность с помощью магнита, тестового штыря  и т.д. (в </w:t>
            </w:r>
            <w:r w:rsidRPr="008C53B3">
              <w:rPr>
                <w:color w:val="000000"/>
              </w:rPr>
              <w:lastRenderedPageBreak/>
              <w:t>зависимости от модификации)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31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чувствительного элемента, оптического канала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завода-изготовителя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и провести операции в объёме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Собрать, установить на штатное место. Подать напряжение питания на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39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работоспособность путем воздействия тестовыми приборами, проверить прохождение сигнала на АРМ ПС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A6ACE">
              <w:rPr>
                <w:b/>
                <w:sz w:val="28"/>
              </w:rPr>
              <w:t>Извещатели</w:t>
            </w:r>
            <w:proofErr w:type="spellEnd"/>
            <w:r w:rsidRPr="00CA6ACE">
              <w:rPr>
                <w:b/>
                <w:sz w:val="28"/>
              </w:rPr>
              <w:t xml:space="preserve"> пожарные ручные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разъем кабельного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 оборудования, если маркировка не читаема, то восстановить маркировку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обозначение), кабельной бирки.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прибора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показания токового шлейфа на АРМ оператора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49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разобрать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платы, схемы, разъемов, работоспособность кнопочного элемента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оконечное сопротивление </w:t>
            </w:r>
            <w:proofErr w:type="gramStart"/>
            <w:r w:rsidRPr="008C53B3">
              <w:rPr>
                <w:color w:val="000000"/>
              </w:rPr>
              <w:t>токового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щлейфа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 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и провести операции в объёме ТО данной технологической карты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Собрать, установить на штатное место,  восстановить схему подключения, подключить питание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59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прохождение сигнала о пожаре  на АРМ оператора при срабатывании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C53B3">
              <w:rPr>
                <w:b/>
                <w:bCs/>
                <w:color w:val="000000"/>
                <w:sz w:val="28"/>
              </w:rPr>
              <w:t>Оповещатель</w:t>
            </w:r>
            <w:proofErr w:type="spellEnd"/>
            <w:r w:rsidRPr="008C53B3">
              <w:rPr>
                <w:b/>
                <w:bCs/>
                <w:color w:val="000000"/>
                <w:sz w:val="28"/>
              </w:rPr>
              <w:t xml:space="preserve"> световой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62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предмет целостности корпуса, стекла, кабельных вводов, крепежных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правильность установки согласно руководству по эксплуатации. Надежность крепления прибора, при необходимости подтянуть. Проверить надежность всех креплений элементов крышки, при необходимости подтянуть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 и предупредительных надписей, при необходимости восстановить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 (функциональное назначение прибора,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соответствие </w:t>
            </w:r>
            <w:proofErr w:type="gramStart"/>
            <w:r w:rsidRPr="008C53B3">
              <w:rPr>
                <w:color w:val="000000"/>
              </w:rPr>
              <w:t>светового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светового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(при наличии)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69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Произвести проверку работоспособности </w:t>
            </w:r>
            <w:proofErr w:type="gramStart"/>
            <w:r w:rsidRPr="008C53B3">
              <w:rPr>
                <w:color w:val="000000"/>
              </w:rPr>
              <w:t>светового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схемы управления </w:t>
            </w:r>
            <w:proofErr w:type="spellStart"/>
            <w:r w:rsidRPr="008C53B3">
              <w:rPr>
                <w:color w:val="000000"/>
              </w:rPr>
              <w:t>оповещателем</w:t>
            </w:r>
            <w:proofErr w:type="spellEnd"/>
            <w:r w:rsidRPr="008C53B3">
              <w:rPr>
                <w:color w:val="000000"/>
              </w:rPr>
              <w:t xml:space="preserve">. Снять световой </w:t>
            </w:r>
            <w:proofErr w:type="spellStart"/>
            <w:r w:rsidRPr="008C53B3">
              <w:rPr>
                <w:color w:val="000000"/>
              </w:rPr>
              <w:t>оповещатель</w:t>
            </w:r>
            <w:proofErr w:type="spellEnd"/>
            <w:r w:rsidRPr="008C53B3">
              <w:rPr>
                <w:color w:val="000000"/>
              </w:rPr>
              <w:t>, разобрать и провести чистку внутренней поверхности. Произвести осмотр на предмет целостности внутренних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работоспособность лампочки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Произвести разборку, чистку и проверку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 инструкции завода-изготовителя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В случае обнаружения несоответствия светового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заданным требованиям произвести замену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с выполнением работ в объеме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rFonts w:eastAsia="Calibri"/>
                <w:color w:val="000000"/>
              </w:rPr>
              <w:t xml:space="preserve">Собрать и установить световой </w:t>
            </w:r>
            <w:proofErr w:type="spellStart"/>
            <w:r w:rsidRPr="008C53B3">
              <w:rPr>
                <w:rFonts w:eastAsia="Calibri"/>
                <w:color w:val="000000"/>
              </w:rPr>
              <w:t>оповещатель</w:t>
            </w:r>
            <w:proofErr w:type="spellEnd"/>
            <w:r w:rsidRPr="008C53B3">
              <w:rPr>
                <w:rFonts w:eastAsia="Calibri"/>
                <w:color w:val="000000"/>
              </w:rPr>
              <w:t xml:space="preserve"> на штатное место. Проверить правильность установки согласно руководству по эксплуатации и надежность крепления. Подать напряжение питания на схему управления </w:t>
            </w:r>
            <w:proofErr w:type="spellStart"/>
            <w:r w:rsidRPr="008C53B3">
              <w:rPr>
                <w:rFonts w:eastAsia="Calibri"/>
                <w:color w:val="000000"/>
              </w:rPr>
              <w:t>оповещателем</w:t>
            </w:r>
            <w:proofErr w:type="spellEnd"/>
            <w:r w:rsidRPr="008C53B3">
              <w:rPr>
                <w:rFonts w:eastAsia="Calibri"/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Произвести проверку работоспособности светового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включением его с АРМ оператора.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79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C53B3">
              <w:rPr>
                <w:b/>
                <w:bCs/>
                <w:color w:val="000000"/>
                <w:sz w:val="28"/>
              </w:rPr>
              <w:t>Оповещатель</w:t>
            </w:r>
            <w:proofErr w:type="spellEnd"/>
            <w:r w:rsidRPr="008C53B3">
              <w:rPr>
                <w:b/>
                <w:bCs/>
                <w:color w:val="000000"/>
                <w:sz w:val="28"/>
              </w:rPr>
              <w:t xml:space="preserve"> звуковой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предмет целостности корпуса, кабельных вводов, крепежных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правильность установки согласно руководству по эксплуатации. Надежность крепления прибора, при необходимости подтянуть. Проверить надежность всех креплений элементов крышки, при необходимости подтянуть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 (функциональное назначение прибора,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соответствие прибора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звукового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(при наличии)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Произвести проверку работоспособности </w:t>
            </w:r>
            <w:proofErr w:type="gramStart"/>
            <w:r w:rsidRPr="008C53B3">
              <w:rPr>
                <w:color w:val="000000"/>
              </w:rPr>
              <w:t>звукового</w:t>
            </w:r>
            <w:proofErr w:type="gramEnd"/>
            <w:r w:rsidRPr="008C53B3">
              <w:rPr>
                <w:color w:val="000000"/>
              </w:rPr>
              <w:t xml:space="preserve">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89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схемы управления </w:t>
            </w:r>
            <w:proofErr w:type="spellStart"/>
            <w:r w:rsidRPr="008C53B3">
              <w:rPr>
                <w:color w:val="000000"/>
              </w:rPr>
              <w:t>оповещателем</w:t>
            </w:r>
            <w:proofErr w:type="spellEnd"/>
            <w:r w:rsidRPr="008C53B3">
              <w:rPr>
                <w:color w:val="000000"/>
              </w:rPr>
              <w:t xml:space="preserve">. Снять звуковой </w:t>
            </w:r>
            <w:proofErr w:type="spellStart"/>
            <w:r w:rsidRPr="008C53B3">
              <w:rPr>
                <w:color w:val="000000"/>
              </w:rPr>
              <w:t>оповещатель</w:t>
            </w:r>
            <w:proofErr w:type="spellEnd"/>
            <w:r w:rsidRPr="008C53B3">
              <w:rPr>
                <w:color w:val="000000"/>
              </w:rPr>
              <w:t xml:space="preserve">, разобрать и провести чистку внутренней поверхности. </w:t>
            </w:r>
            <w:r w:rsidRPr="008C53B3">
              <w:rPr>
                <w:color w:val="000000"/>
              </w:rPr>
              <w:lastRenderedPageBreak/>
              <w:t>Произвести осмотр на предмет целостности внутренних элементов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91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 инструкции завода-изготовителя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В случае обнаружения несоответствия звукового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заданным требованиям произвести замену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с выполнением работ в объеме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 и установить звуковой </w:t>
            </w:r>
            <w:proofErr w:type="spellStart"/>
            <w:r w:rsidRPr="008C53B3">
              <w:rPr>
                <w:color w:val="000000"/>
              </w:rPr>
              <w:t>оповещатель</w:t>
            </w:r>
            <w:proofErr w:type="spellEnd"/>
            <w:r w:rsidRPr="008C53B3">
              <w:rPr>
                <w:color w:val="000000"/>
              </w:rPr>
              <w:t xml:space="preserve"> на штатное место. Проверить правильность установки согласно руководству по эксплуатации и надежность крепления. Подать напряжение питания на схему управления </w:t>
            </w:r>
            <w:proofErr w:type="spellStart"/>
            <w:r w:rsidRPr="008C53B3">
              <w:rPr>
                <w:color w:val="000000"/>
              </w:rPr>
              <w:t>оповещателем</w:t>
            </w:r>
            <w:proofErr w:type="spellEnd"/>
            <w:r w:rsidRPr="008C53B3">
              <w:rPr>
                <w:color w:val="000000"/>
              </w:rPr>
              <w:t>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работоспособность  звукового </w:t>
            </w:r>
            <w:proofErr w:type="spellStart"/>
            <w:r w:rsidRPr="008C53B3">
              <w:rPr>
                <w:color w:val="000000"/>
              </w:rPr>
              <w:t>оповещателя</w:t>
            </w:r>
            <w:proofErr w:type="spellEnd"/>
            <w:r w:rsidRPr="008C53B3">
              <w:rPr>
                <w:color w:val="000000"/>
              </w:rPr>
              <w:t xml:space="preserve">  включением его с АРМ оператора, пульта управления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53B3">
              <w:rPr>
                <w:b/>
                <w:bCs/>
                <w:color w:val="000000"/>
                <w:sz w:val="28"/>
              </w:rPr>
              <w:t>Источники бесперебойного питания</w:t>
            </w:r>
          </w:p>
        </w:tc>
      </w:tr>
      <w:tr w:rsidR="00053846" w:rsidRPr="008C53B3" w:rsidTr="007B5B6C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корпуса и кабельных вводов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99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системных ошибок по световой индикации на корпусе ИБП. При наличии ошибок выполнить мероприятия для их устранения, в соответствии с рекомендациями производителя ИБП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корпуса, (проверить наличие напряжения; проверить наличие индикации; проверить работоспособность сигнальных ламп и кнопок), восстановить надписи о назначении в соответствии с проектной документацией, проверить наличие однолинейных схем, при отсутствии – восстановить, проверить наличие освещения, при отсутствии – восстановить, проверить работоспособность встроенных вентиляторов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Подтянуть болтовые соединения на корпусе устройства, кабельные ввода, проверить надёжность крепления устройства при установке внутри шкафов и стоек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заземлений (если таковые предусмотрены конструкцией)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сигнализации нормального состояния источника, отсутствие аварийной сигнализации.</w:t>
            </w:r>
          </w:p>
        </w:tc>
      </w:tr>
      <w:tr w:rsidR="00053846" w:rsidRPr="008C53B3" w:rsidTr="007B5B6C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Отключить входное напряжение питания, отключить выход ИБП согласно инструкции по эксплуатации. Отключить силовые и интерфейсные кабели.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Разобрать корпус устройства, провести очистку от пыли и грязи электронных плат и аккумуляторных батарей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подтеков, трещин, сколов, окисления контактов на аккумуляторных батареях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109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заряд аккумуляторных батарей  каждой в отдельности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При выявлении дефектов, заменить неисправные аккумуляторные батареи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Собрать корпус устройства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Включить ИБП без подключения к сети электропитания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выходного напряжения на соответствие номинальному выходному напряжению, указанному производителем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работу ИБП на время сохранения номинального напряжения при отключенном напряжении сети путем подключения имитатора нагрузки, требуемой мощности.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Отключить выход ИБП согласно инструкции по эксплуатации.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118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подключение силовых и интерфейсных кабелей. Подключить напряжение питания к ИБП.  Включить ИБП.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119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выходного напряжения,  индикацию в различных режимах работы.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режимов работы и соответствующей индикации, проверить наличие параметров ИБП на АРМ оператора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сигнализации нормального состояния источника, отсутствие аварийной сигнализации на источнике питания.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8C53B3">
              <w:rPr>
                <w:b/>
                <w:bCs/>
                <w:color w:val="000000"/>
                <w:sz w:val="28"/>
              </w:rPr>
              <w:t>Извещатели</w:t>
            </w:r>
            <w:proofErr w:type="spellEnd"/>
            <w:r w:rsidRPr="008C53B3">
              <w:rPr>
                <w:b/>
                <w:bCs/>
                <w:color w:val="000000"/>
                <w:sz w:val="28"/>
              </w:rPr>
              <w:t xml:space="preserve"> пламени оптические</w:t>
            </w:r>
          </w:p>
        </w:tc>
      </w:tr>
      <w:tr w:rsidR="00053846" w:rsidRPr="008C53B3" w:rsidTr="007B5B6C">
        <w:trPr>
          <w:trHeight w:val="3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 корпуса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Подтянуть разъем кабельного ввода, проверить надежность крепления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направление и угол установки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маркировку, если маркировка не читаема, то восстановить маркировку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 (функциональное назначение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129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заземления прибора (при наличии)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показания токового сигнала пожарного шлейфа, настройки состояний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 xml:space="preserve"> на АРМ АСУПТ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исправной индикации состояния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и снять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с места установки, разобрать проверить на отсутствие повреждений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платы, схемы, разъемов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контактных соединений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кабельного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оконечное сопротивление токового шлейфа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139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линзы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Собрать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, установить на место, подать напряжение питания на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появление сигнала Пожар по интерфейсу RS 485 и срабатывание выходных реле </w:t>
            </w:r>
            <w:proofErr w:type="spellStart"/>
            <w:r w:rsidRPr="008C53B3">
              <w:rPr>
                <w:color w:val="000000"/>
              </w:rPr>
              <w:t>извещателя</w:t>
            </w:r>
            <w:proofErr w:type="spellEnd"/>
            <w:r w:rsidRPr="008C53B3">
              <w:rPr>
                <w:color w:val="000000"/>
              </w:rPr>
              <w:t>, воздействуя на него тестовым излучателем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 изготовителя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При выявлении дефектов, заменить </w:t>
            </w:r>
            <w:proofErr w:type="spellStart"/>
            <w:r w:rsidRPr="008C53B3">
              <w:rPr>
                <w:color w:val="000000"/>
              </w:rPr>
              <w:t>извещатель</w:t>
            </w:r>
            <w:proofErr w:type="spellEnd"/>
            <w:r w:rsidRPr="008C53B3">
              <w:rPr>
                <w:color w:val="000000"/>
              </w:rPr>
              <w:t xml:space="preserve"> на </w:t>
            </w:r>
            <w:proofErr w:type="gramStart"/>
            <w:r w:rsidRPr="008C53B3">
              <w:rPr>
                <w:color w:val="000000"/>
              </w:rPr>
              <w:t>исправный</w:t>
            </w:r>
            <w:proofErr w:type="gramEnd"/>
            <w:r w:rsidRPr="008C53B3">
              <w:rPr>
                <w:color w:val="000000"/>
              </w:rPr>
              <w:t xml:space="preserve"> и провести операции в объёме ТО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прохождение сигнала о пожаре  на АРМ оператора</w:t>
            </w:r>
          </w:p>
        </w:tc>
      </w:tr>
      <w:tr w:rsidR="00053846" w:rsidRPr="008C53B3" w:rsidTr="007B5B6C">
        <w:trPr>
          <w:trHeight w:val="39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53B3">
              <w:rPr>
                <w:b/>
                <w:bCs/>
                <w:color w:val="000000"/>
                <w:sz w:val="28"/>
              </w:rPr>
              <w:t>Приборы прием</w:t>
            </w:r>
            <w:r>
              <w:rPr>
                <w:b/>
                <w:bCs/>
                <w:color w:val="000000"/>
                <w:sz w:val="28"/>
              </w:rPr>
              <w:t>н</w:t>
            </w:r>
            <w:r w:rsidRPr="008C53B3">
              <w:rPr>
                <w:b/>
                <w:bCs/>
                <w:color w:val="000000"/>
                <w:sz w:val="28"/>
              </w:rPr>
              <w:t>о-контрольные пожарные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Провести внешний осмотр на предмет целостности креплений. Проверить состояние крепёжных элементов.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149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и читаемость информационных табличек, кабельных бирок, обозначений монтажных проводников. При отсутствии необходимо восстановить </w:t>
            </w:r>
            <w:r w:rsidRPr="008C53B3">
              <w:rPr>
                <w:color w:val="000000"/>
              </w:rPr>
              <w:lastRenderedPageBreak/>
              <w:t>в соответствии с проектной документацией.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150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оборудования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целостность замковых устройств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маркировки монтажных проводников, резервного оборудования, позиционных обозначений оборудования прибора, при отсутствии восстановить в соответствии с эксплуатационной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аварийной сигнализации, наличие питания оборудования прибора.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эксплуатационной документации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прибора.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внутренних объемов от пыли и грязи с проверкой надежности и целостности соединений шлейфов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состояние разъемов, </w:t>
            </w:r>
            <w:proofErr w:type="spellStart"/>
            <w:r w:rsidRPr="008C53B3">
              <w:rPr>
                <w:color w:val="000000"/>
              </w:rPr>
              <w:t>клеммных</w:t>
            </w:r>
            <w:proofErr w:type="spellEnd"/>
            <w:r w:rsidRPr="008C53B3">
              <w:rPr>
                <w:color w:val="000000"/>
              </w:rPr>
              <w:t xml:space="preserve"> колодок оборудования прибора, целостность креплений,  уплотняющих элементов.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159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наличие, состояние и соответствие требуемому номиналу плавких предохранителей, селективность защиты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маркировки монтажных проводников, резервного оборудования, позиционных обозначений оборудования шкафа, при отсутствии восстановить в соответствии с эксплуатационной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Заменить обнаруженные дефектные компоненты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соответствие установленного оборудования прибора эксплуатационной документации на прибор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Включить напряжение питания.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мероприятия, предусмотренные ТО.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целостность замковых устройств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  <w:spacing w:val="-4"/>
              </w:rPr>
              <w:t>Провести проверку прибора в режиме «Диагностика»  (при наличии режима).  Проверить правильность адресации шлейфов пожарной сигнализации.  Провести проверку выдачи тревожных извещений на приборе и передача извещений на АРМ ПС.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текущее состояние сигнализации  оборудования  шкафа  соответствию состояния  по эксплуатационной документации в заданном режиме работы.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связи прибора с АРМ ПС (при наличии).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169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 w:rsidRPr="001762C5">
              <w:rPr>
                <w:b/>
                <w:bCs/>
                <w:color w:val="000000"/>
                <w:sz w:val="28"/>
              </w:rPr>
              <w:t>Клеммные</w:t>
            </w:r>
            <w:proofErr w:type="spellEnd"/>
            <w:r w:rsidRPr="001762C5">
              <w:rPr>
                <w:b/>
                <w:bCs/>
                <w:color w:val="000000"/>
                <w:sz w:val="28"/>
              </w:rPr>
              <w:t xml:space="preserve"> коробки</w:t>
            </w:r>
            <w:r w:rsidRPr="008C53B3">
              <w:rPr>
                <w:color w:val="000000"/>
              </w:rPr>
              <w:t> 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Провести внешний осмотр на предмет целостности корпуса, кабельных вводов, разъемов. Проверить состояние крепёжных элементов. Подтянуть крышки, резьбовые соединения, кабельные ввода.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наличие и читаемость информационных табличек (функциональное назначение, позиционное обозначение). При отсутствии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затяжку крышки и кабельных вводов соединительных коробок. Соединительные коробки должны быть закреплены винтовыми соединениями на несущие конструкции, запрещается крепление на проволочные соединения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177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Отключить напряжение питания цепей, подключенных в </w:t>
            </w:r>
            <w:proofErr w:type="spellStart"/>
            <w:r w:rsidRPr="008C53B3">
              <w:rPr>
                <w:color w:val="000000"/>
              </w:rPr>
              <w:t>клеммной</w:t>
            </w:r>
            <w:proofErr w:type="spellEnd"/>
            <w:r w:rsidRPr="008C53B3">
              <w:rPr>
                <w:color w:val="000000"/>
              </w:rPr>
              <w:t xml:space="preserve"> коробки. Вскрыть крышку </w:t>
            </w:r>
            <w:proofErr w:type="spellStart"/>
            <w:r w:rsidRPr="008C53B3">
              <w:rPr>
                <w:color w:val="000000"/>
              </w:rPr>
              <w:t>клеммной</w:t>
            </w:r>
            <w:proofErr w:type="spellEnd"/>
            <w:r w:rsidRPr="008C53B3">
              <w:rPr>
                <w:color w:val="000000"/>
              </w:rPr>
              <w:t xml:space="preserve"> коробки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179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параметры согласно требованиям инструкции завода-изготовителя.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проверку качества и состояние монтажных цепей, целостности соединительных клемм, мест паек и соединений, устранить обнаруженные дефекты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чистку разъемов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gramStart"/>
            <w:r w:rsidRPr="008C53B3">
              <w:rPr>
                <w:rFonts w:eastAsia="Calibri"/>
                <w:color w:val="000000"/>
              </w:rPr>
              <w:t xml:space="preserve">В случае обнаружения несоответствия внутренних элементов заданным требованиям произвести замену на исправную с проведением мероприятий ТО </w:t>
            </w:r>
            <w:proofErr w:type="gram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Закрыть крышку </w:t>
            </w:r>
            <w:proofErr w:type="spellStart"/>
            <w:r w:rsidRPr="008C53B3">
              <w:rPr>
                <w:color w:val="000000"/>
              </w:rPr>
              <w:t>клеммной</w:t>
            </w:r>
            <w:proofErr w:type="spellEnd"/>
            <w:r w:rsidRPr="008C53B3">
              <w:rPr>
                <w:color w:val="000000"/>
              </w:rPr>
              <w:t xml:space="preserve"> коробки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прохождение сигналов, проходящих через  </w:t>
            </w:r>
            <w:proofErr w:type="spellStart"/>
            <w:r w:rsidRPr="008C53B3">
              <w:rPr>
                <w:color w:val="000000"/>
              </w:rPr>
              <w:t>клеммную</w:t>
            </w:r>
            <w:proofErr w:type="spellEnd"/>
            <w:r w:rsidRPr="008C53B3">
              <w:rPr>
                <w:color w:val="000000"/>
              </w:rPr>
              <w:t xml:space="preserve"> коробку.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1762C5">
              <w:rPr>
                <w:b/>
                <w:bCs/>
                <w:color w:val="000000"/>
                <w:sz w:val="28"/>
              </w:rPr>
              <w:t>Кабельная продукция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Техническое обслуживание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очистку от пыли и грязи  в местах доступных для осмотра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gramStart"/>
            <w:r w:rsidRPr="008C53B3">
              <w:rPr>
                <w:color w:val="000000"/>
              </w:rPr>
              <w:t>Провести внешний осмотр (проверить состояние кабельных вводов в прибор, коробку, шкаф (кабельная продукция вводится в оборудование при помощи уплотнительных соединений, запрещается использовать вместо заводских уплотнительных соединений изделия и материалы, не входящие в состав оборудования)</w:t>
            </w:r>
            <w:proofErr w:type="gramEnd"/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189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надёжность крепления защитных труб, коробов, крышек, металлоконструкций в местах доступных для осмотра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Провести внешний осмотр на отсутствие повреждений, наличие креплений и маркировок кабелей,  проверить состояние наружной оболочки. При отсутствии бирок их необходимо восстановить в соответствии с проектной документацией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визуально наличие крепления кабельной линии в кабельных вводах, приборах, коробках, шкафах, стойках, УСО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Проверка состояния кабельных лотков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состояние заземления экрана (брони) (при наличии).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rPr>
                <w:color w:val="000000"/>
              </w:rPr>
            </w:pPr>
            <w:r w:rsidRPr="008C53B3">
              <w:rPr>
                <w:color w:val="000000"/>
              </w:rPr>
              <w:t>Проверить отсутствие повреждений наружной изоляции.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8C53B3">
              <w:rPr>
                <w:b/>
                <w:bCs/>
                <w:color w:val="000000"/>
              </w:rPr>
              <w:t>Текущий ремонт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Выполнить мероприятия, выполняемые при проведении ТО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Внешний осмотр на отсутствие повреждений.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198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Проверка состояния кабельных лотков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199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и восстановить маркировку жил кабельной линии</w:t>
            </w:r>
          </w:p>
        </w:tc>
      </w:tr>
      <w:tr w:rsidR="00053846" w:rsidRPr="008C53B3" w:rsidTr="007B5B6C">
        <w:trPr>
          <w:trHeight w:val="645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200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Снять напряжение питания с кабеля (</w:t>
            </w:r>
            <w:proofErr w:type="gramStart"/>
            <w:r w:rsidRPr="008C53B3">
              <w:rPr>
                <w:color w:val="000000"/>
              </w:rPr>
              <w:t>кроме</w:t>
            </w:r>
            <w:proofErr w:type="gramEnd"/>
            <w:r w:rsidRPr="008C53B3">
              <w:rPr>
                <w:color w:val="000000"/>
              </w:rPr>
              <w:t xml:space="preserve"> оптоволоконного). Отсоединить кабель от оборудования. Проверить сопротивление изоляции кабельной линии между жилами и на землю (периодичность не реже 1 раз в  год для кабельных линий до 0,4 </w:t>
            </w:r>
            <w:proofErr w:type="spellStart"/>
            <w:r w:rsidRPr="008C53B3">
              <w:rPr>
                <w:color w:val="000000"/>
              </w:rPr>
              <w:t>кВ</w:t>
            </w:r>
            <w:proofErr w:type="spellEnd"/>
            <w:r w:rsidRPr="008C53B3">
              <w:rPr>
                <w:color w:val="000000"/>
              </w:rPr>
              <w:t>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201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затухание сигнала в оптоволоконном кабеле (периодичность 1 раз в год)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202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сопротивление изоляции для кабелей, проложенных в земле после проведения земляных работ в охранной зоне кабельных линий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203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надежность уплотнения вводимого кабеля </w:t>
            </w:r>
            <w:proofErr w:type="gramStart"/>
            <w:r w:rsidRPr="008C53B3">
              <w:rPr>
                <w:color w:val="000000"/>
              </w:rPr>
              <w:t>в</w:t>
            </w:r>
            <w:proofErr w:type="gramEnd"/>
            <w:r w:rsidRPr="008C53B3">
              <w:rPr>
                <w:color w:val="000000"/>
              </w:rPr>
              <w:t xml:space="preserve"> кабельные ввода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204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надежность крепления кабеля к конструкциям, при необходимости закрепить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205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 xml:space="preserve">Проверить наличие защиты кабеля от солнечной радиации, при необходимости </w:t>
            </w:r>
            <w:r w:rsidRPr="008C53B3">
              <w:rPr>
                <w:color w:val="000000"/>
              </w:rPr>
              <w:lastRenderedPageBreak/>
              <w:t>установить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lastRenderedPageBreak/>
              <w:t>206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Подключить напряжение питания кабеля (</w:t>
            </w:r>
            <w:proofErr w:type="gramStart"/>
            <w:r w:rsidRPr="008C53B3">
              <w:rPr>
                <w:color w:val="000000"/>
              </w:rPr>
              <w:t>кроме</w:t>
            </w:r>
            <w:proofErr w:type="gramEnd"/>
            <w:r w:rsidRPr="008C53B3">
              <w:rPr>
                <w:color w:val="000000"/>
              </w:rPr>
              <w:t xml:space="preserve"> оптоволоконного). </w:t>
            </w:r>
          </w:p>
        </w:tc>
      </w:tr>
      <w:tr w:rsidR="00053846" w:rsidRPr="008C53B3" w:rsidTr="007B5B6C">
        <w:trPr>
          <w:trHeight w:val="330"/>
        </w:trPr>
        <w:tc>
          <w:tcPr>
            <w:tcW w:w="709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C53B3">
              <w:rPr>
                <w:color w:val="000000"/>
              </w:rPr>
              <w:t>207</w:t>
            </w:r>
          </w:p>
        </w:tc>
        <w:tc>
          <w:tcPr>
            <w:tcW w:w="8755" w:type="dxa"/>
            <w:shd w:val="clear" w:color="auto" w:fill="auto"/>
            <w:vAlign w:val="center"/>
            <w:hideMark/>
          </w:tcPr>
          <w:p w:rsidR="00053846" w:rsidRPr="008C53B3" w:rsidRDefault="00053846" w:rsidP="007B5B6C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8C53B3">
              <w:rPr>
                <w:color w:val="000000"/>
              </w:rPr>
              <w:t>Проверить прохождение сигналов подключенного оборудования.</w:t>
            </w:r>
          </w:p>
        </w:tc>
      </w:tr>
    </w:tbl>
    <w:p w:rsidR="001762C5" w:rsidRDefault="001762C5" w:rsidP="001762C5">
      <w:pPr>
        <w:rPr>
          <w:lang w:val="en-US"/>
        </w:rPr>
      </w:pPr>
    </w:p>
    <w:p w:rsidR="007B5B6C" w:rsidRDefault="007B5B6C" w:rsidP="001762C5">
      <w:pPr>
        <w:rPr>
          <w:lang w:val="en-US"/>
        </w:rPr>
      </w:pPr>
    </w:p>
    <w:p w:rsidR="007B5B6C" w:rsidRPr="007B5B6C" w:rsidRDefault="007B5B6C" w:rsidP="001762C5">
      <w:pPr>
        <w:rPr>
          <w:lang w:val="en-US"/>
        </w:rPr>
      </w:pPr>
    </w:p>
    <w:p w:rsidR="007B5B6C" w:rsidRPr="007B5B6C" w:rsidRDefault="007B5B6C" w:rsidP="00F75029">
      <w:pPr>
        <w:tabs>
          <w:tab w:val="left" w:pos="360"/>
          <w:tab w:val="left" w:pos="3240"/>
          <w:tab w:val="left" w:pos="3420"/>
        </w:tabs>
        <w:spacing w:line="240" w:lineRule="auto"/>
        <w:ind w:left="-142" w:firstLine="0"/>
        <w:jc w:val="left"/>
        <w:rPr>
          <w:b/>
          <w:i/>
          <w:sz w:val="26"/>
          <w:szCs w:val="26"/>
        </w:rPr>
      </w:pPr>
      <w:bookmarkStart w:id="0" w:name="_GoBack"/>
      <w:bookmarkEnd w:id="0"/>
      <w:r w:rsidRPr="007B5B6C">
        <w:rPr>
          <w:b/>
          <w:i/>
          <w:sz w:val="26"/>
          <w:szCs w:val="26"/>
        </w:rPr>
        <w:t xml:space="preserve">Заместитель главного инженера </w:t>
      </w:r>
    </w:p>
    <w:p w:rsidR="007B5B6C" w:rsidRPr="007B5B6C" w:rsidRDefault="007B5B6C" w:rsidP="00F75029">
      <w:pPr>
        <w:tabs>
          <w:tab w:val="left" w:pos="360"/>
          <w:tab w:val="left" w:pos="3240"/>
          <w:tab w:val="left" w:pos="3420"/>
        </w:tabs>
        <w:spacing w:line="240" w:lineRule="auto"/>
        <w:ind w:left="-567" w:firstLine="425"/>
        <w:jc w:val="left"/>
        <w:rPr>
          <w:b/>
          <w:i/>
          <w:sz w:val="26"/>
          <w:szCs w:val="26"/>
        </w:rPr>
      </w:pPr>
      <w:proofErr w:type="gramStart"/>
      <w:r w:rsidRPr="007B5B6C">
        <w:rPr>
          <w:b/>
          <w:i/>
          <w:sz w:val="26"/>
          <w:szCs w:val="26"/>
        </w:rPr>
        <w:t>по</w:t>
      </w:r>
      <w:proofErr w:type="gramEnd"/>
      <w:r w:rsidRPr="007B5B6C">
        <w:rPr>
          <w:b/>
          <w:i/>
          <w:sz w:val="26"/>
          <w:szCs w:val="26"/>
        </w:rPr>
        <w:t xml:space="preserve"> </w:t>
      </w:r>
      <w:proofErr w:type="gramStart"/>
      <w:r w:rsidRPr="007B5B6C">
        <w:rPr>
          <w:b/>
          <w:i/>
          <w:sz w:val="26"/>
          <w:szCs w:val="26"/>
        </w:rPr>
        <w:t>ОТ</w:t>
      </w:r>
      <w:proofErr w:type="gramEnd"/>
      <w:r w:rsidRPr="007B5B6C">
        <w:rPr>
          <w:b/>
          <w:i/>
          <w:sz w:val="26"/>
          <w:szCs w:val="26"/>
        </w:rPr>
        <w:t xml:space="preserve"> - начальник службы</w:t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</w:r>
      <w:r w:rsidRPr="007B5B6C">
        <w:rPr>
          <w:b/>
          <w:i/>
          <w:sz w:val="26"/>
          <w:szCs w:val="26"/>
        </w:rPr>
        <w:tab/>
        <w:t>И.П. Кравченко</w:t>
      </w:r>
    </w:p>
    <w:p w:rsidR="007B5B6C" w:rsidRPr="007B5B6C" w:rsidRDefault="007B5B6C" w:rsidP="007B5B6C">
      <w:pPr>
        <w:spacing w:line="240" w:lineRule="auto"/>
        <w:ind w:firstLine="0"/>
        <w:jc w:val="left"/>
        <w:rPr>
          <w:b/>
          <w:i/>
          <w:sz w:val="20"/>
          <w:szCs w:val="20"/>
        </w:rPr>
      </w:pPr>
    </w:p>
    <w:p w:rsidR="00D860E4" w:rsidRDefault="00D860E4" w:rsidP="007B5B6C">
      <w:pPr>
        <w:ind w:hanging="993"/>
      </w:pPr>
    </w:p>
    <w:sectPr w:rsidR="00D860E4" w:rsidSect="007B5B6C">
      <w:headerReference w:type="first" r:id="rId7"/>
      <w:pgSz w:w="11906" w:h="16838"/>
      <w:pgMar w:top="1345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A0C" w:rsidRDefault="007B7A0C" w:rsidP="001762C5">
      <w:pPr>
        <w:spacing w:line="240" w:lineRule="auto"/>
      </w:pPr>
      <w:r>
        <w:separator/>
      </w:r>
    </w:p>
  </w:endnote>
  <w:endnote w:type="continuationSeparator" w:id="0">
    <w:p w:rsidR="007B7A0C" w:rsidRDefault="007B7A0C" w:rsidP="00176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A0C" w:rsidRDefault="007B7A0C" w:rsidP="001762C5">
      <w:pPr>
        <w:spacing w:line="240" w:lineRule="auto"/>
      </w:pPr>
      <w:r>
        <w:separator/>
      </w:r>
    </w:p>
  </w:footnote>
  <w:footnote w:type="continuationSeparator" w:id="0">
    <w:p w:rsidR="007B7A0C" w:rsidRDefault="007B7A0C" w:rsidP="001762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880" w:type="dxa"/>
      <w:tblInd w:w="6474" w:type="dxa"/>
      <w:tblLook w:val="04A0" w:firstRow="1" w:lastRow="0" w:firstColumn="1" w:lastColumn="0" w:noHBand="0" w:noVBand="1"/>
    </w:tblPr>
    <w:tblGrid>
      <w:gridCol w:w="2880"/>
    </w:tblGrid>
    <w:tr w:rsidR="007B5B6C" w:rsidRPr="00DF3DF6" w:rsidTr="007B5B6C">
      <w:trPr>
        <w:trHeight w:val="315"/>
      </w:trPr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7B5B6C" w:rsidRPr="00DF3DF6" w:rsidRDefault="007B5B6C" w:rsidP="00DF3DF6">
          <w:pPr>
            <w:spacing w:line="240" w:lineRule="auto"/>
            <w:ind w:firstLine="0"/>
            <w:jc w:val="right"/>
            <w:rPr>
              <w:b/>
              <w:bCs/>
            </w:rPr>
          </w:pPr>
          <w:r w:rsidRPr="00DF3DF6">
            <w:rPr>
              <w:b/>
              <w:bCs/>
            </w:rPr>
            <w:t xml:space="preserve">                                                     Приложение №</w:t>
          </w:r>
          <w:r>
            <w:rPr>
              <w:b/>
              <w:bCs/>
            </w:rPr>
            <w:t>3</w:t>
          </w:r>
        </w:p>
      </w:tc>
    </w:tr>
    <w:tr w:rsidR="007B5B6C" w:rsidRPr="00DF3DF6" w:rsidTr="007B5B6C">
      <w:trPr>
        <w:trHeight w:val="315"/>
      </w:trPr>
      <w:tc>
        <w:tcPr>
          <w:tcW w:w="28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7B5B6C" w:rsidRPr="00DF3DF6" w:rsidRDefault="007B5B6C" w:rsidP="00DF3DF6">
          <w:pPr>
            <w:spacing w:line="240" w:lineRule="auto"/>
            <w:ind w:firstLine="0"/>
            <w:jc w:val="right"/>
            <w:rPr>
              <w:b/>
              <w:bCs/>
            </w:rPr>
          </w:pPr>
          <w:proofErr w:type="gramStart"/>
          <w:r w:rsidRPr="00DF3DF6">
            <w:rPr>
              <w:b/>
              <w:bCs/>
            </w:rPr>
            <w:t>к</w:t>
          </w:r>
          <w:proofErr w:type="gramEnd"/>
          <w:r w:rsidRPr="00DF3DF6">
            <w:rPr>
              <w:b/>
              <w:bCs/>
            </w:rPr>
            <w:t xml:space="preserve"> </w:t>
          </w:r>
          <w:proofErr w:type="gramStart"/>
          <w:r w:rsidRPr="00DF3DF6">
            <w:rPr>
              <w:b/>
              <w:bCs/>
            </w:rPr>
            <w:t>тех</w:t>
          </w:r>
          <w:proofErr w:type="gramEnd"/>
          <w:r w:rsidRPr="00DF3DF6">
            <w:rPr>
              <w:b/>
              <w:bCs/>
            </w:rPr>
            <w:t>. заданию</w:t>
          </w:r>
        </w:p>
      </w:tc>
    </w:tr>
  </w:tbl>
  <w:p w:rsidR="007B5B6C" w:rsidRPr="007B5B6C" w:rsidRDefault="007B5B6C" w:rsidP="007B5B6C">
    <w:pPr>
      <w:pStyle w:val="a3"/>
      <w:ind w:firstLine="0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4B"/>
    <w:rsid w:val="00053846"/>
    <w:rsid w:val="001762C5"/>
    <w:rsid w:val="002D624B"/>
    <w:rsid w:val="00346FC1"/>
    <w:rsid w:val="007B5B6C"/>
    <w:rsid w:val="007B7A0C"/>
    <w:rsid w:val="00865252"/>
    <w:rsid w:val="00D860E4"/>
    <w:rsid w:val="00DF3DF6"/>
    <w:rsid w:val="00ED1846"/>
    <w:rsid w:val="00F7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762C5"/>
    <w:pPr>
      <w:spacing w:line="240" w:lineRule="auto"/>
      <w:ind w:left="720" w:firstLine="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62C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762C5"/>
    <w:pPr>
      <w:spacing w:line="240" w:lineRule="auto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Николай А. Дьячков</cp:lastModifiedBy>
  <cp:revision>4</cp:revision>
  <dcterms:created xsi:type="dcterms:W3CDTF">2016-09-25T23:33:00Z</dcterms:created>
  <dcterms:modified xsi:type="dcterms:W3CDTF">2016-09-26T05:00:00Z</dcterms:modified>
</cp:coreProperties>
</file>