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5309A">
              <w:rPr>
                <w:b/>
                <w:szCs w:val="28"/>
              </w:rPr>
              <w:t>40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5309A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F04623">
              <w:rPr>
                <w:b/>
                <w:szCs w:val="28"/>
              </w:rPr>
              <w:t xml:space="preserve"> </w:t>
            </w:r>
            <w:r w:rsidR="00B92BFE"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35309A" w:rsidRPr="00FD594F" w:rsidRDefault="0035309A" w:rsidP="0035309A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751559</w:t>
      </w:r>
      <w:r w:rsidRPr="006539AF">
        <w:rPr>
          <w:sz w:val="24"/>
        </w:rPr>
        <w:t xml:space="preserve"> на право заключения Договора на выполнение </w:t>
      </w:r>
      <w:r w:rsidRPr="00FD594F">
        <w:rPr>
          <w:sz w:val="24"/>
        </w:rPr>
        <w:t>работ</w:t>
      </w:r>
      <w:r w:rsidRPr="00FD594F">
        <w:rPr>
          <w:b/>
          <w:bCs/>
          <w:i/>
          <w:sz w:val="24"/>
        </w:rPr>
        <w:t xml:space="preserve"> </w:t>
      </w:r>
      <w:r w:rsidRPr="00FD594F">
        <w:rPr>
          <w:b/>
          <w:i/>
          <w:sz w:val="24"/>
        </w:rPr>
        <w:t xml:space="preserve">«Чистка просеки </w:t>
      </w:r>
      <w:proofErr w:type="gramStart"/>
      <w:r w:rsidRPr="00FD594F">
        <w:rPr>
          <w:b/>
          <w:i/>
          <w:sz w:val="24"/>
        </w:rPr>
        <w:t>ВЛ</w:t>
      </w:r>
      <w:proofErr w:type="gramEnd"/>
      <w:r w:rsidRPr="00FD594F">
        <w:rPr>
          <w:b/>
          <w:i/>
          <w:sz w:val="24"/>
        </w:rPr>
        <w:t xml:space="preserve"> 35-110 </w:t>
      </w:r>
      <w:proofErr w:type="spellStart"/>
      <w:r w:rsidRPr="00FD594F">
        <w:rPr>
          <w:b/>
          <w:i/>
          <w:sz w:val="24"/>
        </w:rPr>
        <w:t>кВ</w:t>
      </w:r>
      <w:proofErr w:type="spellEnd"/>
      <w:r w:rsidRPr="00FD594F">
        <w:rPr>
          <w:b/>
          <w:i/>
          <w:sz w:val="24"/>
        </w:rPr>
        <w:t xml:space="preserve"> СП ЦЭС» </w:t>
      </w:r>
      <w:r w:rsidRPr="00FD594F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66</w:t>
      </w:r>
      <w:r w:rsidRPr="00FD594F">
        <w:rPr>
          <w:sz w:val="24"/>
        </w:rPr>
        <w:t xml:space="preserve"> раздела 1.1. </w:t>
      </w:r>
      <w:proofErr w:type="gramStart"/>
      <w:r w:rsidRPr="00FD594F">
        <w:rPr>
          <w:sz w:val="24"/>
        </w:rPr>
        <w:t>ГКПЗ 2017 г.).</w:t>
      </w:r>
      <w:proofErr w:type="gramEnd"/>
    </w:p>
    <w:p w:rsidR="0035309A" w:rsidRPr="00FD594F" w:rsidRDefault="0035309A" w:rsidP="0035309A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35309A" w:rsidRPr="00FD594F" w:rsidRDefault="0035309A" w:rsidP="0035309A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D594F">
        <w:rPr>
          <w:b/>
          <w:i/>
          <w:sz w:val="24"/>
        </w:rPr>
        <w:t xml:space="preserve">Плановая стоимость: </w:t>
      </w:r>
      <w:r w:rsidRPr="00FD594F">
        <w:rPr>
          <w:b/>
          <w:sz w:val="24"/>
        </w:rPr>
        <w:t>9 337 000,00</w:t>
      </w:r>
      <w:r w:rsidRPr="00FD594F">
        <w:rPr>
          <w:sz w:val="24"/>
        </w:rPr>
        <w:t xml:space="preserve"> руб., без учета НДС;   </w:t>
      </w:r>
      <w:r w:rsidRPr="00FD594F">
        <w:rPr>
          <w:b/>
          <w:sz w:val="24"/>
        </w:rPr>
        <w:t>11 017 660,00</w:t>
      </w:r>
      <w:r w:rsidRPr="00FD594F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</w:t>
      </w:r>
      <w:bookmarkStart w:id="0" w:name="_GoBack"/>
      <w:bookmarkEnd w:id="0"/>
      <w:r w:rsidR="001F2B05" w:rsidRPr="002C450C">
        <w:rPr>
          <w:sz w:val="24"/>
          <w:szCs w:val="24"/>
        </w:rPr>
        <w:t>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FC2EAC">
        <w:rPr>
          <w:sz w:val="24"/>
          <w:szCs w:val="24"/>
        </w:rPr>
        <w:t>4 (четыре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588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FC2EAC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</w:t>
      </w:r>
      <w:r w:rsidR="00FC2EAC">
        <w:rPr>
          <w:sz w:val="24"/>
          <w:szCs w:val="24"/>
        </w:rPr>
        <w:t>2</w:t>
      </w:r>
      <w:r w:rsidR="00B92BFE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C85727" w:rsidRPr="00B92BF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530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0A692E" w:rsidRDefault="0035309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Заявка: подана 16.12.2016 в 13:41</w:t>
            </w:r>
            <w:r w:rsidRPr="00FD594F">
              <w:rPr>
                <w:sz w:val="24"/>
                <w:szCs w:val="24"/>
              </w:rPr>
              <w:br/>
              <w:t xml:space="preserve">Цена: </w:t>
            </w:r>
            <w:r w:rsidRPr="00FD594F">
              <w:rPr>
                <w:b/>
                <w:sz w:val="24"/>
                <w:szCs w:val="24"/>
              </w:rPr>
              <w:t>8 406 790,00 </w:t>
            </w:r>
            <w:r w:rsidRPr="00FD594F">
              <w:rPr>
                <w:sz w:val="24"/>
                <w:szCs w:val="24"/>
              </w:rPr>
              <w:t>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C752CC" w:rsidRDefault="0035309A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530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Default="0035309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Актис</w:t>
            </w:r>
            <w:proofErr w:type="spellEnd"/>
            <w:r w:rsidRPr="00FD594F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D594F">
              <w:rPr>
                <w:sz w:val="24"/>
                <w:szCs w:val="24"/>
              </w:rPr>
              <w:t>Волочаевская</w:t>
            </w:r>
            <w:proofErr w:type="spellEnd"/>
            <w:r w:rsidRPr="00FD594F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D594F">
              <w:rPr>
                <w:sz w:val="24"/>
                <w:szCs w:val="24"/>
              </w:rPr>
              <w:t>Щ</w:t>
            </w:r>
            <w:proofErr w:type="gramEnd"/>
            <w:r w:rsidRPr="00FD594F">
              <w:rPr>
                <w:sz w:val="24"/>
                <w:szCs w:val="24"/>
              </w:rPr>
              <w:t>, оф. 11)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10 620 000,00 руб. (цена без НДС: </w:t>
            </w:r>
            <w:r w:rsidRPr="0035309A">
              <w:rPr>
                <w:b/>
                <w:sz w:val="24"/>
                <w:szCs w:val="24"/>
              </w:rPr>
              <w:t>9 000 000,00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C752CC" w:rsidRDefault="0035309A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8 787 165,00 руб. (цена без НДС: </w:t>
            </w:r>
            <w:r w:rsidRPr="0035309A">
              <w:rPr>
                <w:b/>
                <w:sz w:val="24"/>
                <w:szCs w:val="24"/>
              </w:rPr>
              <w:t>7 446 750,00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530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Default="0035309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10 899 560,88 руб. (цена без НДС: </w:t>
            </w:r>
            <w:r w:rsidRPr="0035309A">
              <w:rPr>
                <w:b/>
                <w:sz w:val="24"/>
                <w:szCs w:val="24"/>
              </w:rPr>
              <w:t>9 236 916,00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Default="0035309A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8 081 835,34 руб. (цена без НДС: </w:t>
            </w:r>
            <w:r w:rsidRPr="0035309A">
              <w:rPr>
                <w:b/>
                <w:sz w:val="24"/>
                <w:szCs w:val="24"/>
              </w:rPr>
              <w:t>6 849 013,00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530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Default="0035309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СтройАльянс</w:t>
            </w:r>
            <w:proofErr w:type="spellEnd"/>
            <w:r w:rsidRPr="00FD594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10 970 862,38 руб. (цена без НДС: </w:t>
            </w:r>
            <w:r w:rsidRPr="0035309A">
              <w:rPr>
                <w:b/>
                <w:sz w:val="24"/>
                <w:szCs w:val="24"/>
              </w:rPr>
              <w:t>9 297 341,00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Default="0035309A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8 470 040,00 руб. (цена без НДС: </w:t>
            </w:r>
            <w:r w:rsidRPr="0035309A">
              <w:rPr>
                <w:b/>
                <w:sz w:val="24"/>
                <w:szCs w:val="24"/>
              </w:rPr>
              <w:t>7 178 000,00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35309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Default="0035309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Востокэлектросетьстрой</w:t>
            </w:r>
            <w:proofErr w:type="spellEnd"/>
            <w:r w:rsidRPr="00FD594F">
              <w:rPr>
                <w:sz w:val="24"/>
                <w:szCs w:val="24"/>
              </w:rPr>
              <w:t>" 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FD594F" w:rsidRDefault="0035309A" w:rsidP="00A33E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11 017 660,00 руб. (цена без НДС: </w:t>
            </w:r>
            <w:r w:rsidRPr="0035309A">
              <w:rPr>
                <w:b/>
                <w:sz w:val="24"/>
                <w:szCs w:val="24"/>
              </w:rPr>
              <w:t>9 337 000,00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09A" w:rsidRPr="0035309A" w:rsidRDefault="0035309A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309A">
              <w:rPr>
                <w:sz w:val="24"/>
                <w:szCs w:val="24"/>
              </w:rPr>
              <w:t xml:space="preserve">9 206 514,58 руб. (цена без НДС: </w:t>
            </w:r>
            <w:r w:rsidRPr="0035309A">
              <w:rPr>
                <w:b/>
                <w:sz w:val="24"/>
                <w:szCs w:val="24"/>
              </w:rPr>
              <w:t>7 802 131,00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8B" w:rsidRDefault="0049328B" w:rsidP="00E2330B">
      <w:pPr>
        <w:spacing w:line="240" w:lineRule="auto"/>
      </w:pPr>
      <w:r>
        <w:separator/>
      </w:r>
    </w:p>
  </w:endnote>
  <w:endnote w:type="continuationSeparator" w:id="0">
    <w:p w:rsidR="0049328B" w:rsidRDefault="004932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0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8B" w:rsidRDefault="0049328B" w:rsidP="00E2330B">
      <w:pPr>
        <w:spacing w:line="240" w:lineRule="auto"/>
      </w:pPr>
      <w:r>
        <w:separator/>
      </w:r>
    </w:p>
  </w:footnote>
  <w:footnote w:type="continuationSeparator" w:id="0">
    <w:p w:rsidR="0049328B" w:rsidRDefault="0049328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6C2B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2017-01-11T06:01:00Z</cp:lastPrinted>
  <dcterms:created xsi:type="dcterms:W3CDTF">2015-03-25T00:15:00Z</dcterms:created>
  <dcterms:modified xsi:type="dcterms:W3CDTF">2017-01-13T00:31:00Z</dcterms:modified>
</cp:coreProperties>
</file>