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86EF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86EF9">
              <w:rPr>
                <w:b/>
                <w:szCs w:val="28"/>
              </w:rPr>
              <w:t>2</w:t>
            </w:r>
            <w:r w:rsidR="00010658">
              <w:rPr>
                <w:b/>
                <w:szCs w:val="28"/>
              </w:rPr>
              <w:t>0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010658" w:rsidP="0001065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января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10658" w:rsidRPr="00A840C4" w:rsidRDefault="00010658" w:rsidP="00010658">
      <w:pPr>
        <w:pStyle w:val="a4"/>
        <w:spacing w:before="0" w:line="240" w:lineRule="auto"/>
        <w:ind w:firstLine="567"/>
        <w:rPr>
          <w:sz w:val="24"/>
          <w:szCs w:val="26"/>
        </w:rPr>
      </w:pPr>
      <w:r w:rsidRPr="00A840C4">
        <w:rPr>
          <w:b/>
          <w:sz w:val="24"/>
          <w:szCs w:val="26"/>
        </w:rPr>
        <w:t>Способ и предмет закупки:</w:t>
      </w:r>
      <w:r w:rsidRPr="00A840C4">
        <w:rPr>
          <w:sz w:val="24"/>
          <w:szCs w:val="26"/>
        </w:rPr>
        <w:t xml:space="preserve"> Открытый электронный запрос предложений на право заключения Договора на выполнение работ: </w:t>
      </w:r>
      <w:r w:rsidRPr="00A840C4">
        <w:rPr>
          <w:b/>
          <w:bCs/>
          <w:i/>
          <w:iCs/>
          <w:snapToGrid w:val="0"/>
          <w:sz w:val="24"/>
          <w:szCs w:val="26"/>
        </w:rPr>
        <w:t xml:space="preserve">Реконструкция </w:t>
      </w:r>
      <w:proofErr w:type="gramStart"/>
      <w:r w:rsidRPr="00A840C4">
        <w:rPr>
          <w:b/>
          <w:bCs/>
          <w:i/>
          <w:iCs/>
          <w:snapToGrid w:val="0"/>
          <w:sz w:val="24"/>
          <w:szCs w:val="26"/>
        </w:rPr>
        <w:t>ВЛ</w:t>
      </w:r>
      <w:proofErr w:type="gramEnd"/>
      <w:r w:rsidRPr="00A840C4">
        <w:rPr>
          <w:b/>
          <w:bCs/>
          <w:i/>
          <w:iCs/>
          <w:snapToGrid w:val="0"/>
          <w:sz w:val="24"/>
          <w:szCs w:val="26"/>
        </w:rPr>
        <w:t xml:space="preserve"> 6/0,4 </w:t>
      </w:r>
      <w:proofErr w:type="spellStart"/>
      <w:r w:rsidRPr="00A840C4">
        <w:rPr>
          <w:b/>
          <w:bCs/>
          <w:i/>
          <w:iCs/>
          <w:snapToGrid w:val="0"/>
          <w:sz w:val="24"/>
          <w:szCs w:val="26"/>
        </w:rPr>
        <w:t>кВ</w:t>
      </w:r>
      <w:proofErr w:type="spellEnd"/>
      <w:r w:rsidRPr="00A840C4">
        <w:rPr>
          <w:b/>
          <w:bCs/>
          <w:i/>
          <w:iCs/>
          <w:snapToGrid w:val="0"/>
          <w:sz w:val="24"/>
          <w:szCs w:val="26"/>
        </w:rPr>
        <w:t xml:space="preserve"> г. Райчихинск (замена деревянных опор на ж/б, голого провода на СИП), филиал "АЭС".</w:t>
      </w:r>
    </w:p>
    <w:p w:rsidR="00010658" w:rsidRPr="00A840C4" w:rsidRDefault="00010658" w:rsidP="00010658">
      <w:pPr>
        <w:spacing w:line="240" w:lineRule="auto"/>
        <w:rPr>
          <w:b/>
          <w:bCs/>
          <w:i/>
          <w:snapToGrid/>
          <w:sz w:val="24"/>
          <w:szCs w:val="26"/>
        </w:rPr>
      </w:pPr>
      <w:r w:rsidRPr="00A840C4">
        <w:rPr>
          <w:snapToGrid/>
          <w:sz w:val="24"/>
          <w:szCs w:val="26"/>
        </w:rPr>
        <w:t xml:space="preserve">Плановая стоимость закупки:  </w:t>
      </w:r>
      <w:r w:rsidRPr="00A840C4">
        <w:rPr>
          <w:b/>
          <w:i/>
          <w:sz w:val="24"/>
          <w:szCs w:val="26"/>
        </w:rPr>
        <w:t xml:space="preserve">16 228 473,63 </w:t>
      </w:r>
      <w:r w:rsidRPr="00A840C4">
        <w:rPr>
          <w:sz w:val="24"/>
          <w:szCs w:val="26"/>
        </w:rPr>
        <w:t xml:space="preserve">рублей без учета НДС (19 149 598,88 руб. с учетом НДС). </w:t>
      </w:r>
      <w:r w:rsidRPr="00A840C4">
        <w:rPr>
          <w:bCs/>
          <w:snapToGrid/>
          <w:sz w:val="24"/>
          <w:szCs w:val="26"/>
        </w:rPr>
        <w:t>Закупка 261 р. 2.2.1 ГКПЗ 2017</w:t>
      </w:r>
    </w:p>
    <w:p w:rsidR="00010658" w:rsidRDefault="00010658" w:rsidP="00A916EA">
      <w:pPr>
        <w:pStyle w:val="a4"/>
        <w:spacing w:line="240" w:lineRule="auto"/>
        <w:ind w:firstLine="567"/>
        <w:rPr>
          <w:b/>
          <w:sz w:val="24"/>
        </w:rPr>
      </w:pPr>
      <w:bookmarkStart w:id="0" w:name="_GoBack"/>
      <w:bookmarkEnd w:id="0"/>
    </w:p>
    <w:p w:rsidR="00791CB7" w:rsidRPr="007141E7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7141E7">
        <w:rPr>
          <w:b/>
          <w:sz w:val="24"/>
        </w:rPr>
        <w:t>ПРИСУТСТВОВАЛИ:</w:t>
      </w:r>
      <w:r w:rsidR="00791CB7" w:rsidRPr="007141E7">
        <w:rPr>
          <w:b/>
          <w:sz w:val="24"/>
        </w:rPr>
        <w:t xml:space="preserve"> </w:t>
      </w:r>
      <w:r w:rsidR="004C2EBD" w:rsidRPr="007141E7">
        <w:rPr>
          <w:sz w:val="24"/>
        </w:rPr>
        <w:t>ч</w:t>
      </w:r>
      <w:r w:rsidR="00791CB7" w:rsidRPr="007141E7">
        <w:rPr>
          <w:sz w:val="24"/>
        </w:rPr>
        <w:t>лен</w:t>
      </w:r>
      <w:r w:rsidR="004C2EBD" w:rsidRPr="007141E7">
        <w:rPr>
          <w:sz w:val="24"/>
        </w:rPr>
        <w:t>ы</w:t>
      </w:r>
      <w:r w:rsidR="00791CB7" w:rsidRPr="007141E7">
        <w:rPr>
          <w:sz w:val="24"/>
        </w:rPr>
        <w:t xml:space="preserve"> постоянно действующей Закупочной комиссии 2-го уровня</w:t>
      </w:r>
      <w:r w:rsidR="004C2EBD" w:rsidRPr="007141E7">
        <w:rPr>
          <w:sz w:val="24"/>
        </w:rPr>
        <w:t xml:space="preserve"> АО «ДРСК»</w:t>
      </w:r>
      <w:r w:rsidR="006D53E8" w:rsidRPr="007141E7">
        <w:rPr>
          <w:sz w:val="24"/>
        </w:rPr>
        <w:t>.</w:t>
      </w:r>
      <w:r w:rsidR="008C7E96" w:rsidRPr="007141E7">
        <w:rPr>
          <w:sz w:val="24"/>
        </w:rPr>
        <w:t xml:space="preserve"> </w:t>
      </w:r>
    </w:p>
    <w:p w:rsidR="00FA5DD1" w:rsidRPr="007141E7" w:rsidRDefault="00FA5DD1" w:rsidP="00F66BD1">
      <w:pPr>
        <w:spacing w:line="240" w:lineRule="auto"/>
        <w:rPr>
          <w:b/>
          <w:sz w:val="12"/>
          <w:szCs w:val="12"/>
        </w:rPr>
      </w:pPr>
    </w:p>
    <w:p w:rsidR="009F683E" w:rsidRPr="007141E7" w:rsidRDefault="009F683E" w:rsidP="00F66BD1">
      <w:pPr>
        <w:spacing w:line="240" w:lineRule="auto"/>
        <w:rPr>
          <w:b/>
          <w:sz w:val="24"/>
          <w:szCs w:val="24"/>
        </w:rPr>
      </w:pPr>
      <w:r w:rsidRPr="007141E7">
        <w:rPr>
          <w:b/>
          <w:sz w:val="24"/>
          <w:szCs w:val="24"/>
        </w:rPr>
        <w:t xml:space="preserve">ВОПРОСЫ ЗАСЕДАНИЯ </w:t>
      </w:r>
      <w:r w:rsidR="003E5331" w:rsidRPr="007141E7">
        <w:rPr>
          <w:b/>
          <w:sz w:val="24"/>
          <w:szCs w:val="24"/>
        </w:rPr>
        <w:t>ЗАКУПОЧНОЙ</w:t>
      </w:r>
      <w:r w:rsidRPr="007141E7">
        <w:rPr>
          <w:b/>
          <w:sz w:val="24"/>
          <w:szCs w:val="24"/>
        </w:rPr>
        <w:t xml:space="preserve"> КОМИССИИ:</w:t>
      </w:r>
    </w:p>
    <w:p w:rsidR="00010658" w:rsidRPr="002B2ACF" w:rsidRDefault="00224BE0" w:rsidP="0001065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7141E7">
        <w:rPr>
          <w:sz w:val="24"/>
          <w:szCs w:val="24"/>
        </w:rPr>
        <w:t xml:space="preserve">В адрес Организатора закупки </w:t>
      </w:r>
      <w:r w:rsidR="00D27A54" w:rsidRPr="007141E7">
        <w:rPr>
          <w:sz w:val="24"/>
          <w:szCs w:val="24"/>
        </w:rPr>
        <w:t xml:space="preserve">поступило </w:t>
      </w:r>
      <w:r w:rsidR="00010658">
        <w:rPr>
          <w:sz w:val="24"/>
          <w:szCs w:val="24"/>
        </w:rPr>
        <w:t>8</w:t>
      </w:r>
      <w:r w:rsidR="00010658" w:rsidRPr="002B2ACF">
        <w:rPr>
          <w:sz w:val="24"/>
          <w:szCs w:val="24"/>
        </w:rPr>
        <w:t xml:space="preserve"> (</w:t>
      </w:r>
      <w:r w:rsidR="00010658">
        <w:rPr>
          <w:sz w:val="24"/>
          <w:szCs w:val="24"/>
        </w:rPr>
        <w:t>восемь</w:t>
      </w:r>
      <w:r w:rsidR="00010658" w:rsidRPr="002B2ACF">
        <w:rPr>
          <w:sz w:val="24"/>
          <w:szCs w:val="24"/>
        </w:rPr>
        <w:t>) заяв</w:t>
      </w:r>
      <w:r w:rsidR="00010658">
        <w:rPr>
          <w:sz w:val="24"/>
          <w:szCs w:val="24"/>
        </w:rPr>
        <w:t>о</w:t>
      </w:r>
      <w:r w:rsidR="00010658" w:rsidRPr="002B2ACF">
        <w:rPr>
          <w:sz w:val="24"/>
          <w:szCs w:val="24"/>
        </w:rPr>
        <w:t>к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010658" w:rsidRPr="002B2ACF" w:rsidRDefault="00010658" w:rsidP="0001065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B2ACF">
        <w:rPr>
          <w:sz w:val="24"/>
          <w:szCs w:val="24"/>
        </w:rPr>
        <w:t>сейфе</w:t>
      </w:r>
      <w:proofErr w:type="gramEnd"/>
      <w:r w:rsidRPr="002B2ACF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010658" w:rsidRPr="002B2ACF" w:rsidRDefault="00010658" w:rsidP="0001065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</w:t>
      </w:r>
      <w:r>
        <w:rPr>
          <w:sz w:val="24"/>
          <w:szCs w:val="24"/>
        </w:rPr>
        <w:t>15</w:t>
      </w:r>
      <w:r w:rsidRPr="002B2ACF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27.01.</w:t>
      </w:r>
      <w:r w:rsidRPr="002B2ACF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2B2ACF">
        <w:rPr>
          <w:sz w:val="24"/>
          <w:szCs w:val="24"/>
        </w:rPr>
        <w:t xml:space="preserve"> г </w:t>
      </w:r>
    </w:p>
    <w:p w:rsidR="00010658" w:rsidRPr="002B2ACF" w:rsidRDefault="00010658" w:rsidP="0001065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>Место проведения процедуры вскрытия конвертов с заявк</w:t>
      </w:r>
      <w:r>
        <w:rPr>
          <w:sz w:val="24"/>
          <w:szCs w:val="24"/>
        </w:rPr>
        <w:t>а</w:t>
      </w:r>
      <w:r w:rsidRPr="002B2ACF">
        <w:rPr>
          <w:sz w:val="24"/>
          <w:szCs w:val="24"/>
        </w:rPr>
        <w:t xml:space="preserve">ми на участие в </w:t>
      </w:r>
      <w:r>
        <w:rPr>
          <w:sz w:val="24"/>
          <w:szCs w:val="24"/>
        </w:rPr>
        <w:t>процедуре переторжки</w:t>
      </w:r>
      <w:r w:rsidRPr="002B2ACF">
        <w:rPr>
          <w:sz w:val="24"/>
          <w:szCs w:val="24"/>
        </w:rPr>
        <w:t>: Торговая площадка Системы B2B-ESV</w:t>
      </w:r>
    </w:p>
    <w:tbl>
      <w:tblPr>
        <w:tblW w:w="9433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1984"/>
        <w:gridCol w:w="2126"/>
      </w:tblGrid>
      <w:tr w:rsidR="00010658" w:rsidRPr="00A840C4" w:rsidTr="00010658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658" w:rsidRPr="00A840C4" w:rsidRDefault="00010658" w:rsidP="00C521C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10658" w:rsidRPr="00A840C4" w:rsidRDefault="00010658" w:rsidP="00C521C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658" w:rsidRPr="00A840C4" w:rsidRDefault="00010658" w:rsidP="00C521C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658" w:rsidRPr="00A840C4" w:rsidRDefault="00010658" w:rsidP="00C521C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658" w:rsidRPr="00A840C4" w:rsidRDefault="00010658" w:rsidP="00C521C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010658" w:rsidRPr="00A840C4" w:rsidTr="0001065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«Амур-ЭП»</w:t>
            </w:r>
          </w:p>
          <w:p w:rsidR="00010658" w:rsidRPr="00A840C4" w:rsidRDefault="00010658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 xml:space="preserve">г. Хабаровск, </w:t>
            </w:r>
            <w:proofErr w:type="spellStart"/>
            <w:r w:rsidRPr="00A840C4">
              <w:rPr>
                <w:sz w:val="22"/>
                <w:szCs w:val="22"/>
              </w:rPr>
              <w:t>пр-кт</w:t>
            </w:r>
            <w:proofErr w:type="spellEnd"/>
            <w:r w:rsidRPr="00A840C4">
              <w:rPr>
                <w:sz w:val="22"/>
                <w:szCs w:val="22"/>
              </w:rPr>
              <w:t xml:space="preserve"> 60 лет Октября, 128</w:t>
            </w:r>
            <w:proofErr w:type="gramStart"/>
            <w:r w:rsidRPr="00A840C4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15 700 000,00 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15 349 437,00</w:t>
            </w:r>
          </w:p>
        </w:tc>
      </w:tr>
      <w:tr w:rsidR="00010658" w:rsidRPr="00A840C4" w:rsidTr="0001065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«Системы и Сети»</w:t>
            </w:r>
          </w:p>
          <w:p w:rsidR="00010658" w:rsidRPr="00A840C4" w:rsidRDefault="00010658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>г. Благовещенск, ул. Шевченко, д. 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16 228 473,59 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010658" w:rsidRPr="00A840C4" w:rsidTr="0001065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A840C4">
              <w:rPr>
                <w:b/>
                <w:i/>
                <w:sz w:val="22"/>
                <w:szCs w:val="22"/>
              </w:rPr>
              <w:t>Электросервис</w:t>
            </w:r>
            <w:proofErr w:type="spellEnd"/>
            <w:r w:rsidRPr="00A840C4">
              <w:rPr>
                <w:b/>
                <w:i/>
                <w:sz w:val="22"/>
                <w:szCs w:val="22"/>
              </w:rPr>
              <w:t>»</w:t>
            </w:r>
          </w:p>
          <w:p w:rsidR="00010658" w:rsidRPr="00A840C4" w:rsidRDefault="00010658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>г. Биробиджан ул. Миллера8Б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15 800 000,00 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11 400 000,00</w:t>
            </w:r>
          </w:p>
        </w:tc>
      </w:tr>
      <w:tr w:rsidR="00010658" w:rsidRPr="00A840C4" w:rsidTr="0001065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«АСЭСС»</w:t>
            </w:r>
          </w:p>
          <w:p w:rsidR="00010658" w:rsidRPr="00A840C4" w:rsidRDefault="00010658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>г. Благовещенск ул. 50 лет Октября 228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15 900 000,00 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14 078 151,00</w:t>
            </w:r>
          </w:p>
        </w:tc>
      </w:tr>
      <w:tr w:rsidR="00010658" w:rsidRPr="00A840C4" w:rsidTr="0001065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АО ВСЭСС»</w:t>
            </w:r>
          </w:p>
          <w:p w:rsidR="00010658" w:rsidRPr="00A840C4" w:rsidRDefault="00010658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 xml:space="preserve">г. Хабаровск, ул. </w:t>
            </w:r>
            <w:proofErr w:type="gramStart"/>
            <w:r w:rsidRPr="00A840C4">
              <w:rPr>
                <w:sz w:val="22"/>
                <w:szCs w:val="22"/>
              </w:rPr>
              <w:t>Тихоокеанская</w:t>
            </w:r>
            <w:proofErr w:type="gramEnd"/>
            <w:r w:rsidRPr="00A840C4">
              <w:rPr>
                <w:sz w:val="22"/>
                <w:szCs w:val="22"/>
              </w:rPr>
              <w:t>, 165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15 900 000,00 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14 046 021,75</w:t>
            </w:r>
          </w:p>
        </w:tc>
      </w:tr>
      <w:tr w:rsidR="00010658" w:rsidRPr="00A840C4" w:rsidTr="0001065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</w:t>
            </w:r>
            <w:proofErr w:type="gramStart"/>
            <w:r w:rsidRPr="00A840C4">
              <w:rPr>
                <w:b/>
                <w:i/>
                <w:sz w:val="22"/>
                <w:szCs w:val="22"/>
              </w:rPr>
              <w:t>ЭК</w:t>
            </w:r>
            <w:proofErr w:type="gramEnd"/>
            <w:r w:rsidRPr="00A840C4">
              <w:rPr>
                <w:b/>
                <w:i/>
                <w:sz w:val="22"/>
                <w:szCs w:val="22"/>
              </w:rPr>
              <w:t xml:space="preserve"> «Светотехника»</w:t>
            </w:r>
          </w:p>
          <w:p w:rsidR="00010658" w:rsidRPr="00A840C4" w:rsidRDefault="00010658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 xml:space="preserve">г. Благовещенск, ул. </w:t>
            </w:r>
            <w:proofErr w:type="gramStart"/>
            <w:r w:rsidRPr="00A840C4">
              <w:rPr>
                <w:sz w:val="22"/>
                <w:szCs w:val="22"/>
              </w:rPr>
              <w:t>Артиллерийская</w:t>
            </w:r>
            <w:proofErr w:type="gramEnd"/>
            <w:r w:rsidRPr="00A840C4">
              <w:rPr>
                <w:sz w:val="22"/>
                <w:szCs w:val="22"/>
              </w:rPr>
              <w:t>, д. 116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16 228 473,63 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12 959 000,00</w:t>
            </w:r>
          </w:p>
        </w:tc>
      </w:tr>
      <w:tr w:rsidR="00010658" w:rsidRPr="00A840C4" w:rsidTr="0001065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A840C4">
              <w:rPr>
                <w:b/>
                <w:i/>
                <w:sz w:val="22"/>
                <w:szCs w:val="22"/>
              </w:rPr>
              <w:t>Сельэлектрострой</w:t>
            </w:r>
            <w:proofErr w:type="spellEnd"/>
            <w:r w:rsidRPr="00A840C4">
              <w:rPr>
                <w:b/>
                <w:i/>
                <w:sz w:val="22"/>
                <w:szCs w:val="22"/>
              </w:rPr>
              <w:t>»</w:t>
            </w:r>
          </w:p>
          <w:p w:rsidR="00010658" w:rsidRPr="00A840C4" w:rsidRDefault="00010658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 xml:space="preserve"> г. Биробиджан, ул. Советская, д. 127</w:t>
            </w:r>
            <w:proofErr w:type="gramStart"/>
            <w:r w:rsidRPr="00A840C4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15 820 000,00 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15 818 487,00</w:t>
            </w:r>
          </w:p>
        </w:tc>
      </w:tr>
      <w:tr w:rsidR="00010658" w:rsidRPr="00A840C4" w:rsidTr="0001065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«ФСК «</w:t>
            </w:r>
            <w:proofErr w:type="spellStart"/>
            <w:r w:rsidRPr="00A840C4">
              <w:rPr>
                <w:b/>
                <w:i/>
                <w:sz w:val="22"/>
                <w:szCs w:val="22"/>
              </w:rPr>
              <w:t>Энергосоюз</w:t>
            </w:r>
            <w:proofErr w:type="spellEnd"/>
            <w:r w:rsidRPr="00A840C4">
              <w:rPr>
                <w:b/>
                <w:i/>
                <w:sz w:val="22"/>
                <w:szCs w:val="22"/>
              </w:rPr>
              <w:t>»</w:t>
            </w:r>
          </w:p>
          <w:p w:rsidR="00010658" w:rsidRPr="00A840C4" w:rsidRDefault="00010658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>г. Благовещенск ул. Нагорная ,</w:t>
            </w:r>
            <w:proofErr w:type="gramStart"/>
            <w:r w:rsidRPr="00A840C4">
              <w:rPr>
                <w:sz w:val="22"/>
                <w:szCs w:val="22"/>
              </w:rPr>
              <w:t>19</w:t>
            </w:r>
            <w:proofErr w:type="gramEnd"/>
            <w:r w:rsidRPr="00A840C4">
              <w:rPr>
                <w:sz w:val="22"/>
                <w:szCs w:val="22"/>
              </w:rPr>
              <w:t xml:space="preserve"> а/я 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16 129 302,00 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15 182 318,00</w:t>
            </w:r>
          </w:p>
        </w:tc>
      </w:tr>
      <w:tr w:rsidR="00010658" w:rsidRPr="00A840C4" w:rsidTr="0001065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A840C4">
              <w:rPr>
                <w:b/>
                <w:i/>
                <w:sz w:val="22"/>
                <w:szCs w:val="22"/>
              </w:rPr>
              <w:t>Гидроэлектромонтаж</w:t>
            </w:r>
            <w:proofErr w:type="spellEnd"/>
            <w:r w:rsidRPr="00A840C4">
              <w:rPr>
                <w:b/>
                <w:i/>
                <w:sz w:val="22"/>
                <w:szCs w:val="22"/>
              </w:rPr>
              <w:t>»</w:t>
            </w:r>
          </w:p>
          <w:p w:rsidR="00010658" w:rsidRPr="00A840C4" w:rsidRDefault="00010658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 xml:space="preserve">г. Благовещенск, ул. </w:t>
            </w:r>
            <w:proofErr w:type="spellStart"/>
            <w:proofErr w:type="gramStart"/>
            <w:r w:rsidRPr="00A840C4">
              <w:rPr>
                <w:sz w:val="22"/>
                <w:szCs w:val="22"/>
              </w:rPr>
              <w:t>Зейская</w:t>
            </w:r>
            <w:proofErr w:type="spellEnd"/>
            <w:proofErr w:type="gramEnd"/>
            <w:r w:rsidRPr="00A840C4">
              <w:rPr>
                <w:sz w:val="22"/>
                <w:szCs w:val="22"/>
              </w:rPr>
              <w:t>, д. 225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15 650 000,00 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14 603 497,00</w:t>
            </w:r>
          </w:p>
        </w:tc>
      </w:tr>
      <w:tr w:rsidR="00010658" w:rsidRPr="00A840C4" w:rsidTr="0001065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A840C4">
              <w:rPr>
                <w:b/>
                <w:i/>
                <w:sz w:val="22"/>
                <w:szCs w:val="22"/>
              </w:rPr>
              <w:t>СтройАльянс</w:t>
            </w:r>
            <w:proofErr w:type="spellEnd"/>
            <w:r w:rsidRPr="00A840C4">
              <w:rPr>
                <w:b/>
                <w:i/>
                <w:sz w:val="22"/>
                <w:szCs w:val="22"/>
              </w:rPr>
              <w:t>»</w:t>
            </w:r>
          </w:p>
          <w:p w:rsidR="00010658" w:rsidRPr="00A840C4" w:rsidRDefault="00010658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>г. Благовещенск, ул. Ленина, д. 196, корп. 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16 228 473,63 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58" w:rsidRPr="00A840C4" w:rsidRDefault="00010658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86EF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14E" w:rsidRDefault="0097614E" w:rsidP="00E2330B">
      <w:pPr>
        <w:spacing w:line="240" w:lineRule="auto"/>
      </w:pPr>
      <w:r>
        <w:separator/>
      </w:r>
    </w:p>
  </w:endnote>
  <w:endnote w:type="continuationSeparator" w:id="0">
    <w:p w:rsidR="0097614E" w:rsidRDefault="0097614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65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14E" w:rsidRDefault="0097614E" w:rsidP="00E2330B">
      <w:pPr>
        <w:spacing w:line="240" w:lineRule="auto"/>
      </w:pPr>
      <w:r>
        <w:separator/>
      </w:r>
    </w:p>
  </w:footnote>
  <w:footnote w:type="continuationSeparator" w:id="0">
    <w:p w:rsidR="0097614E" w:rsidRDefault="0097614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27</cp:revision>
  <cp:lastPrinted>2016-05-11T05:23:00Z</cp:lastPrinted>
  <dcterms:created xsi:type="dcterms:W3CDTF">2014-08-07T23:19:00Z</dcterms:created>
  <dcterms:modified xsi:type="dcterms:W3CDTF">2017-01-27T08:23:00Z</dcterms:modified>
</cp:coreProperties>
</file>