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82B60">
        <w:rPr>
          <w:bCs/>
          <w:caps/>
          <w:sz w:val="36"/>
          <w:szCs w:val="36"/>
        </w:rPr>
        <w:t>2</w:t>
      </w:r>
      <w:r w:rsidR="0020772A">
        <w:rPr>
          <w:bCs/>
          <w:caps/>
          <w:sz w:val="36"/>
          <w:szCs w:val="36"/>
        </w:rPr>
        <w:t>65</w:t>
      </w:r>
      <w:r w:rsidR="00282B60">
        <w:rPr>
          <w:bCs/>
          <w:caps/>
          <w:sz w:val="36"/>
          <w:szCs w:val="36"/>
        </w:rPr>
        <w:t>/УИТ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282B60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>на право заключения договора</w:t>
      </w:r>
      <w:r w:rsidR="00282B60">
        <w:rPr>
          <w:bCs/>
          <w:sz w:val="26"/>
          <w:szCs w:val="26"/>
        </w:rPr>
        <w:t>:</w:t>
      </w:r>
      <w:r w:rsidR="001B1717">
        <w:rPr>
          <w:bCs/>
          <w:sz w:val="26"/>
          <w:szCs w:val="26"/>
        </w:rPr>
        <w:t xml:space="preserve"> </w:t>
      </w:r>
    </w:p>
    <w:p w:rsidR="00282B60" w:rsidRPr="00282B60" w:rsidRDefault="0020772A" w:rsidP="00282B60">
      <w:pPr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20772A">
        <w:rPr>
          <w:rFonts w:eastAsia="Calibri"/>
          <w:b/>
          <w:bCs/>
          <w:i/>
          <w:iCs/>
          <w:sz w:val="26"/>
          <w:szCs w:val="26"/>
          <w:lang w:eastAsia="en-US"/>
        </w:rPr>
        <w:t>Обслуживание вычислительной техники для управления, СП ВЭС, СП ЗЭС филиала АЭС</w:t>
      </w:r>
      <w:r w:rsidR="00282B60" w:rsidRPr="00282B60">
        <w:rPr>
          <w:b/>
          <w:snapToGrid/>
          <w:sz w:val="26"/>
          <w:szCs w:val="26"/>
        </w:rPr>
        <w:t>,</w:t>
      </w:r>
      <w:r w:rsidR="00282B60" w:rsidRPr="00282B60">
        <w:rPr>
          <w:b/>
          <w:bCs/>
          <w:iCs/>
          <w:sz w:val="26"/>
          <w:szCs w:val="26"/>
        </w:rPr>
        <w:t xml:space="preserve"> </w:t>
      </w:r>
      <w:r w:rsidR="00282B60" w:rsidRPr="00282B60">
        <w:rPr>
          <w:b/>
          <w:bCs/>
          <w:snapToGrid/>
          <w:sz w:val="26"/>
          <w:szCs w:val="26"/>
        </w:rPr>
        <w:t>закупка 30</w:t>
      </w:r>
      <w:r>
        <w:rPr>
          <w:b/>
          <w:bCs/>
          <w:snapToGrid/>
          <w:sz w:val="26"/>
          <w:szCs w:val="26"/>
        </w:rPr>
        <w:t>8</w:t>
      </w:r>
      <w:r w:rsidR="00282B60" w:rsidRPr="00282B60">
        <w:rPr>
          <w:b/>
          <w:bCs/>
          <w:snapToGrid/>
          <w:sz w:val="26"/>
          <w:szCs w:val="26"/>
        </w:rPr>
        <w:t xml:space="preserve"> раздел 3.1  ГКПЗ 201</w:t>
      </w:r>
      <w:r w:rsidR="00282B60">
        <w:rPr>
          <w:b/>
          <w:bCs/>
          <w:snapToGrid/>
          <w:sz w:val="26"/>
          <w:szCs w:val="26"/>
        </w:rPr>
        <w:t>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282B60" w:rsidTr="00E3714F">
        <w:trPr>
          <w:trHeight w:val="331"/>
        </w:trPr>
        <w:tc>
          <w:tcPr>
            <w:tcW w:w="2235" w:type="dxa"/>
          </w:tcPr>
          <w:p w:rsidR="004B69F5" w:rsidRPr="00282B60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2B6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82B60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2B60">
              <w:rPr>
                <w:sz w:val="26"/>
                <w:szCs w:val="26"/>
              </w:rPr>
              <w:t xml:space="preserve">         </w:t>
            </w:r>
            <w:r w:rsidR="004B69F5" w:rsidRPr="00282B6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282B60" w:rsidRDefault="00C7587C" w:rsidP="0020772A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2B6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       </w:t>
            </w:r>
            <w:bookmarkStart w:id="2" w:name="_GoBack"/>
            <w:r w:rsidR="00B567B9" w:rsidRPr="00B567B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26</w:t>
            </w:r>
            <w:r w:rsidR="00282B60" w:rsidRPr="00B567B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bookmarkEnd w:id="2"/>
            <w:r w:rsidR="00282B60" w:rsidRPr="00282B60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января 2017</w:t>
            </w:r>
          </w:p>
        </w:tc>
      </w:tr>
    </w:tbl>
    <w:p w:rsidR="001B1717" w:rsidRPr="00282B60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282B6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2B60">
        <w:rPr>
          <w:b/>
          <w:sz w:val="26"/>
          <w:szCs w:val="26"/>
        </w:rPr>
        <w:t xml:space="preserve">ПРИСУТСТВОВАЛИ: </w:t>
      </w:r>
      <w:r w:rsidR="001B1717" w:rsidRPr="00282B60">
        <w:rPr>
          <w:sz w:val="26"/>
          <w:szCs w:val="26"/>
        </w:rPr>
        <w:t>члены</w:t>
      </w:r>
      <w:r w:rsidR="00B8408A" w:rsidRPr="00282B60">
        <w:rPr>
          <w:b/>
          <w:sz w:val="26"/>
          <w:szCs w:val="26"/>
        </w:rPr>
        <w:t xml:space="preserve"> </w:t>
      </w:r>
      <w:r w:rsidRPr="00282B60">
        <w:rPr>
          <w:sz w:val="26"/>
          <w:szCs w:val="26"/>
        </w:rPr>
        <w:t>постоянно действующ</w:t>
      </w:r>
      <w:r w:rsidR="00B8408A" w:rsidRPr="00282B60">
        <w:rPr>
          <w:sz w:val="26"/>
          <w:szCs w:val="26"/>
        </w:rPr>
        <w:t>ей</w:t>
      </w:r>
      <w:r w:rsidRPr="00282B60">
        <w:rPr>
          <w:sz w:val="26"/>
          <w:szCs w:val="26"/>
        </w:rPr>
        <w:t xml:space="preserve"> Закупочн</w:t>
      </w:r>
      <w:r w:rsidR="00DF726D" w:rsidRPr="00282B60">
        <w:rPr>
          <w:sz w:val="26"/>
          <w:szCs w:val="26"/>
        </w:rPr>
        <w:t>ой</w:t>
      </w:r>
      <w:r w:rsidRPr="00342FDF">
        <w:rPr>
          <w:sz w:val="24"/>
        </w:rPr>
        <w:t xml:space="preserve"> комисс</w:t>
      </w:r>
      <w:proofErr w:type="gramStart"/>
      <w:r w:rsidRPr="00342FDF">
        <w:rPr>
          <w:sz w:val="24"/>
        </w:rPr>
        <w:t>и</w:t>
      </w:r>
      <w:r w:rsidR="001B1717" w:rsidRPr="00342FDF">
        <w:rPr>
          <w:sz w:val="24"/>
        </w:rPr>
        <w:t xml:space="preserve">и </w:t>
      </w:r>
      <w:r w:rsidR="00DF726D" w:rsidRPr="00342FDF">
        <w:rPr>
          <w:sz w:val="24"/>
        </w:rPr>
        <w:t>АО</w:t>
      </w:r>
      <w:proofErr w:type="gramEnd"/>
      <w:r w:rsidR="00DF726D" w:rsidRPr="00342FDF">
        <w:rPr>
          <w:sz w:val="24"/>
        </w:rPr>
        <w:t xml:space="preserve"> «</w:t>
      </w:r>
      <w:r w:rsidR="00DF726D" w:rsidRPr="00282B60">
        <w:rPr>
          <w:sz w:val="26"/>
          <w:szCs w:val="26"/>
        </w:rPr>
        <w:t xml:space="preserve">ДРСК» </w:t>
      </w:r>
      <w:r w:rsidRPr="00282B60">
        <w:rPr>
          <w:sz w:val="26"/>
          <w:szCs w:val="26"/>
        </w:rPr>
        <w:t xml:space="preserve"> 2-го уровня.</w:t>
      </w:r>
    </w:p>
    <w:p w:rsidR="001F4382" w:rsidRPr="00342FDF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342FDF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342F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282B60" w:rsidRDefault="009C2F81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282B60" w:rsidRPr="00282B60" w:rsidRDefault="00282B60" w:rsidP="00282B60">
      <w:pPr>
        <w:numPr>
          <w:ilvl w:val="0"/>
          <w:numId w:val="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r w:rsidRPr="00282B60">
        <w:rPr>
          <w:b/>
          <w:bCs/>
          <w:i/>
          <w:iCs/>
          <w:snapToGrid/>
          <w:sz w:val="26"/>
          <w:szCs w:val="26"/>
        </w:rPr>
        <w:t xml:space="preserve"> </w:t>
      </w:r>
      <w:r w:rsidRPr="00282B60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60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6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6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60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60" w:rsidRPr="00282B60" w:rsidRDefault="00282B60" w:rsidP="00282B60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Cs/>
          <w:snapToGrid/>
          <w:sz w:val="26"/>
          <w:szCs w:val="26"/>
        </w:rPr>
      </w:pPr>
      <w:r w:rsidRPr="00282B60">
        <w:rPr>
          <w:bCs/>
          <w:i/>
          <w:iCs/>
          <w:snapToGrid/>
          <w:sz w:val="26"/>
          <w:szCs w:val="26"/>
        </w:rPr>
        <w:t>О проведении переторжки</w:t>
      </w:r>
      <w:r w:rsidRPr="00282B60">
        <w:rPr>
          <w:bCs/>
          <w:iCs/>
          <w:snapToGrid/>
          <w:sz w:val="26"/>
          <w:szCs w:val="26"/>
        </w:rPr>
        <w:t>.</w:t>
      </w:r>
    </w:p>
    <w:p w:rsidR="003F19B8" w:rsidRPr="00282B60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FB150F" w:rsidRPr="00282B60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РЕШИЛИ:</w:t>
      </w:r>
    </w:p>
    <w:p w:rsidR="00FB150F" w:rsidRPr="00282B60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>По вопросу № 1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6156DF" w:rsidRPr="00282B60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цены, полученные на процедуре вскрытия конвертов с предложениями участников открытого </w:t>
      </w:r>
      <w:r w:rsidR="00282B60" w:rsidRPr="00282B60">
        <w:rPr>
          <w:color w:val="000000" w:themeColor="text1"/>
          <w:sz w:val="26"/>
          <w:szCs w:val="26"/>
        </w:rPr>
        <w:t>запроса предложений</w:t>
      </w:r>
      <w:r w:rsidRPr="00282B60">
        <w:rPr>
          <w:color w:val="000000" w:themeColor="text1"/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6624"/>
        <w:gridCol w:w="2751"/>
      </w:tblGrid>
      <w:tr w:rsidR="0020772A" w:rsidRPr="0020772A" w:rsidTr="0020772A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0772A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rPr>
                <w:i/>
                <w:snapToGrid/>
                <w:color w:val="333333"/>
                <w:sz w:val="24"/>
                <w:szCs w:val="24"/>
              </w:rPr>
            </w:pPr>
            <w:r w:rsidRPr="0020772A">
              <w:rPr>
                <w:b/>
                <w:bCs/>
                <w:i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20772A">
              <w:rPr>
                <w:b/>
                <w:i/>
                <w:sz w:val="24"/>
                <w:szCs w:val="24"/>
              </w:rPr>
              <w:t>Цена заявки на участие в закупке, в руб. без НДС</w:t>
            </w:r>
          </w:p>
        </w:tc>
      </w:tr>
      <w:tr w:rsidR="0020772A" w:rsidRPr="0020772A" w:rsidTr="0020772A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0772A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proofErr w:type="gramStart"/>
            <w:r w:rsidRPr="0020772A">
              <w:rPr>
                <w:b/>
                <w:i/>
                <w:snapToGrid/>
                <w:sz w:val="26"/>
                <w:szCs w:val="26"/>
              </w:rPr>
              <w:t xml:space="preserve">ООО «Бизнес Печать» </w:t>
            </w:r>
            <w:r w:rsidRPr="0020772A">
              <w:rPr>
                <w:snapToGrid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20772A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76 898,31</w:t>
            </w:r>
          </w:p>
        </w:tc>
      </w:tr>
      <w:tr w:rsidR="0020772A" w:rsidRPr="0020772A" w:rsidTr="0020772A">
        <w:trPr>
          <w:tblCellSpacing w:w="0" w:type="dxa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0772A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20772A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20772A">
              <w:rPr>
                <w:b/>
                <w:i/>
                <w:snapToGrid/>
                <w:sz w:val="26"/>
                <w:szCs w:val="26"/>
              </w:rPr>
              <w:t>Позитроника</w:t>
            </w:r>
            <w:proofErr w:type="spellEnd"/>
            <w:r w:rsidRPr="0020772A">
              <w:rPr>
                <w:b/>
                <w:i/>
                <w:snapToGrid/>
                <w:sz w:val="26"/>
                <w:szCs w:val="26"/>
              </w:rPr>
              <w:t>-Амур»</w:t>
            </w:r>
            <w:r w:rsidRPr="0020772A">
              <w:rPr>
                <w:snapToGrid/>
              </w:rPr>
              <w:t xml:space="preserve"> </w:t>
            </w:r>
            <w:r w:rsidRPr="0020772A">
              <w:rPr>
                <w:snapToGrid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772A" w:rsidRPr="0020772A" w:rsidRDefault="0020772A" w:rsidP="0020772A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20772A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86 923,73</w:t>
            </w:r>
          </w:p>
        </w:tc>
      </w:tr>
    </w:tbl>
    <w:p w:rsidR="00C7587C" w:rsidRPr="00282B60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2</w:t>
      </w:r>
    </w:p>
    <w:p w:rsidR="006E0535" w:rsidRPr="00282B60" w:rsidRDefault="006156DF" w:rsidP="006E0535">
      <w:pPr>
        <w:spacing w:line="240" w:lineRule="auto"/>
        <w:contextualSpacing/>
        <w:rPr>
          <w:snapToGrid/>
          <w:color w:val="000000"/>
          <w:sz w:val="26"/>
          <w:szCs w:val="26"/>
        </w:rPr>
      </w:pPr>
      <w:proofErr w:type="gramStart"/>
      <w:r w:rsidRPr="00282B60">
        <w:rPr>
          <w:color w:val="000000" w:themeColor="text1"/>
          <w:sz w:val="26"/>
          <w:szCs w:val="26"/>
        </w:rPr>
        <w:t xml:space="preserve">Признать заявки </w:t>
      </w:r>
      <w:r w:rsidR="0020772A" w:rsidRPr="0020772A">
        <w:rPr>
          <w:b/>
          <w:i/>
          <w:snapToGrid/>
          <w:sz w:val="26"/>
          <w:szCs w:val="26"/>
        </w:rPr>
        <w:t xml:space="preserve">ООО «Бизнес Печать» </w:t>
      </w:r>
      <w:r w:rsidR="0020772A" w:rsidRPr="0020772A">
        <w:rPr>
          <w:snapToGrid/>
          <w:sz w:val="26"/>
          <w:szCs w:val="26"/>
        </w:rPr>
        <w:t xml:space="preserve">(675000, Россия, Амурская обл., г. Благовещенск, ул. Красноармейская, д. 125), </w:t>
      </w:r>
      <w:r w:rsidR="0020772A" w:rsidRPr="0020772A">
        <w:rPr>
          <w:b/>
          <w:i/>
          <w:snapToGrid/>
          <w:sz w:val="26"/>
          <w:szCs w:val="26"/>
        </w:rPr>
        <w:t>ООО «</w:t>
      </w:r>
      <w:proofErr w:type="spellStart"/>
      <w:r w:rsidR="0020772A" w:rsidRPr="0020772A">
        <w:rPr>
          <w:b/>
          <w:i/>
          <w:snapToGrid/>
          <w:sz w:val="26"/>
          <w:szCs w:val="26"/>
        </w:rPr>
        <w:t>Позитроника</w:t>
      </w:r>
      <w:proofErr w:type="spellEnd"/>
      <w:r w:rsidR="0020772A" w:rsidRPr="0020772A">
        <w:rPr>
          <w:b/>
          <w:i/>
          <w:snapToGrid/>
          <w:sz w:val="26"/>
          <w:szCs w:val="26"/>
        </w:rPr>
        <w:t>-Амур»</w:t>
      </w:r>
      <w:r w:rsidR="0020772A" w:rsidRPr="0020772A">
        <w:rPr>
          <w:snapToGrid/>
        </w:rPr>
        <w:t xml:space="preserve"> </w:t>
      </w:r>
      <w:r w:rsidR="0020772A" w:rsidRPr="0020772A">
        <w:rPr>
          <w:snapToGrid/>
          <w:sz w:val="26"/>
          <w:szCs w:val="26"/>
        </w:rPr>
        <w:t xml:space="preserve">(675000, Амурская обл., г. Благовещенск, ул. 50 лет Октября, 65 А) </w:t>
      </w:r>
      <w:r w:rsidR="006E0535" w:rsidRPr="00282B60">
        <w:rPr>
          <w:snapToGrid/>
          <w:color w:val="000000"/>
          <w:sz w:val="26"/>
          <w:szCs w:val="26"/>
        </w:rPr>
        <w:t>соответствующими условиям закупки.</w:t>
      </w:r>
      <w:proofErr w:type="gramEnd"/>
    </w:p>
    <w:p w:rsidR="006156DF" w:rsidRPr="00282B60" w:rsidRDefault="006156DF" w:rsidP="006E0535">
      <w:pPr>
        <w:tabs>
          <w:tab w:val="left" w:pos="851"/>
        </w:tabs>
        <w:spacing w:line="240" w:lineRule="auto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 w:rsidRPr="00282B60">
        <w:rPr>
          <w:b/>
          <w:color w:val="000000" w:themeColor="text1"/>
          <w:sz w:val="26"/>
          <w:szCs w:val="26"/>
        </w:rPr>
        <w:t>3</w:t>
      </w:r>
    </w:p>
    <w:p w:rsidR="006156DF" w:rsidRPr="00282B60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282B60">
        <w:rPr>
          <w:color w:val="000000" w:themeColor="text1"/>
          <w:sz w:val="26"/>
          <w:szCs w:val="26"/>
        </w:rPr>
        <w:t>предварительную</w:t>
      </w:r>
      <w:proofErr w:type="gramEnd"/>
      <w:r w:rsidRPr="00282B60">
        <w:rPr>
          <w:color w:val="000000" w:themeColor="text1"/>
          <w:sz w:val="26"/>
          <w:szCs w:val="26"/>
        </w:rPr>
        <w:t xml:space="preserve"> </w:t>
      </w:r>
      <w:proofErr w:type="spellStart"/>
      <w:r w:rsidRPr="00282B60">
        <w:rPr>
          <w:color w:val="000000" w:themeColor="text1"/>
          <w:sz w:val="26"/>
          <w:szCs w:val="26"/>
        </w:rPr>
        <w:t>ранжировку</w:t>
      </w:r>
      <w:proofErr w:type="spellEnd"/>
      <w:r w:rsidRPr="00282B60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268"/>
        <w:gridCol w:w="1275"/>
      </w:tblGrid>
      <w:tr w:rsidR="000E05A9" w:rsidRPr="000E05A9" w:rsidTr="0061379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A9" w:rsidRPr="000E05A9" w:rsidRDefault="000E05A9" w:rsidP="000E05A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</w:t>
            </w: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й</w:t>
            </w:r>
            <w:proofErr w:type="gramEnd"/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A9" w:rsidRPr="000E05A9" w:rsidRDefault="000E05A9" w:rsidP="000E05A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A9" w:rsidRPr="000E05A9" w:rsidRDefault="000E05A9" w:rsidP="000E05A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A9" w:rsidRPr="000E05A9" w:rsidRDefault="000E05A9" w:rsidP="000E05A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Балл по неценовой </w:t>
            </w: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0E05A9" w:rsidRPr="000E05A9" w:rsidTr="006137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E05A9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tabs>
                <w:tab w:val="left" w:pos="743"/>
              </w:tabs>
              <w:spacing w:line="240" w:lineRule="auto"/>
              <w:ind w:firstLine="0"/>
              <w:contextualSpacing/>
              <w:rPr>
                <w:b/>
                <w:i/>
                <w:snapToGrid/>
                <w:sz w:val="26"/>
                <w:szCs w:val="26"/>
              </w:rPr>
            </w:pPr>
            <w:r w:rsidRPr="000E05A9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0E05A9">
              <w:rPr>
                <w:b/>
                <w:i/>
                <w:snapToGrid/>
                <w:sz w:val="26"/>
                <w:szCs w:val="26"/>
              </w:rPr>
              <w:t>Позитроника</w:t>
            </w:r>
            <w:proofErr w:type="spellEnd"/>
            <w:r w:rsidRPr="000E05A9">
              <w:rPr>
                <w:b/>
                <w:i/>
                <w:snapToGrid/>
                <w:sz w:val="26"/>
                <w:szCs w:val="26"/>
              </w:rPr>
              <w:t>-Амур»</w:t>
            </w:r>
            <w:r w:rsidRPr="000E05A9">
              <w:rPr>
                <w:snapToGrid/>
              </w:rPr>
              <w:t xml:space="preserve"> </w:t>
            </w:r>
            <w:r w:rsidRPr="000E05A9">
              <w:rPr>
                <w:snapToGrid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0E05A9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86 923,73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>2,9</w:t>
            </w:r>
          </w:p>
        </w:tc>
      </w:tr>
      <w:tr w:rsidR="000E05A9" w:rsidRPr="000E05A9" w:rsidTr="0061379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E05A9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proofErr w:type="gramStart"/>
            <w:r w:rsidRPr="000E05A9">
              <w:rPr>
                <w:b/>
                <w:i/>
                <w:snapToGrid/>
                <w:sz w:val="26"/>
                <w:szCs w:val="26"/>
              </w:rPr>
              <w:t xml:space="preserve">ООО «Бизнес Печать» </w:t>
            </w:r>
            <w:r w:rsidRPr="000E05A9">
              <w:rPr>
                <w:snapToGrid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0E05A9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76 898,31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A9" w:rsidRPr="000E05A9" w:rsidRDefault="000E05A9" w:rsidP="000E05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E05A9">
              <w:rPr>
                <w:b/>
                <w:i/>
                <w:snapToGrid/>
                <w:sz w:val="24"/>
                <w:szCs w:val="24"/>
                <w:lang w:eastAsia="en-US"/>
              </w:rPr>
              <w:t>2,5</w:t>
            </w:r>
          </w:p>
        </w:tc>
      </w:tr>
    </w:tbl>
    <w:p w:rsidR="006156DF" w:rsidRPr="00282B60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156DF" w:rsidRPr="00282B60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2B60">
        <w:rPr>
          <w:b/>
          <w:color w:val="000000" w:themeColor="text1"/>
          <w:sz w:val="26"/>
          <w:szCs w:val="26"/>
        </w:rPr>
        <w:t xml:space="preserve">По вопросу № </w:t>
      </w:r>
      <w:r w:rsidR="00282B60">
        <w:rPr>
          <w:b/>
          <w:color w:val="000000" w:themeColor="text1"/>
          <w:sz w:val="26"/>
          <w:szCs w:val="26"/>
        </w:rPr>
        <w:t>4</w:t>
      </w:r>
    </w:p>
    <w:p w:rsidR="006156DF" w:rsidRPr="000E05A9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282B60">
        <w:rPr>
          <w:color w:val="000000" w:themeColor="text1"/>
          <w:sz w:val="26"/>
          <w:szCs w:val="26"/>
        </w:rPr>
        <w:t xml:space="preserve">Провести </w:t>
      </w:r>
      <w:r w:rsidRPr="000E05A9">
        <w:rPr>
          <w:color w:val="000000" w:themeColor="text1"/>
          <w:sz w:val="26"/>
          <w:szCs w:val="26"/>
        </w:rPr>
        <w:t xml:space="preserve">переторжку. </w:t>
      </w:r>
    </w:p>
    <w:p w:rsidR="000E05A9" w:rsidRPr="000E05A9" w:rsidRDefault="00282B60" w:rsidP="000E05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0E05A9" w:rsidRPr="000E05A9">
        <w:rPr>
          <w:b/>
          <w:i/>
          <w:sz w:val="26"/>
          <w:szCs w:val="26"/>
        </w:rPr>
        <w:t xml:space="preserve">ООО «Бизнес Печать» </w:t>
      </w:r>
      <w:r w:rsidR="000E05A9" w:rsidRPr="000E05A9">
        <w:rPr>
          <w:sz w:val="26"/>
          <w:szCs w:val="26"/>
        </w:rPr>
        <w:t xml:space="preserve">(675000, Россия, Амурская обл., г. Благовещенск, ул. Красноармейская, д. 125), </w:t>
      </w:r>
      <w:r w:rsidR="000E05A9" w:rsidRPr="000E05A9">
        <w:rPr>
          <w:b/>
          <w:i/>
          <w:sz w:val="26"/>
          <w:szCs w:val="26"/>
        </w:rPr>
        <w:t>ООО «</w:t>
      </w:r>
      <w:proofErr w:type="spellStart"/>
      <w:r w:rsidR="000E05A9" w:rsidRPr="000E05A9">
        <w:rPr>
          <w:b/>
          <w:i/>
          <w:sz w:val="26"/>
          <w:szCs w:val="26"/>
        </w:rPr>
        <w:t>Позитроника</w:t>
      </w:r>
      <w:proofErr w:type="spellEnd"/>
      <w:r w:rsidR="000E05A9" w:rsidRPr="000E05A9">
        <w:rPr>
          <w:b/>
          <w:i/>
          <w:sz w:val="26"/>
          <w:szCs w:val="26"/>
        </w:rPr>
        <w:t>-Амур»</w:t>
      </w:r>
      <w:r w:rsidR="000E05A9" w:rsidRPr="000E05A9">
        <w:rPr>
          <w:sz w:val="26"/>
          <w:szCs w:val="26"/>
        </w:rPr>
        <w:t xml:space="preserve"> (675000, Амурская обл., г. Благовещенск, ул. 50 лет Октября, 65 А) </w:t>
      </w:r>
      <w:r w:rsidR="000E05A9" w:rsidRPr="000E05A9">
        <w:rPr>
          <w:color w:val="333333"/>
          <w:sz w:val="26"/>
          <w:szCs w:val="26"/>
        </w:rPr>
        <w:t xml:space="preserve"> </w:t>
      </w:r>
      <w:proofErr w:type="gramEnd"/>
    </w:p>
    <w:p w:rsidR="000E05A9" w:rsidRPr="000E05A9" w:rsidRDefault="000E05A9" w:rsidP="000E05A9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6"/>
          <w:szCs w:val="26"/>
        </w:rPr>
      </w:pPr>
      <w:r w:rsidRPr="000E05A9">
        <w:rPr>
          <w:snapToGrid/>
          <w:color w:val="000000"/>
          <w:sz w:val="26"/>
          <w:szCs w:val="26"/>
        </w:rPr>
        <w:t xml:space="preserve">Определить форму переторжки: </w:t>
      </w:r>
      <w:proofErr w:type="gramStart"/>
      <w:r w:rsidRPr="000E05A9">
        <w:rPr>
          <w:snapToGrid/>
          <w:color w:val="000000"/>
          <w:sz w:val="26"/>
          <w:szCs w:val="26"/>
        </w:rPr>
        <w:t>заочная</w:t>
      </w:r>
      <w:proofErr w:type="gramEnd"/>
      <w:r w:rsidRPr="000E05A9">
        <w:rPr>
          <w:snapToGrid/>
          <w:color w:val="000000"/>
          <w:sz w:val="26"/>
          <w:szCs w:val="26"/>
        </w:rPr>
        <w:t>.</w:t>
      </w:r>
    </w:p>
    <w:p w:rsidR="000E05A9" w:rsidRPr="000E05A9" w:rsidRDefault="000E05A9" w:rsidP="000E05A9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6"/>
          <w:szCs w:val="26"/>
        </w:rPr>
      </w:pPr>
      <w:r w:rsidRPr="000E05A9">
        <w:rPr>
          <w:snapToGrid/>
          <w:color w:val="000000"/>
          <w:sz w:val="26"/>
          <w:szCs w:val="26"/>
        </w:rPr>
        <w:t>Назначить переторжку на 30.01.2017 в 1</w:t>
      </w:r>
      <w:r>
        <w:rPr>
          <w:snapToGrid/>
          <w:color w:val="000000"/>
          <w:sz w:val="26"/>
          <w:szCs w:val="26"/>
        </w:rPr>
        <w:t>4</w:t>
      </w:r>
      <w:r w:rsidRPr="000E05A9">
        <w:rPr>
          <w:snapToGrid/>
          <w:color w:val="000000"/>
          <w:sz w:val="26"/>
          <w:szCs w:val="26"/>
        </w:rPr>
        <w:t>:00 час</w:t>
      </w:r>
      <w:proofErr w:type="gramStart"/>
      <w:r w:rsidRPr="000E05A9">
        <w:rPr>
          <w:snapToGrid/>
          <w:color w:val="000000"/>
          <w:sz w:val="26"/>
          <w:szCs w:val="26"/>
        </w:rPr>
        <w:t>.</w:t>
      </w:r>
      <w:proofErr w:type="gramEnd"/>
      <w:r w:rsidRPr="000E05A9">
        <w:rPr>
          <w:snapToGrid/>
          <w:color w:val="000000"/>
          <w:sz w:val="26"/>
          <w:szCs w:val="26"/>
        </w:rPr>
        <w:t xml:space="preserve"> (</w:t>
      </w:r>
      <w:proofErr w:type="gramStart"/>
      <w:r w:rsidRPr="000E05A9">
        <w:rPr>
          <w:snapToGrid/>
          <w:color w:val="000000"/>
          <w:sz w:val="26"/>
          <w:szCs w:val="26"/>
        </w:rPr>
        <w:t>б</w:t>
      </w:r>
      <w:proofErr w:type="gramEnd"/>
      <w:r w:rsidRPr="000E05A9">
        <w:rPr>
          <w:snapToGrid/>
          <w:color w:val="000000"/>
          <w:sz w:val="26"/>
          <w:szCs w:val="26"/>
        </w:rPr>
        <w:t>лаговещенского времени).</w:t>
      </w:r>
    </w:p>
    <w:p w:rsidR="00282B60" w:rsidRPr="000E05A9" w:rsidRDefault="00282B60" w:rsidP="000E05A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0E05A9">
          <w:rPr>
            <w:color w:val="000000" w:themeColor="text1"/>
            <w:sz w:val="26"/>
            <w:szCs w:val="26"/>
          </w:rPr>
          <w:t>www.b2b-energo.ru</w:t>
        </w:r>
      </w:hyperlink>
      <w:r w:rsidRPr="000E05A9">
        <w:rPr>
          <w:color w:val="000000" w:themeColor="text1"/>
          <w:sz w:val="26"/>
          <w:szCs w:val="26"/>
        </w:rPr>
        <w:t xml:space="preserve">  </w:t>
      </w:r>
    </w:p>
    <w:p w:rsidR="00282B60" w:rsidRPr="00282B60" w:rsidRDefault="00282B60" w:rsidP="00282B6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6"/>
          <w:szCs w:val="26"/>
        </w:rPr>
      </w:pPr>
      <w:r w:rsidRPr="000E05A9">
        <w:rPr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</w:t>
      </w:r>
      <w:r w:rsidRPr="00282B60">
        <w:rPr>
          <w:color w:val="000000" w:themeColor="text1"/>
          <w:sz w:val="26"/>
          <w:szCs w:val="26"/>
        </w:rPr>
        <w:t xml:space="preserve">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36" w:rsidRDefault="00870636" w:rsidP="00355095">
      <w:pPr>
        <w:spacing w:line="240" w:lineRule="auto"/>
      </w:pPr>
      <w:r>
        <w:separator/>
      </w:r>
    </w:p>
  </w:endnote>
  <w:endnote w:type="continuationSeparator" w:id="0">
    <w:p w:rsidR="00870636" w:rsidRDefault="008706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7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7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36" w:rsidRDefault="00870636" w:rsidP="00355095">
      <w:pPr>
        <w:spacing w:line="240" w:lineRule="auto"/>
      </w:pPr>
      <w:r>
        <w:separator/>
      </w:r>
    </w:p>
  </w:footnote>
  <w:footnote w:type="continuationSeparator" w:id="0">
    <w:p w:rsidR="00870636" w:rsidRDefault="008706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282B60">
      <w:rPr>
        <w:i/>
        <w:sz w:val="20"/>
      </w:rPr>
      <w:t>3</w:t>
    </w:r>
    <w:r w:rsidR="000E05A9">
      <w:rPr>
        <w:i/>
        <w:sz w:val="20"/>
      </w:rPr>
      <w:t>08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82B60">
      <w:rPr>
        <w:i/>
        <w:sz w:val="20"/>
      </w:rPr>
      <w:t>3.1</w:t>
    </w:r>
    <w:r w:rsidR="00C02A14">
      <w:rPr>
        <w:i/>
        <w:sz w:val="20"/>
      </w:rPr>
      <w:t xml:space="preserve"> ГКПЗ 201</w:t>
    </w:r>
    <w:r w:rsidR="00282B60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22D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05A9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0772A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82B60"/>
    <w:rsid w:val="00292475"/>
    <w:rsid w:val="002A3B24"/>
    <w:rsid w:val="002B6CF1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759CF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7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84884"/>
    <w:rsid w:val="006926AB"/>
    <w:rsid w:val="006B3625"/>
    <w:rsid w:val="006C5591"/>
    <w:rsid w:val="006E0535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2E8B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0636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4E8D"/>
    <w:rsid w:val="00B36434"/>
    <w:rsid w:val="00B36C9E"/>
    <w:rsid w:val="00B454B7"/>
    <w:rsid w:val="00B46BA5"/>
    <w:rsid w:val="00B477A2"/>
    <w:rsid w:val="00B5466C"/>
    <w:rsid w:val="00B54AEB"/>
    <w:rsid w:val="00B567B9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47BC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AD23-8147-420E-9E68-6F598961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2017-01-25T23:40:00Z</cp:lastPrinted>
  <dcterms:created xsi:type="dcterms:W3CDTF">2015-07-29T06:07:00Z</dcterms:created>
  <dcterms:modified xsi:type="dcterms:W3CDTF">2017-01-26T05:41:00Z</dcterms:modified>
</cp:coreProperties>
</file>