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A" w:rsidRDefault="007D162A" w:rsidP="007D162A">
      <w:pPr>
        <w:spacing w:line="240" w:lineRule="auto"/>
        <w:ind w:right="142" w:firstLine="0"/>
        <w:jc w:val="left"/>
        <w:outlineLvl w:val="0"/>
        <w:rPr>
          <w:b/>
          <w:color w:val="333333"/>
          <w:kern w:val="36"/>
          <w:sz w:val="36"/>
          <w:szCs w:val="36"/>
        </w:rPr>
      </w:pPr>
      <w:bookmarkStart w:id="0" w:name="_Toc323988392"/>
      <w:bookmarkStart w:id="1" w:name="_Toc336885827"/>
    </w:p>
    <w:p w:rsidR="007D162A" w:rsidRDefault="00A002C5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noProof/>
          <w:snapToGrid/>
        </w:rPr>
        <w:drawing>
          <wp:inline distT="0" distB="0" distL="0" distR="0" wp14:anchorId="1AD72E98" wp14:editId="7FEA0D7C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сетевая </w:t>
      </w:r>
      <w:r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b/>
          <w:szCs w:val="28"/>
          <w:lang w:eastAsia="en-US"/>
        </w:rPr>
        <w:t>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Pr="00B76208" w:rsidRDefault="00B454B7" w:rsidP="007D162A">
      <w:pPr>
        <w:spacing w:line="240" w:lineRule="auto"/>
        <w:ind w:firstLine="0"/>
        <w:jc w:val="center"/>
        <w:rPr>
          <w:rFonts w:cs="Arial"/>
          <w:b/>
          <w:bCs/>
          <w:iCs/>
          <w:snapToGrid/>
          <w:spacing w:val="40"/>
          <w:szCs w:val="28"/>
        </w:rPr>
      </w:pPr>
      <w:r w:rsidRPr="00B76208">
        <w:rPr>
          <w:rFonts w:cs="Arial"/>
          <w:b/>
          <w:bCs/>
          <w:iCs/>
          <w:snapToGrid/>
          <w:spacing w:val="40"/>
          <w:szCs w:val="28"/>
        </w:rPr>
        <w:t>ПРОТОКОЛ</w:t>
      </w:r>
      <w:r w:rsidR="001F6323" w:rsidRPr="00B76208">
        <w:rPr>
          <w:rFonts w:cs="Arial"/>
          <w:b/>
          <w:bCs/>
          <w:iCs/>
          <w:snapToGrid/>
          <w:spacing w:val="40"/>
          <w:szCs w:val="28"/>
        </w:rPr>
        <w:t xml:space="preserve"> № </w:t>
      </w:r>
      <w:r w:rsidR="00536319">
        <w:rPr>
          <w:rFonts w:cs="Arial"/>
          <w:b/>
          <w:bCs/>
          <w:iCs/>
          <w:snapToGrid/>
          <w:spacing w:val="40"/>
          <w:szCs w:val="28"/>
        </w:rPr>
        <w:t>173</w:t>
      </w:r>
      <w:r w:rsidR="008A3530" w:rsidRPr="00B76208">
        <w:rPr>
          <w:rFonts w:cs="Arial"/>
          <w:b/>
          <w:bCs/>
          <w:iCs/>
          <w:snapToGrid/>
          <w:spacing w:val="40"/>
          <w:szCs w:val="28"/>
        </w:rPr>
        <w:t>/</w:t>
      </w:r>
      <w:proofErr w:type="spellStart"/>
      <w:r w:rsidR="008A3530" w:rsidRPr="00B76208">
        <w:rPr>
          <w:rFonts w:cs="Arial"/>
          <w:b/>
          <w:bCs/>
          <w:iCs/>
          <w:snapToGrid/>
          <w:spacing w:val="40"/>
          <w:szCs w:val="28"/>
        </w:rPr>
        <w:t>М</w:t>
      </w:r>
      <w:r w:rsidR="002D5AA7" w:rsidRPr="00B76208">
        <w:rPr>
          <w:rFonts w:cs="Arial"/>
          <w:b/>
          <w:bCs/>
          <w:iCs/>
          <w:snapToGrid/>
          <w:spacing w:val="40"/>
          <w:szCs w:val="28"/>
        </w:rPr>
        <w:t>ТПи</w:t>
      </w:r>
      <w:r w:rsidR="008A3530" w:rsidRPr="00B76208">
        <w:rPr>
          <w:rFonts w:cs="Arial"/>
          <w:b/>
          <w:bCs/>
          <w:iCs/>
          <w:snapToGrid/>
          <w:spacing w:val="40"/>
          <w:szCs w:val="28"/>
        </w:rPr>
        <w:t>Р</w:t>
      </w:r>
      <w:proofErr w:type="spellEnd"/>
      <w:r w:rsidR="001F6323" w:rsidRPr="00B76208">
        <w:rPr>
          <w:rFonts w:cs="Arial"/>
          <w:b/>
          <w:bCs/>
          <w:iCs/>
          <w:snapToGrid/>
          <w:spacing w:val="40"/>
          <w:szCs w:val="28"/>
        </w:rPr>
        <w:t>-Р</w:t>
      </w:r>
    </w:p>
    <w:p w:rsidR="00536319" w:rsidRPr="00536319" w:rsidRDefault="00CA7529" w:rsidP="00536319">
      <w:pPr>
        <w:pStyle w:val="a6"/>
        <w:spacing w:line="240" w:lineRule="auto"/>
        <w:jc w:val="center"/>
        <w:rPr>
          <w:b/>
          <w:bCs/>
          <w:sz w:val="26"/>
          <w:szCs w:val="26"/>
        </w:rPr>
      </w:pPr>
      <w:r w:rsidRPr="00B76208">
        <w:rPr>
          <w:b/>
          <w:bCs/>
          <w:szCs w:val="28"/>
        </w:rPr>
        <w:t>заседания закупочной комиссии по р</w:t>
      </w:r>
      <w:r w:rsidR="008A3530" w:rsidRPr="00B76208">
        <w:rPr>
          <w:b/>
          <w:bCs/>
          <w:szCs w:val="28"/>
        </w:rPr>
        <w:t xml:space="preserve">ассмотрению заявок по открытому </w:t>
      </w:r>
      <w:r w:rsidRPr="00B76208">
        <w:rPr>
          <w:b/>
          <w:bCs/>
          <w:szCs w:val="28"/>
        </w:rPr>
        <w:t>запросу предложений на право заключения договора</w:t>
      </w:r>
      <w:r w:rsidR="00536319" w:rsidRPr="00536319">
        <w:rPr>
          <w:b/>
          <w:bCs/>
          <w:sz w:val="26"/>
          <w:szCs w:val="26"/>
        </w:rPr>
        <w:t>: «</w:t>
      </w:r>
      <w:proofErr w:type="spellStart"/>
      <w:r w:rsidR="00536319" w:rsidRPr="00536319">
        <w:rPr>
          <w:b/>
          <w:bCs/>
          <w:i/>
          <w:sz w:val="26"/>
          <w:szCs w:val="26"/>
        </w:rPr>
        <w:t>Реклоузеры</w:t>
      </w:r>
      <w:proofErr w:type="spellEnd"/>
      <w:r w:rsidR="00536319" w:rsidRPr="00536319">
        <w:rPr>
          <w:b/>
          <w:bCs/>
          <w:i/>
          <w:sz w:val="26"/>
          <w:szCs w:val="26"/>
        </w:rPr>
        <w:t>»</w:t>
      </w:r>
      <w:r w:rsidR="00536319" w:rsidRPr="00536319">
        <w:rPr>
          <w:b/>
          <w:bCs/>
          <w:sz w:val="26"/>
          <w:szCs w:val="26"/>
        </w:rPr>
        <w:t xml:space="preserve"> закупка 151</w:t>
      </w:r>
      <w:r w:rsidR="00536319">
        <w:rPr>
          <w:b/>
          <w:bCs/>
          <w:sz w:val="26"/>
          <w:szCs w:val="26"/>
        </w:rPr>
        <w:t xml:space="preserve"> </w:t>
      </w:r>
      <w:r w:rsidR="00536319" w:rsidRPr="00536319">
        <w:rPr>
          <w:b/>
          <w:bCs/>
          <w:sz w:val="26"/>
          <w:szCs w:val="26"/>
        </w:rPr>
        <w:t xml:space="preserve"> раздел 2.2.2.  ГКПЗ 2017</w:t>
      </w:r>
    </w:p>
    <w:p w:rsidR="006B14E3" w:rsidRDefault="006B14E3" w:rsidP="00F55DE2">
      <w:pPr>
        <w:pStyle w:val="a6"/>
        <w:spacing w:before="0" w:line="240" w:lineRule="auto"/>
        <w:jc w:val="center"/>
        <w:rPr>
          <w:sz w:val="26"/>
          <w:szCs w:val="26"/>
        </w:rPr>
      </w:pPr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4B69F5" w:rsidRPr="00B76208" w:rsidTr="00DF726D">
        <w:trPr>
          <w:trHeight w:val="469"/>
        </w:trPr>
        <w:tc>
          <w:tcPr>
            <w:tcW w:w="2235" w:type="dxa"/>
          </w:tcPr>
          <w:p w:rsidR="004B69F5" w:rsidRPr="00B76208" w:rsidRDefault="001F6323" w:rsidP="000B737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B76208"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4678" w:type="dxa"/>
          </w:tcPr>
          <w:p w:rsidR="004B69F5" w:rsidRPr="00B76208" w:rsidRDefault="004B69F5" w:rsidP="001F6323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 w:rsidRPr="00B76208">
              <w:rPr>
                <w:sz w:val="24"/>
                <w:szCs w:val="24"/>
              </w:rPr>
              <w:t xml:space="preserve">               </w:t>
            </w:r>
          </w:p>
        </w:tc>
        <w:tc>
          <w:tcPr>
            <w:tcW w:w="2977" w:type="dxa"/>
          </w:tcPr>
          <w:p w:rsidR="004B69F5" w:rsidRPr="00B76208" w:rsidRDefault="000D521C" w:rsidP="00E91290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76208">
              <w:rPr>
                <w:rFonts w:ascii="Times New Roman" w:hAnsi="Times New Roman"/>
                <w:sz w:val="24"/>
                <w:szCs w:val="24"/>
              </w:rPr>
              <w:t>«</w:t>
            </w:r>
            <w:r w:rsidR="008A3530" w:rsidRPr="00B762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91290">
              <w:rPr>
                <w:rFonts w:ascii="Times New Roman" w:hAnsi="Times New Roman"/>
                <w:sz w:val="24"/>
                <w:szCs w:val="24"/>
              </w:rPr>
              <w:t>08</w:t>
            </w:r>
            <w:bookmarkStart w:id="2" w:name="_GoBack"/>
            <w:bookmarkEnd w:id="2"/>
            <w:r w:rsidR="008A3530" w:rsidRPr="00B762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76208">
              <w:rPr>
                <w:rFonts w:ascii="Times New Roman" w:hAnsi="Times New Roman"/>
                <w:sz w:val="24"/>
                <w:szCs w:val="24"/>
              </w:rPr>
              <w:t>»</w:t>
            </w:r>
            <w:r w:rsidR="00AC0AF5" w:rsidRPr="00B762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36319">
              <w:rPr>
                <w:rFonts w:ascii="Times New Roman" w:hAnsi="Times New Roman"/>
                <w:sz w:val="24"/>
                <w:szCs w:val="24"/>
              </w:rPr>
              <w:t xml:space="preserve">февраля </w:t>
            </w:r>
            <w:r w:rsidR="008A3530" w:rsidRPr="00B762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C0AF5" w:rsidRPr="00B762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B69F5" w:rsidRPr="00B76208">
              <w:rPr>
                <w:rFonts w:ascii="Times New Roman" w:hAnsi="Times New Roman"/>
                <w:sz w:val="24"/>
                <w:szCs w:val="24"/>
              </w:rPr>
              <w:t>201</w:t>
            </w:r>
            <w:r w:rsidR="008A3530" w:rsidRPr="00B7620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</w:tbl>
    <w:p w:rsidR="00CA7529" w:rsidRPr="00536319" w:rsidRDefault="00CA7529" w:rsidP="00CA7529">
      <w:pPr>
        <w:pStyle w:val="Tableheader"/>
        <w:ind w:firstLine="426"/>
        <w:rPr>
          <w:rFonts w:eastAsia="Times New Roman"/>
          <w:i/>
          <w:sz w:val="24"/>
          <w:szCs w:val="24"/>
        </w:rPr>
      </w:pPr>
      <w:r w:rsidRPr="00536319">
        <w:rPr>
          <w:sz w:val="24"/>
          <w:szCs w:val="24"/>
        </w:rPr>
        <w:t xml:space="preserve">СПОСОБ И ПРЕДМЕТ ЗАКУПКИ: </w:t>
      </w:r>
      <w:r w:rsidR="008A3530" w:rsidRPr="00536319">
        <w:rPr>
          <w:b w:val="0"/>
          <w:sz w:val="24"/>
          <w:szCs w:val="24"/>
        </w:rPr>
        <w:t xml:space="preserve">Открытый </w:t>
      </w:r>
      <w:r w:rsidRPr="00536319">
        <w:rPr>
          <w:b w:val="0"/>
          <w:sz w:val="24"/>
          <w:szCs w:val="24"/>
        </w:rPr>
        <w:t xml:space="preserve">запрос предложений  </w:t>
      </w:r>
      <w:r w:rsidR="00536319" w:rsidRPr="00536319">
        <w:rPr>
          <w:sz w:val="24"/>
          <w:szCs w:val="24"/>
        </w:rPr>
        <w:t>«</w:t>
      </w:r>
      <w:proofErr w:type="spellStart"/>
      <w:r w:rsidR="00536319" w:rsidRPr="00536319">
        <w:rPr>
          <w:i/>
          <w:sz w:val="24"/>
          <w:szCs w:val="24"/>
        </w:rPr>
        <w:t>Реклоузеры</w:t>
      </w:r>
      <w:proofErr w:type="spellEnd"/>
      <w:r w:rsidR="00536319" w:rsidRPr="00536319">
        <w:rPr>
          <w:i/>
          <w:sz w:val="24"/>
          <w:szCs w:val="24"/>
        </w:rPr>
        <w:t>»</w:t>
      </w:r>
      <w:r w:rsidR="00536319" w:rsidRPr="00536319">
        <w:rPr>
          <w:sz w:val="24"/>
          <w:szCs w:val="24"/>
        </w:rPr>
        <w:t xml:space="preserve"> закупка 151</w:t>
      </w:r>
    </w:p>
    <w:p w:rsidR="00CA7529" w:rsidRPr="00B76208" w:rsidRDefault="00CA7529" w:rsidP="000D521C">
      <w:pPr>
        <w:pStyle w:val="a6"/>
        <w:spacing w:before="0" w:line="240" w:lineRule="auto"/>
        <w:ind w:firstLine="708"/>
        <w:rPr>
          <w:b/>
          <w:sz w:val="24"/>
        </w:rPr>
      </w:pPr>
    </w:p>
    <w:p w:rsidR="00A13D51" w:rsidRPr="00B76208" w:rsidRDefault="00A13D51" w:rsidP="000D521C">
      <w:pPr>
        <w:pStyle w:val="a6"/>
        <w:spacing w:before="0" w:line="240" w:lineRule="auto"/>
        <w:ind w:firstLine="708"/>
        <w:rPr>
          <w:sz w:val="24"/>
        </w:rPr>
      </w:pPr>
      <w:r w:rsidRPr="00B76208">
        <w:rPr>
          <w:b/>
          <w:sz w:val="24"/>
        </w:rPr>
        <w:t xml:space="preserve">ПРИСУТСТВОВАЛИ: </w:t>
      </w:r>
      <w:r w:rsidR="00045894" w:rsidRPr="00B76208">
        <w:rPr>
          <w:sz w:val="24"/>
        </w:rPr>
        <w:t xml:space="preserve"> </w:t>
      </w:r>
      <w:r w:rsidR="00B8408A" w:rsidRPr="00B76208">
        <w:rPr>
          <w:sz w:val="24"/>
        </w:rPr>
        <w:t>член</w:t>
      </w:r>
      <w:r w:rsidR="006B14E3" w:rsidRPr="00B76208">
        <w:rPr>
          <w:sz w:val="24"/>
        </w:rPr>
        <w:t>ы</w:t>
      </w:r>
      <w:r w:rsidR="00B8408A" w:rsidRPr="00B76208">
        <w:rPr>
          <w:b/>
          <w:sz w:val="24"/>
        </w:rPr>
        <w:t xml:space="preserve"> </w:t>
      </w:r>
      <w:r w:rsidRPr="00B76208">
        <w:rPr>
          <w:sz w:val="24"/>
        </w:rPr>
        <w:t>постоянно действующ</w:t>
      </w:r>
      <w:r w:rsidR="00B8408A" w:rsidRPr="00B76208">
        <w:rPr>
          <w:sz w:val="24"/>
        </w:rPr>
        <w:t>ей</w:t>
      </w:r>
      <w:r w:rsidRPr="00B76208">
        <w:rPr>
          <w:sz w:val="24"/>
        </w:rPr>
        <w:t xml:space="preserve"> Закупочн</w:t>
      </w:r>
      <w:r w:rsidR="00DF726D" w:rsidRPr="00B76208">
        <w:rPr>
          <w:sz w:val="24"/>
        </w:rPr>
        <w:t>ой</w:t>
      </w:r>
      <w:r w:rsidRPr="00B76208">
        <w:rPr>
          <w:sz w:val="24"/>
        </w:rPr>
        <w:t xml:space="preserve"> комисси</w:t>
      </w:r>
      <w:r w:rsidR="00DF726D" w:rsidRPr="00B76208">
        <w:rPr>
          <w:sz w:val="24"/>
        </w:rPr>
        <w:t xml:space="preserve">и ОАО «ДРСК» </w:t>
      </w:r>
      <w:r w:rsidRPr="00B76208">
        <w:rPr>
          <w:sz w:val="24"/>
        </w:rPr>
        <w:t xml:space="preserve"> 2-го уровня.</w:t>
      </w:r>
    </w:p>
    <w:p w:rsidR="003C690B" w:rsidRPr="00B76208" w:rsidRDefault="003C690B" w:rsidP="000D521C">
      <w:pPr>
        <w:spacing w:line="240" w:lineRule="auto"/>
        <w:ind w:firstLine="0"/>
        <w:rPr>
          <w:sz w:val="24"/>
          <w:szCs w:val="24"/>
        </w:rPr>
      </w:pPr>
    </w:p>
    <w:p w:rsidR="00673BBD" w:rsidRPr="00B76208" w:rsidRDefault="00673BBD" w:rsidP="00673BBD">
      <w:pPr>
        <w:spacing w:line="240" w:lineRule="auto"/>
        <w:ind w:hanging="142"/>
        <w:rPr>
          <w:b/>
          <w:caps/>
          <w:sz w:val="24"/>
          <w:szCs w:val="24"/>
        </w:rPr>
      </w:pPr>
      <w:r w:rsidRPr="00B76208">
        <w:rPr>
          <w:b/>
          <w:caps/>
          <w:sz w:val="24"/>
          <w:szCs w:val="24"/>
        </w:rPr>
        <w:t xml:space="preserve">ВОПРОСЫ, ВЫНОСИМЫЕ НА РАССМОТРЕНИЕ ЗАКУПОЧНОЙ КОМИССИИ: </w:t>
      </w:r>
    </w:p>
    <w:p w:rsidR="002D5AA7" w:rsidRPr="00536319" w:rsidRDefault="002D5AA7" w:rsidP="00536319">
      <w:pPr>
        <w:numPr>
          <w:ilvl w:val="0"/>
          <w:numId w:val="20"/>
        </w:numPr>
        <w:tabs>
          <w:tab w:val="left" w:pos="284"/>
          <w:tab w:val="left" w:pos="993"/>
        </w:tabs>
        <w:spacing w:line="240" w:lineRule="auto"/>
        <w:ind w:left="0" w:firstLine="567"/>
        <w:rPr>
          <w:bCs/>
          <w:i/>
          <w:iCs/>
          <w:snapToGrid/>
          <w:sz w:val="24"/>
          <w:szCs w:val="24"/>
        </w:rPr>
      </w:pPr>
      <w:r w:rsidRPr="002D5AA7">
        <w:rPr>
          <w:bCs/>
          <w:i/>
          <w:iCs/>
          <w:snapToGrid/>
          <w:sz w:val="24"/>
          <w:szCs w:val="24"/>
        </w:rPr>
        <w:t xml:space="preserve">О </w:t>
      </w:r>
      <w:r w:rsidRPr="002D5AA7">
        <w:rPr>
          <w:b/>
          <w:bCs/>
          <w:i/>
          <w:iCs/>
          <w:snapToGrid/>
          <w:sz w:val="24"/>
          <w:szCs w:val="24"/>
        </w:rPr>
        <w:t xml:space="preserve"> </w:t>
      </w:r>
      <w:r w:rsidRPr="002D5AA7">
        <w:rPr>
          <w:bCs/>
          <w:i/>
          <w:iCs/>
          <w:snapToGrid/>
          <w:sz w:val="24"/>
          <w:szCs w:val="24"/>
        </w:rPr>
        <w:t>рассмотрении результатов оценки заявок Участников</w:t>
      </w:r>
    </w:p>
    <w:p w:rsidR="002D5AA7" w:rsidRPr="002D5AA7" w:rsidRDefault="002D5AA7" w:rsidP="002D5AA7">
      <w:pPr>
        <w:numPr>
          <w:ilvl w:val="0"/>
          <w:numId w:val="20"/>
        </w:numPr>
        <w:tabs>
          <w:tab w:val="left" w:pos="284"/>
          <w:tab w:val="left" w:pos="993"/>
        </w:tabs>
        <w:spacing w:line="240" w:lineRule="auto"/>
        <w:ind w:left="0" w:firstLine="567"/>
        <w:rPr>
          <w:bCs/>
          <w:i/>
          <w:iCs/>
          <w:snapToGrid/>
          <w:sz w:val="24"/>
          <w:szCs w:val="24"/>
        </w:rPr>
      </w:pPr>
      <w:r w:rsidRPr="002D5AA7">
        <w:rPr>
          <w:bCs/>
          <w:i/>
          <w:iCs/>
          <w:snapToGrid/>
          <w:sz w:val="24"/>
          <w:szCs w:val="24"/>
        </w:rPr>
        <w:t xml:space="preserve">О признании заявок </w:t>
      </w:r>
      <w:proofErr w:type="gramStart"/>
      <w:r w:rsidRPr="002D5AA7">
        <w:rPr>
          <w:bCs/>
          <w:i/>
          <w:iCs/>
          <w:snapToGrid/>
          <w:sz w:val="24"/>
          <w:szCs w:val="24"/>
        </w:rPr>
        <w:t>соответствующими</w:t>
      </w:r>
      <w:proofErr w:type="gramEnd"/>
      <w:r w:rsidRPr="002D5AA7">
        <w:rPr>
          <w:bCs/>
          <w:i/>
          <w:iCs/>
          <w:snapToGrid/>
          <w:sz w:val="24"/>
          <w:szCs w:val="24"/>
        </w:rPr>
        <w:t xml:space="preserve"> условиям Документации о закупке.</w:t>
      </w:r>
    </w:p>
    <w:p w:rsidR="002D5AA7" w:rsidRPr="002D5AA7" w:rsidRDefault="002D5AA7" w:rsidP="002D5AA7">
      <w:pPr>
        <w:numPr>
          <w:ilvl w:val="0"/>
          <w:numId w:val="20"/>
        </w:numPr>
        <w:tabs>
          <w:tab w:val="left" w:pos="284"/>
          <w:tab w:val="left" w:pos="993"/>
        </w:tabs>
        <w:spacing w:line="240" w:lineRule="auto"/>
        <w:ind w:left="0" w:firstLine="567"/>
        <w:rPr>
          <w:bCs/>
          <w:i/>
          <w:iCs/>
          <w:snapToGrid/>
          <w:sz w:val="24"/>
          <w:szCs w:val="24"/>
        </w:rPr>
      </w:pPr>
      <w:r w:rsidRPr="002D5AA7">
        <w:rPr>
          <w:bCs/>
          <w:i/>
          <w:iCs/>
          <w:snapToGrid/>
          <w:sz w:val="24"/>
          <w:szCs w:val="24"/>
        </w:rPr>
        <w:t xml:space="preserve">О </w:t>
      </w:r>
      <w:proofErr w:type="gramStart"/>
      <w:r w:rsidRPr="002D5AA7">
        <w:rPr>
          <w:bCs/>
          <w:i/>
          <w:iCs/>
          <w:snapToGrid/>
          <w:sz w:val="24"/>
          <w:szCs w:val="24"/>
        </w:rPr>
        <w:t>предварительной</w:t>
      </w:r>
      <w:proofErr w:type="gramEnd"/>
      <w:r w:rsidRPr="002D5AA7">
        <w:rPr>
          <w:bCs/>
          <w:i/>
          <w:iCs/>
          <w:snapToGrid/>
          <w:sz w:val="24"/>
          <w:szCs w:val="24"/>
        </w:rPr>
        <w:t xml:space="preserve"> </w:t>
      </w:r>
      <w:proofErr w:type="spellStart"/>
      <w:r w:rsidRPr="002D5AA7">
        <w:rPr>
          <w:bCs/>
          <w:i/>
          <w:iCs/>
          <w:snapToGrid/>
          <w:sz w:val="24"/>
          <w:szCs w:val="24"/>
        </w:rPr>
        <w:t>ранжировке</w:t>
      </w:r>
      <w:proofErr w:type="spellEnd"/>
      <w:r w:rsidRPr="002D5AA7">
        <w:rPr>
          <w:bCs/>
          <w:i/>
          <w:iCs/>
          <w:snapToGrid/>
          <w:sz w:val="24"/>
          <w:szCs w:val="24"/>
        </w:rPr>
        <w:t xml:space="preserve"> заявок.</w:t>
      </w:r>
    </w:p>
    <w:p w:rsidR="002D5AA7" w:rsidRPr="002D5AA7" w:rsidRDefault="002D5AA7" w:rsidP="002D5AA7">
      <w:pPr>
        <w:numPr>
          <w:ilvl w:val="0"/>
          <w:numId w:val="20"/>
        </w:numPr>
        <w:tabs>
          <w:tab w:val="left" w:pos="284"/>
          <w:tab w:val="left" w:pos="993"/>
        </w:tabs>
        <w:spacing w:line="240" w:lineRule="auto"/>
        <w:ind w:left="0" w:firstLine="567"/>
        <w:rPr>
          <w:bCs/>
          <w:i/>
          <w:iCs/>
          <w:snapToGrid/>
          <w:sz w:val="24"/>
          <w:szCs w:val="24"/>
        </w:rPr>
      </w:pPr>
      <w:r w:rsidRPr="002D5AA7">
        <w:rPr>
          <w:bCs/>
          <w:i/>
          <w:iCs/>
          <w:snapToGrid/>
          <w:sz w:val="24"/>
          <w:szCs w:val="24"/>
        </w:rPr>
        <w:t>О проведении переторжки</w:t>
      </w:r>
    </w:p>
    <w:p w:rsidR="006E69CD" w:rsidRPr="00A75870" w:rsidRDefault="006E69CD" w:rsidP="008A3530">
      <w:pPr>
        <w:pStyle w:val="a9"/>
        <w:spacing w:line="240" w:lineRule="auto"/>
        <w:ind w:left="0" w:firstLine="0"/>
        <w:rPr>
          <w:b/>
          <w:sz w:val="26"/>
          <w:szCs w:val="26"/>
        </w:rPr>
      </w:pPr>
    </w:p>
    <w:p w:rsidR="006E69CD" w:rsidRPr="00A75870" w:rsidRDefault="006E69CD" w:rsidP="006E69CD">
      <w:pPr>
        <w:pStyle w:val="a9"/>
        <w:spacing w:line="240" w:lineRule="auto"/>
        <w:ind w:left="927" w:firstLine="0"/>
        <w:rPr>
          <w:b/>
          <w:sz w:val="26"/>
          <w:szCs w:val="26"/>
        </w:rPr>
      </w:pPr>
      <w:r w:rsidRPr="00A75870">
        <w:rPr>
          <w:b/>
          <w:sz w:val="26"/>
          <w:szCs w:val="26"/>
        </w:rPr>
        <w:t>РЕШИЛИ:</w:t>
      </w:r>
    </w:p>
    <w:p w:rsidR="007A00F4" w:rsidRPr="00B76208" w:rsidRDefault="007A00F4" w:rsidP="007A00F4">
      <w:pPr>
        <w:pStyle w:val="2"/>
        <w:ind w:firstLine="0"/>
        <w:rPr>
          <w:b/>
          <w:bCs/>
          <w:i/>
          <w:iCs/>
          <w:sz w:val="24"/>
        </w:rPr>
      </w:pPr>
      <w:r w:rsidRPr="00B76208">
        <w:rPr>
          <w:b/>
          <w:bCs/>
          <w:i/>
          <w:iCs/>
          <w:sz w:val="24"/>
        </w:rPr>
        <w:t>ВОПРОС № 1.  О рассмотрении результатов оценки заявок Участников</w:t>
      </w:r>
    </w:p>
    <w:p w:rsidR="00536319" w:rsidRPr="00536319" w:rsidRDefault="00536319" w:rsidP="00536319">
      <w:pPr>
        <w:keepNext/>
        <w:numPr>
          <w:ilvl w:val="1"/>
          <w:numId w:val="29"/>
        </w:numPr>
        <w:tabs>
          <w:tab w:val="left" w:pos="284"/>
          <w:tab w:val="left" w:pos="426"/>
        </w:tabs>
        <w:spacing w:line="240" w:lineRule="auto"/>
        <w:ind w:firstLine="0"/>
        <w:rPr>
          <w:snapToGrid/>
          <w:sz w:val="24"/>
          <w:szCs w:val="24"/>
        </w:rPr>
      </w:pPr>
      <w:r w:rsidRPr="00536319">
        <w:rPr>
          <w:snapToGrid/>
          <w:sz w:val="24"/>
          <w:szCs w:val="24"/>
        </w:rPr>
        <w:t>Признать объем полученной информации достаточным для принятия решения.</w:t>
      </w:r>
    </w:p>
    <w:p w:rsidR="00536319" w:rsidRPr="00536319" w:rsidRDefault="00536319" w:rsidP="00536319">
      <w:pPr>
        <w:keepNext/>
        <w:numPr>
          <w:ilvl w:val="1"/>
          <w:numId w:val="29"/>
        </w:numPr>
        <w:tabs>
          <w:tab w:val="left" w:pos="284"/>
          <w:tab w:val="left" w:pos="426"/>
        </w:tabs>
        <w:spacing w:line="240" w:lineRule="auto"/>
        <w:ind w:firstLine="0"/>
        <w:rPr>
          <w:snapToGrid/>
          <w:sz w:val="24"/>
          <w:szCs w:val="24"/>
          <w:shd w:val="clear" w:color="auto" w:fill="FFFF99"/>
        </w:rPr>
      </w:pPr>
      <w:r w:rsidRPr="00536319">
        <w:rPr>
          <w:snapToGrid/>
          <w:sz w:val="24"/>
          <w:szCs w:val="24"/>
        </w:rPr>
        <w:t>Принять цены, полученные на процедуре вскрытия конвертов с заявками участников открытого запроса предложений.</w:t>
      </w:r>
    </w:p>
    <w:tbl>
      <w:tblPr>
        <w:tblStyle w:val="41"/>
        <w:tblW w:w="9568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654"/>
        <w:gridCol w:w="5895"/>
        <w:gridCol w:w="3019"/>
      </w:tblGrid>
      <w:tr w:rsidR="00536319" w:rsidRPr="00536319" w:rsidTr="00A97411">
        <w:trPr>
          <w:trHeight w:val="70"/>
        </w:trPr>
        <w:tc>
          <w:tcPr>
            <w:tcW w:w="654" w:type="dxa"/>
          </w:tcPr>
          <w:p w:rsidR="00536319" w:rsidRPr="00536319" w:rsidRDefault="00536319" w:rsidP="00536319">
            <w:pPr>
              <w:tabs>
                <w:tab w:val="left" w:pos="284"/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536319">
              <w:rPr>
                <w:b/>
                <w:i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5895" w:type="dxa"/>
          </w:tcPr>
          <w:p w:rsidR="00536319" w:rsidRPr="00536319" w:rsidRDefault="00536319" w:rsidP="00536319">
            <w:pPr>
              <w:tabs>
                <w:tab w:val="left" w:pos="284"/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536319">
              <w:rPr>
                <w:b/>
                <w:bCs/>
                <w:i/>
                <w:snapToGrid/>
                <w:sz w:val="24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3019" w:type="dxa"/>
          </w:tcPr>
          <w:p w:rsidR="00536319" w:rsidRPr="00536319" w:rsidRDefault="00536319" w:rsidP="00536319">
            <w:pPr>
              <w:tabs>
                <w:tab w:val="left" w:pos="284"/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536319">
              <w:rPr>
                <w:b/>
                <w:bCs/>
                <w:i/>
                <w:snapToGrid/>
                <w:sz w:val="24"/>
                <w:szCs w:val="24"/>
                <w:lang w:eastAsia="en-US"/>
              </w:rPr>
              <w:t>Цена заявки на участие в закупке, руб. без НДС</w:t>
            </w:r>
          </w:p>
        </w:tc>
      </w:tr>
      <w:tr w:rsidR="00536319" w:rsidRPr="00536319" w:rsidTr="00A97411">
        <w:trPr>
          <w:trHeight w:val="70"/>
        </w:trPr>
        <w:tc>
          <w:tcPr>
            <w:tcW w:w="654" w:type="dxa"/>
          </w:tcPr>
          <w:p w:rsidR="00536319" w:rsidRPr="00536319" w:rsidRDefault="00536319" w:rsidP="00536319">
            <w:pPr>
              <w:tabs>
                <w:tab w:val="left" w:pos="284"/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536319">
              <w:rPr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895" w:type="dxa"/>
          </w:tcPr>
          <w:p w:rsidR="00536319" w:rsidRPr="00536319" w:rsidRDefault="00536319" w:rsidP="00536319">
            <w:pPr>
              <w:spacing w:line="240" w:lineRule="auto"/>
              <w:ind w:firstLine="0"/>
              <w:rPr>
                <w:snapToGrid/>
                <w:sz w:val="24"/>
                <w:szCs w:val="24"/>
                <w:lang w:eastAsia="en-US"/>
              </w:rPr>
            </w:pPr>
            <w:proofErr w:type="gramStart"/>
            <w:r w:rsidRPr="00536319">
              <w:rPr>
                <w:b/>
                <w:i/>
                <w:snapToGrid/>
                <w:sz w:val="24"/>
                <w:szCs w:val="24"/>
                <w:lang w:eastAsia="en-US"/>
              </w:rPr>
              <w:t>ООО "ЭНЕРГИЯ ВОСТОКА"</w:t>
            </w:r>
            <w:r w:rsidRPr="00536319">
              <w:rPr>
                <w:snapToGrid/>
                <w:sz w:val="24"/>
                <w:szCs w:val="24"/>
                <w:lang w:eastAsia="en-US"/>
              </w:rPr>
              <w:t xml:space="preserve"> (690069, Россия, Приморский край, г. Владивосток, ул. Русская, д. 27, корп. Д, оф. 34)</w:t>
            </w:r>
            <w:proofErr w:type="gramEnd"/>
          </w:p>
        </w:tc>
        <w:tc>
          <w:tcPr>
            <w:tcW w:w="3019" w:type="dxa"/>
            <w:vAlign w:val="center"/>
          </w:tcPr>
          <w:p w:rsidR="00536319" w:rsidRPr="00536319" w:rsidRDefault="00536319" w:rsidP="00536319">
            <w:pPr>
              <w:spacing w:line="240" w:lineRule="auto"/>
              <w:jc w:val="center"/>
              <w:rPr>
                <w:b/>
                <w:i/>
                <w:snapToGrid/>
                <w:sz w:val="24"/>
                <w:szCs w:val="24"/>
                <w:lang w:eastAsia="en-US"/>
              </w:rPr>
            </w:pPr>
            <w:r w:rsidRPr="00536319">
              <w:rPr>
                <w:b/>
                <w:i/>
                <w:snapToGrid/>
                <w:sz w:val="24"/>
                <w:szCs w:val="24"/>
                <w:lang w:eastAsia="en-US"/>
              </w:rPr>
              <w:t>7 242 394,07</w:t>
            </w:r>
          </w:p>
        </w:tc>
      </w:tr>
      <w:tr w:rsidR="00536319" w:rsidRPr="00536319" w:rsidTr="00A97411">
        <w:trPr>
          <w:trHeight w:val="70"/>
        </w:trPr>
        <w:tc>
          <w:tcPr>
            <w:tcW w:w="654" w:type="dxa"/>
          </w:tcPr>
          <w:p w:rsidR="00536319" w:rsidRPr="00536319" w:rsidRDefault="00536319" w:rsidP="00536319">
            <w:pPr>
              <w:tabs>
                <w:tab w:val="left" w:pos="284"/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536319">
              <w:rPr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895" w:type="dxa"/>
          </w:tcPr>
          <w:p w:rsidR="00536319" w:rsidRPr="00536319" w:rsidRDefault="00536319" w:rsidP="00536319">
            <w:pPr>
              <w:spacing w:line="240" w:lineRule="auto"/>
              <w:ind w:firstLine="0"/>
              <w:rPr>
                <w:snapToGrid/>
                <w:sz w:val="24"/>
                <w:szCs w:val="24"/>
                <w:lang w:eastAsia="en-US"/>
              </w:rPr>
            </w:pPr>
            <w:r w:rsidRPr="00536319">
              <w:rPr>
                <w:b/>
                <w:i/>
                <w:snapToGrid/>
                <w:sz w:val="24"/>
                <w:szCs w:val="24"/>
                <w:lang w:eastAsia="en-US"/>
              </w:rPr>
              <w:t>АО "МОСЭЛЕКТРО"</w:t>
            </w:r>
            <w:r w:rsidRPr="00536319">
              <w:rPr>
                <w:snapToGrid/>
                <w:sz w:val="24"/>
                <w:szCs w:val="24"/>
                <w:lang w:eastAsia="en-US"/>
              </w:rPr>
              <w:t xml:space="preserve"> (РФ, 143441, Московская область, Красногорский район, </w:t>
            </w:r>
            <w:proofErr w:type="gramStart"/>
            <w:r w:rsidRPr="00536319">
              <w:rPr>
                <w:snapToGrid/>
                <w:sz w:val="24"/>
                <w:szCs w:val="24"/>
                <w:lang w:eastAsia="en-US"/>
              </w:rPr>
              <w:t>п</w:t>
            </w:r>
            <w:proofErr w:type="gramEnd"/>
            <w:r w:rsidRPr="00536319">
              <w:rPr>
                <w:snapToGrid/>
                <w:sz w:val="24"/>
                <w:szCs w:val="24"/>
                <w:lang w:eastAsia="en-US"/>
              </w:rPr>
              <w:t xml:space="preserve">/о </w:t>
            </w:r>
            <w:proofErr w:type="spellStart"/>
            <w:r w:rsidRPr="00536319">
              <w:rPr>
                <w:snapToGrid/>
                <w:sz w:val="24"/>
                <w:szCs w:val="24"/>
                <w:lang w:eastAsia="en-US"/>
              </w:rPr>
              <w:t>Путилково</w:t>
            </w:r>
            <w:proofErr w:type="spellEnd"/>
            <w:r w:rsidRPr="00536319">
              <w:rPr>
                <w:snapToGrid/>
                <w:sz w:val="24"/>
                <w:szCs w:val="24"/>
                <w:lang w:eastAsia="en-US"/>
              </w:rPr>
              <w:t xml:space="preserve">, 69 км МКАД, </w:t>
            </w:r>
            <w:proofErr w:type="spellStart"/>
            <w:r w:rsidRPr="00536319">
              <w:rPr>
                <w:snapToGrid/>
                <w:sz w:val="24"/>
                <w:szCs w:val="24"/>
                <w:lang w:eastAsia="en-US"/>
              </w:rPr>
              <w:t>офисно</w:t>
            </w:r>
            <w:proofErr w:type="spellEnd"/>
            <w:r w:rsidRPr="00536319">
              <w:rPr>
                <w:snapToGrid/>
                <w:sz w:val="24"/>
                <w:szCs w:val="24"/>
                <w:lang w:eastAsia="en-US"/>
              </w:rPr>
              <w:t>-общественный комплекс ЗАО "</w:t>
            </w:r>
            <w:proofErr w:type="spellStart"/>
            <w:r w:rsidRPr="00536319">
              <w:rPr>
                <w:snapToGrid/>
                <w:sz w:val="24"/>
                <w:szCs w:val="24"/>
                <w:lang w:eastAsia="en-US"/>
              </w:rPr>
              <w:t>Гринвуд</w:t>
            </w:r>
            <w:proofErr w:type="spellEnd"/>
            <w:r w:rsidRPr="00536319">
              <w:rPr>
                <w:snapToGrid/>
                <w:sz w:val="24"/>
                <w:szCs w:val="24"/>
                <w:lang w:eastAsia="en-US"/>
              </w:rPr>
              <w:t>", строение 23, лит. 14Б)</w:t>
            </w:r>
          </w:p>
        </w:tc>
        <w:tc>
          <w:tcPr>
            <w:tcW w:w="3019" w:type="dxa"/>
            <w:vAlign w:val="center"/>
          </w:tcPr>
          <w:p w:rsidR="00536319" w:rsidRPr="00536319" w:rsidRDefault="00536319" w:rsidP="00536319">
            <w:pPr>
              <w:spacing w:line="240" w:lineRule="auto"/>
              <w:jc w:val="center"/>
              <w:rPr>
                <w:b/>
                <w:i/>
                <w:snapToGrid/>
                <w:sz w:val="24"/>
                <w:szCs w:val="24"/>
                <w:lang w:eastAsia="en-US"/>
              </w:rPr>
            </w:pPr>
            <w:r w:rsidRPr="00536319">
              <w:rPr>
                <w:b/>
                <w:i/>
                <w:snapToGrid/>
                <w:sz w:val="24"/>
                <w:szCs w:val="24"/>
                <w:lang w:eastAsia="en-US"/>
              </w:rPr>
              <w:t>7 710 500,00</w:t>
            </w:r>
          </w:p>
        </w:tc>
      </w:tr>
      <w:tr w:rsidR="00536319" w:rsidRPr="00536319" w:rsidTr="00A97411">
        <w:trPr>
          <w:trHeight w:val="70"/>
        </w:trPr>
        <w:tc>
          <w:tcPr>
            <w:tcW w:w="654" w:type="dxa"/>
          </w:tcPr>
          <w:p w:rsidR="00536319" w:rsidRPr="00536319" w:rsidRDefault="00536319" w:rsidP="00536319">
            <w:pPr>
              <w:tabs>
                <w:tab w:val="left" w:pos="284"/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536319">
              <w:rPr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895" w:type="dxa"/>
          </w:tcPr>
          <w:p w:rsidR="00536319" w:rsidRPr="00536319" w:rsidRDefault="00536319" w:rsidP="00536319">
            <w:pPr>
              <w:spacing w:line="240" w:lineRule="auto"/>
              <w:ind w:firstLine="0"/>
              <w:rPr>
                <w:snapToGrid/>
                <w:sz w:val="24"/>
                <w:szCs w:val="24"/>
                <w:lang w:eastAsia="en-US"/>
              </w:rPr>
            </w:pPr>
            <w:r w:rsidRPr="00536319">
              <w:rPr>
                <w:b/>
                <w:i/>
                <w:snapToGrid/>
                <w:sz w:val="24"/>
                <w:szCs w:val="24"/>
                <w:lang w:eastAsia="en-US"/>
              </w:rPr>
              <w:t xml:space="preserve">ООО "Таврида Электрик </w:t>
            </w:r>
            <w:proofErr w:type="gramStart"/>
            <w:r w:rsidRPr="00536319">
              <w:rPr>
                <w:b/>
                <w:i/>
                <w:snapToGrid/>
                <w:sz w:val="24"/>
                <w:szCs w:val="24"/>
                <w:lang w:eastAsia="en-US"/>
              </w:rPr>
              <w:t>МСК</w:t>
            </w:r>
            <w:proofErr w:type="gramEnd"/>
            <w:r w:rsidRPr="00536319">
              <w:rPr>
                <w:b/>
                <w:i/>
                <w:snapToGrid/>
                <w:sz w:val="24"/>
                <w:szCs w:val="24"/>
                <w:lang w:eastAsia="en-US"/>
              </w:rPr>
              <w:t>"</w:t>
            </w:r>
            <w:r w:rsidRPr="00536319">
              <w:rPr>
                <w:snapToGrid/>
                <w:sz w:val="24"/>
                <w:szCs w:val="24"/>
                <w:lang w:eastAsia="en-US"/>
              </w:rPr>
              <w:t xml:space="preserve"> (125040, г. Москва, 5-я ул. Ямского Поля, д.5, стр.1, этаж 19)</w:t>
            </w:r>
          </w:p>
        </w:tc>
        <w:tc>
          <w:tcPr>
            <w:tcW w:w="3019" w:type="dxa"/>
            <w:vAlign w:val="center"/>
          </w:tcPr>
          <w:p w:rsidR="00536319" w:rsidRPr="00536319" w:rsidRDefault="00536319" w:rsidP="00536319">
            <w:pPr>
              <w:spacing w:line="240" w:lineRule="auto"/>
              <w:jc w:val="center"/>
              <w:rPr>
                <w:b/>
                <w:i/>
                <w:snapToGrid/>
                <w:sz w:val="24"/>
                <w:szCs w:val="24"/>
                <w:lang w:eastAsia="en-US"/>
              </w:rPr>
            </w:pPr>
            <w:r w:rsidRPr="00536319">
              <w:rPr>
                <w:b/>
                <w:i/>
                <w:snapToGrid/>
                <w:sz w:val="24"/>
                <w:szCs w:val="24"/>
                <w:lang w:eastAsia="en-US"/>
              </w:rPr>
              <w:t>7 711 024,27</w:t>
            </w:r>
          </w:p>
        </w:tc>
      </w:tr>
      <w:tr w:rsidR="00536319" w:rsidRPr="00536319" w:rsidTr="00A97411">
        <w:trPr>
          <w:trHeight w:val="70"/>
        </w:trPr>
        <w:tc>
          <w:tcPr>
            <w:tcW w:w="654" w:type="dxa"/>
          </w:tcPr>
          <w:p w:rsidR="00536319" w:rsidRPr="00536319" w:rsidRDefault="00536319" w:rsidP="00536319">
            <w:pPr>
              <w:tabs>
                <w:tab w:val="left" w:pos="284"/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536319">
              <w:rPr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895" w:type="dxa"/>
          </w:tcPr>
          <w:p w:rsidR="00536319" w:rsidRPr="00536319" w:rsidRDefault="00536319" w:rsidP="00536319">
            <w:pPr>
              <w:spacing w:line="240" w:lineRule="auto"/>
              <w:ind w:firstLine="0"/>
              <w:rPr>
                <w:snapToGrid/>
                <w:sz w:val="24"/>
                <w:szCs w:val="24"/>
                <w:lang w:eastAsia="en-US"/>
              </w:rPr>
            </w:pPr>
            <w:r w:rsidRPr="00536319">
              <w:rPr>
                <w:b/>
                <w:i/>
                <w:snapToGrid/>
                <w:sz w:val="24"/>
                <w:szCs w:val="24"/>
                <w:lang w:eastAsia="en-US"/>
              </w:rPr>
              <w:t>ООО "ИНЖЕНЕРНОЕ БЮРО"</w:t>
            </w:r>
            <w:r w:rsidRPr="00536319">
              <w:rPr>
                <w:snapToGrid/>
                <w:sz w:val="24"/>
                <w:szCs w:val="24"/>
                <w:lang w:eastAsia="en-US"/>
              </w:rPr>
              <w:t xml:space="preserve"> (115191, Россия, г. Москва, ул. </w:t>
            </w:r>
            <w:proofErr w:type="spellStart"/>
            <w:r w:rsidRPr="00536319">
              <w:rPr>
                <w:snapToGrid/>
                <w:sz w:val="24"/>
                <w:szCs w:val="24"/>
                <w:lang w:eastAsia="en-US"/>
              </w:rPr>
              <w:t>Рощинская</w:t>
            </w:r>
            <w:proofErr w:type="spellEnd"/>
            <w:r w:rsidRPr="00536319">
              <w:rPr>
                <w:snapToGrid/>
                <w:sz w:val="24"/>
                <w:szCs w:val="24"/>
                <w:lang w:eastAsia="en-US"/>
              </w:rPr>
              <w:t xml:space="preserve"> 2-я, д. 10)</w:t>
            </w:r>
          </w:p>
        </w:tc>
        <w:tc>
          <w:tcPr>
            <w:tcW w:w="3019" w:type="dxa"/>
            <w:vAlign w:val="center"/>
          </w:tcPr>
          <w:p w:rsidR="00536319" w:rsidRPr="00536319" w:rsidRDefault="00536319" w:rsidP="00536319">
            <w:pPr>
              <w:spacing w:line="240" w:lineRule="auto"/>
              <w:jc w:val="center"/>
              <w:rPr>
                <w:b/>
                <w:i/>
                <w:snapToGrid/>
                <w:sz w:val="24"/>
                <w:szCs w:val="24"/>
                <w:lang w:eastAsia="en-US"/>
              </w:rPr>
            </w:pPr>
            <w:r w:rsidRPr="00536319">
              <w:rPr>
                <w:b/>
                <w:i/>
                <w:snapToGrid/>
                <w:sz w:val="24"/>
                <w:szCs w:val="24"/>
                <w:lang w:eastAsia="en-US"/>
              </w:rPr>
              <w:t>8 096 575,00</w:t>
            </w:r>
          </w:p>
        </w:tc>
      </w:tr>
    </w:tbl>
    <w:p w:rsidR="003C4A76" w:rsidRDefault="003C4A76" w:rsidP="003C4A76">
      <w:pPr>
        <w:spacing w:line="240" w:lineRule="auto"/>
        <w:rPr>
          <w:b/>
          <w:sz w:val="26"/>
          <w:szCs w:val="26"/>
        </w:rPr>
      </w:pPr>
    </w:p>
    <w:p w:rsidR="002D5AA7" w:rsidRDefault="002D5AA7" w:rsidP="008964A0">
      <w:pPr>
        <w:pStyle w:val="a9"/>
        <w:tabs>
          <w:tab w:val="left" w:pos="993"/>
          <w:tab w:val="num" w:pos="2880"/>
        </w:tabs>
        <w:suppressAutoHyphens/>
        <w:snapToGrid w:val="0"/>
        <w:spacing w:line="240" w:lineRule="auto"/>
        <w:ind w:left="567" w:firstLine="0"/>
        <w:rPr>
          <w:sz w:val="24"/>
          <w:szCs w:val="24"/>
        </w:rPr>
      </w:pPr>
    </w:p>
    <w:p w:rsidR="002D5AA7" w:rsidRPr="002D5AA7" w:rsidRDefault="002D5AA7" w:rsidP="002D5AA7">
      <w:pPr>
        <w:tabs>
          <w:tab w:val="left" w:pos="284"/>
        </w:tabs>
        <w:spacing w:line="240" w:lineRule="auto"/>
        <w:ind w:firstLine="0"/>
        <w:rPr>
          <w:b/>
          <w:bCs/>
          <w:i/>
          <w:iCs/>
          <w:snapToGrid/>
          <w:sz w:val="24"/>
          <w:szCs w:val="24"/>
        </w:rPr>
      </w:pPr>
      <w:r w:rsidRPr="002D5AA7">
        <w:rPr>
          <w:b/>
          <w:bCs/>
          <w:i/>
          <w:iCs/>
          <w:snapToGrid/>
          <w:sz w:val="24"/>
          <w:szCs w:val="24"/>
        </w:rPr>
        <w:t xml:space="preserve">ВОПРОС № </w:t>
      </w:r>
      <w:r w:rsidR="00536319">
        <w:rPr>
          <w:b/>
          <w:bCs/>
          <w:i/>
          <w:iCs/>
          <w:snapToGrid/>
          <w:sz w:val="24"/>
          <w:szCs w:val="24"/>
        </w:rPr>
        <w:t>2.</w:t>
      </w:r>
      <w:r w:rsidRPr="002D5AA7">
        <w:rPr>
          <w:b/>
          <w:bCs/>
          <w:i/>
          <w:iCs/>
          <w:snapToGrid/>
          <w:sz w:val="24"/>
          <w:szCs w:val="24"/>
        </w:rPr>
        <w:t xml:space="preserve"> О признании заявок </w:t>
      </w:r>
      <w:proofErr w:type="gramStart"/>
      <w:r w:rsidRPr="002D5AA7">
        <w:rPr>
          <w:b/>
          <w:bCs/>
          <w:i/>
          <w:iCs/>
          <w:snapToGrid/>
          <w:sz w:val="24"/>
          <w:szCs w:val="24"/>
        </w:rPr>
        <w:t>соответствующими</w:t>
      </w:r>
      <w:proofErr w:type="gramEnd"/>
      <w:r w:rsidRPr="002D5AA7">
        <w:rPr>
          <w:b/>
          <w:bCs/>
          <w:i/>
          <w:iCs/>
          <w:snapToGrid/>
          <w:sz w:val="24"/>
          <w:szCs w:val="24"/>
        </w:rPr>
        <w:t xml:space="preserve"> условиям Документации о закупке</w:t>
      </w:r>
    </w:p>
    <w:p w:rsidR="00536319" w:rsidRPr="00536319" w:rsidRDefault="00536319" w:rsidP="00536319">
      <w:pPr>
        <w:tabs>
          <w:tab w:val="left" w:pos="284"/>
          <w:tab w:val="left" w:pos="993"/>
        </w:tabs>
        <w:suppressAutoHyphens/>
        <w:snapToGrid w:val="0"/>
        <w:spacing w:line="240" w:lineRule="auto"/>
        <w:ind w:firstLine="0"/>
        <w:rPr>
          <w:snapToGrid/>
          <w:sz w:val="24"/>
          <w:szCs w:val="24"/>
        </w:rPr>
      </w:pPr>
      <w:r w:rsidRPr="00536319">
        <w:rPr>
          <w:snapToGrid/>
          <w:sz w:val="24"/>
          <w:szCs w:val="24"/>
        </w:rPr>
        <w:t xml:space="preserve">Признать заявки </w:t>
      </w:r>
      <w:r w:rsidRPr="00536319">
        <w:rPr>
          <w:rFonts w:eastAsia="Calibri"/>
          <w:b/>
          <w:i/>
          <w:snapToGrid/>
          <w:sz w:val="24"/>
          <w:szCs w:val="24"/>
          <w:lang w:eastAsia="en-US"/>
        </w:rPr>
        <w:t>ООО "ЭНЕРГИЯ ВОСТОКА"</w:t>
      </w:r>
      <w:r w:rsidRPr="00536319">
        <w:rPr>
          <w:rFonts w:eastAsia="Calibri"/>
          <w:snapToGrid/>
          <w:sz w:val="24"/>
          <w:szCs w:val="24"/>
          <w:lang w:eastAsia="en-US"/>
        </w:rPr>
        <w:t xml:space="preserve"> (690069, Россия, Приморский край, г. Владивосток, ул. Русская, д. 27, корп. Д, оф. 34), </w:t>
      </w:r>
      <w:r w:rsidRPr="00536319">
        <w:rPr>
          <w:rFonts w:eastAsia="Calibri"/>
          <w:b/>
          <w:i/>
          <w:snapToGrid/>
          <w:sz w:val="24"/>
          <w:szCs w:val="24"/>
          <w:lang w:eastAsia="en-US"/>
        </w:rPr>
        <w:t>АО "МОСЭЛЕКТРО"</w:t>
      </w:r>
      <w:r w:rsidRPr="00536319">
        <w:rPr>
          <w:rFonts w:eastAsia="Calibri"/>
          <w:snapToGrid/>
          <w:sz w:val="24"/>
          <w:szCs w:val="24"/>
          <w:lang w:eastAsia="en-US"/>
        </w:rPr>
        <w:t xml:space="preserve"> (РФ, 143441, Московская область, Красногорский район, </w:t>
      </w:r>
      <w:proofErr w:type="gramStart"/>
      <w:r w:rsidRPr="00536319">
        <w:rPr>
          <w:rFonts w:eastAsia="Calibri"/>
          <w:snapToGrid/>
          <w:sz w:val="24"/>
          <w:szCs w:val="24"/>
          <w:lang w:eastAsia="en-US"/>
        </w:rPr>
        <w:t>п</w:t>
      </w:r>
      <w:proofErr w:type="gramEnd"/>
      <w:r w:rsidRPr="00536319">
        <w:rPr>
          <w:rFonts w:eastAsia="Calibri"/>
          <w:snapToGrid/>
          <w:sz w:val="24"/>
          <w:szCs w:val="24"/>
          <w:lang w:eastAsia="en-US"/>
        </w:rPr>
        <w:t xml:space="preserve">/о </w:t>
      </w:r>
      <w:proofErr w:type="spellStart"/>
      <w:r w:rsidRPr="00536319">
        <w:rPr>
          <w:rFonts w:eastAsia="Calibri"/>
          <w:snapToGrid/>
          <w:sz w:val="24"/>
          <w:szCs w:val="24"/>
          <w:lang w:eastAsia="en-US"/>
        </w:rPr>
        <w:t>Путилково</w:t>
      </w:r>
      <w:proofErr w:type="spellEnd"/>
      <w:r w:rsidRPr="00536319">
        <w:rPr>
          <w:rFonts w:eastAsia="Calibri"/>
          <w:snapToGrid/>
          <w:sz w:val="24"/>
          <w:szCs w:val="24"/>
          <w:lang w:eastAsia="en-US"/>
        </w:rPr>
        <w:t xml:space="preserve">, 69 км МКАД, </w:t>
      </w:r>
      <w:proofErr w:type="spellStart"/>
      <w:r w:rsidRPr="00536319">
        <w:rPr>
          <w:rFonts w:eastAsia="Calibri"/>
          <w:snapToGrid/>
          <w:sz w:val="24"/>
          <w:szCs w:val="24"/>
          <w:lang w:eastAsia="en-US"/>
        </w:rPr>
        <w:t>офисно</w:t>
      </w:r>
      <w:proofErr w:type="spellEnd"/>
      <w:r w:rsidRPr="00536319">
        <w:rPr>
          <w:rFonts w:eastAsia="Calibri"/>
          <w:snapToGrid/>
          <w:sz w:val="24"/>
          <w:szCs w:val="24"/>
          <w:lang w:eastAsia="en-US"/>
        </w:rPr>
        <w:t>-общественный комплекс ЗАО "</w:t>
      </w:r>
      <w:proofErr w:type="spellStart"/>
      <w:r w:rsidRPr="00536319">
        <w:rPr>
          <w:rFonts w:eastAsia="Calibri"/>
          <w:snapToGrid/>
          <w:sz w:val="24"/>
          <w:szCs w:val="24"/>
          <w:lang w:eastAsia="en-US"/>
        </w:rPr>
        <w:t>Гринвуд</w:t>
      </w:r>
      <w:proofErr w:type="spellEnd"/>
      <w:r w:rsidRPr="00536319">
        <w:rPr>
          <w:rFonts w:eastAsia="Calibri"/>
          <w:snapToGrid/>
          <w:sz w:val="24"/>
          <w:szCs w:val="24"/>
          <w:lang w:eastAsia="en-US"/>
        </w:rPr>
        <w:t xml:space="preserve">", строение 23, лит. 14Б),  </w:t>
      </w:r>
      <w:r w:rsidRPr="00536319">
        <w:rPr>
          <w:rFonts w:eastAsia="Calibri"/>
          <w:b/>
          <w:i/>
          <w:snapToGrid/>
          <w:sz w:val="24"/>
          <w:szCs w:val="24"/>
          <w:lang w:eastAsia="en-US"/>
        </w:rPr>
        <w:t>ООО "Таврида Электрик МСК"</w:t>
      </w:r>
      <w:r w:rsidRPr="00536319">
        <w:rPr>
          <w:rFonts w:eastAsia="Calibri"/>
          <w:snapToGrid/>
          <w:sz w:val="24"/>
          <w:szCs w:val="24"/>
          <w:lang w:eastAsia="en-US"/>
        </w:rPr>
        <w:t xml:space="preserve"> (125040, г. Москва, 5-я ул. Ямского Поля, д.5, стр.1, этаж 19), </w:t>
      </w:r>
      <w:r w:rsidRPr="00536319">
        <w:rPr>
          <w:rFonts w:eastAsia="Calibri"/>
          <w:b/>
          <w:i/>
          <w:snapToGrid/>
          <w:sz w:val="24"/>
          <w:szCs w:val="24"/>
          <w:lang w:eastAsia="en-US"/>
        </w:rPr>
        <w:t xml:space="preserve">ООО "ИНЖЕНЕРНОЕ </w:t>
      </w:r>
      <w:r w:rsidRPr="00536319">
        <w:rPr>
          <w:rFonts w:eastAsia="Calibri"/>
          <w:b/>
          <w:i/>
          <w:snapToGrid/>
          <w:sz w:val="24"/>
          <w:szCs w:val="24"/>
          <w:lang w:eastAsia="en-US"/>
        </w:rPr>
        <w:lastRenderedPageBreak/>
        <w:t>БЮРО"</w:t>
      </w:r>
      <w:r w:rsidRPr="00536319">
        <w:rPr>
          <w:rFonts w:eastAsia="Calibri"/>
          <w:snapToGrid/>
          <w:sz w:val="24"/>
          <w:szCs w:val="24"/>
          <w:lang w:eastAsia="en-US"/>
        </w:rPr>
        <w:t xml:space="preserve"> (115191, Россия, г. Москва, ул. </w:t>
      </w:r>
      <w:proofErr w:type="spellStart"/>
      <w:r w:rsidRPr="00536319">
        <w:rPr>
          <w:rFonts w:eastAsia="Calibri"/>
          <w:snapToGrid/>
          <w:sz w:val="24"/>
          <w:szCs w:val="24"/>
          <w:lang w:eastAsia="en-US"/>
        </w:rPr>
        <w:t>Рощинская</w:t>
      </w:r>
      <w:proofErr w:type="spellEnd"/>
      <w:r w:rsidRPr="00536319">
        <w:rPr>
          <w:rFonts w:eastAsia="Calibri"/>
          <w:snapToGrid/>
          <w:sz w:val="24"/>
          <w:szCs w:val="24"/>
          <w:lang w:eastAsia="en-US"/>
        </w:rPr>
        <w:t xml:space="preserve"> 2-я, д. 10) </w:t>
      </w:r>
      <w:r w:rsidRPr="00536319">
        <w:rPr>
          <w:snapToGrid/>
          <w:sz w:val="24"/>
          <w:szCs w:val="24"/>
        </w:rPr>
        <w:t>соответствующими условиям Документации о закупке и принять их к дальнейшему рассмотрению.</w:t>
      </w:r>
    </w:p>
    <w:p w:rsidR="002D5AA7" w:rsidRPr="00B76208" w:rsidRDefault="002D5AA7" w:rsidP="008964A0">
      <w:pPr>
        <w:pStyle w:val="a9"/>
        <w:tabs>
          <w:tab w:val="left" w:pos="993"/>
          <w:tab w:val="num" w:pos="2880"/>
        </w:tabs>
        <w:suppressAutoHyphens/>
        <w:snapToGrid w:val="0"/>
        <w:spacing w:line="240" w:lineRule="auto"/>
        <w:ind w:left="567" w:firstLine="0"/>
        <w:rPr>
          <w:sz w:val="24"/>
          <w:szCs w:val="24"/>
        </w:rPr>
      </w:pPr>
    </w:p>
    <w:p w:rsidR="002D5AA7" w:rsidRPr="002D5AA7" w:rsidRDefault="002D5AA7" w:rsidP="002D5AA7">
      <w:pPr>
        <w:tabs>
          <w:tab w:val="left" w:pos="284"/>
        </w:tabs>
        <w:spacing w:line="240" w:lineRule="auto"/>
        <w:ind w:firstLine="0"/>
        <w:rPr>
          <w:b/>
          <w:bCs/>
          <w:i/>
          <w:iCs/>
          <w:snapToGrid/>
          <w:sz w:val="24"/>
          <w:szCs w:val="24"/>
        </w:rPr>
      </w:pPr>
      <w:r w:rsidRPr="002D5AA7">
        <w:rPr>
          <w:b/>
          <w:bCs/>
          <w:i/>
          <w:iCs/>
          <w:snapToGrid/>
          <w:sz w:val="24"/>
          <w:szCs w:val="24"/>
        </w:rPr>
        <w:t xml:space="preserve">ВОПРОС № </w:t>
      </w:r>
      <w:r w:rsidR="00536319">
        <w:rPr>
          <w:b/>
          <w:bCs/>
          <w:i/>
          <w:iCs/>
          <w:snapToGrid/>
          <w:sz w:val="24"/>
          <w:szCs w:val="24"/>
        </w:rPr>
        <w:t>3</w:t>
      </w:r>
      <w:r w:rsidRPr="002D5AA7">
        <w:rPr>
          <w:b/>
          <w:bCs/>
          <w:i/>
          <w:iCs/>
          <w:snapToGrid/>
          <w:sz w:val="24"/>
          <w:szCs w:val="24"/>
        </w:rPr>
        <w:t xml:space="preserve">.  О </w:t>
      </w:r>
      <w:proofErr w:type="gramStart"/>
      <w:r w:rsidRPr="002D5AA7">
        <w:rPr>
          <w:b/>
          <w:bCs/>
          <w:i/>
          <w:iCs/>
          <w:snapToGrid/>
          <w:sz w:val="24"/>
          <w:szCs w:val="24"/>
        </w:rPr>
        <w:t>предварительной</w:t>
      </w:r>
      <w:proofErr w:type="gramEnd"/>
      <w:r w:rsidRPr="002D5AA7">
        <w:rPr>
          <w:b/>
          <w:bCs/>
          <w:i/>
          <w:iCs/>
          <w:snapToGrid/>
          <w:sz w:val="24"/>
          <w:szCs w:val="24"/>
        </w:rPr>
        <w:t xml:space="preserve"> </w:t>
      </w:r>
      <w:proofErr w:type="spellStart"/>
      <w:r w:rsidRPr="002D5AA7">
        <w:rPr>
          <w:b/>
          <w:bCs/>
          <w:i/>
          <w:iCs/>
          <w:snapToGrid/>
          <w:sz w:val="24"/>
          <w:szCs w:val="24"/>
        </w:rPr>
        <w:t>ранжировке</w:t>
      </w:r>
      <w:proofErr w:type="spellEnd"/>
      <w:r w:rsidRPr="002D5AA7">
        <w:rPr>
          <w:b/>
          <w:bCs/>
          <w:i/>
          <w:iCs/>
          <w:snapToGrid/>
          <w:sz w:val="24"/>
          <w:szCs w:val="24"/>
        </w:rPr>
        <w:t xml:space="preserve"> заявок</w:t>
      </w:r>
    </w:p>
    <w:p w:rsidR="00536319" w:rsidRPr="00536319" w:rsidRDefault="00536319" w:rsidP="00536319">
      <w:pPr>
        <w:tabs>
          <w:tab w:val="left" w:pos="284"/>
          <w:tab w:val="left" w:pos="993"/>
        </w:tabs>
        <w:suppressAutoHyphens/>
        <w:snapToGrid w:val="0"/>
        <w:spacing w:line="240" w:lineRule="auto"/>
        <w:ind w:firstLine="0"/>
        <w:rPr>
          <w:snapToGrid/>
          <w:sz w:val="24"/>
          <w:szCs w:val="24"/>
        </w:rPr>
      </w:pPr>
      <w:r w:rsidRPr="00536319">
        <w:rPr>
          <w:snapToGrid/>
          <w:sz w:val="24"/>
          <w:szCs w:val="24"/>
        </w:rPr>
        <w:t xml:space="preserve">Утвердить </w:t>
      </w:r>
      <w:proofErr w:type="gramStart"/>
      <w:r w:rsidRPr="00536319">
        <w:rPr>
          <w:snapToGrid/>
          <w:sz w:val="24"/>
          <w:szCs w:val="24"/>
        </w:rPr>
        <w:t>предварительную</w:t>
      </w:r>
      <w:proofErr w:type="gramEnd"/>
      <w:r w:rsidRPr="00536319">
        <w:rPr>
          <w:snapToGrid/>
          <w:sz w:val="24"/>
          <w:szCs w:val="24"/>
        </w:rPr>
        <w:t xml:space="preserve"> </w:t>
      </w:r>
      <w:proofErr w:type="spellStart"/>
      <w:r w:rsidRPr="00536319">
        <w:rPr>
          <w:snapToGrid/>
          <w:sz w:val="24"/>
          <w:szCs w:val="24"/>
        </w:rPr>
        <w:t>ранжировку</w:t>
      </w:r>
      <w:proofErr w:type="spellEnd"/>
      <w:r w:rsidRPr="00536319">
        <w:rPr>
          <w:snapToGrid/>
          <w:sz w:val="24"/>
          <w:szCs w:val="24"/>
        </w:rPr>
        <w:t xml:space="preserve"> заявок:</w:t>
      </w:r>
    </w:p>
    <w:tbl>
      <w:tblPr>
        <w:tblW w:w="959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7"/>
        <w:gridCol w:w="4207"/>
        <w:gridCol w:w="2235"/>
        <w:gridCol w:w="1710"/>
      </w:tblGrid>
      <w:tr w:rsidR="00536319" w:rsidRPr="00536319" w:rsidTr="00A97411">
        <w:trPr>
          <w:trHeight w:val="74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319" w:rsidRPr="00536319" w:rsidRDefault="00536319" w:rsidP="00536319">
            <w:pPr>
              <w:tabs>
                <w:tab w:val="left" w:pos="284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  <w:lang w:eastAsia="en-US"/>
              </w:rPr>
            </w:pPr>
            <w:r w:rsidRPr="00536319">
              <w:rPr>
                <w:b/>
                <w:i/>
                <w:snapToGrid/>
                <w:sz w:val="24"/>
                <w:szCs w:val="24"/>
                <w:lang w:eastAsia="en-US"/>
              </w:rPr>
              <w:t xml:space="preserve">Место в </w:t>
            </w:r>
            <w:proofErr w:type="gramStart"/>
            <w:r w:rsidRPr="00536319">
              <w:rPr>
                <w:b/>
                <w:i/>
                <w:snapToGrid/>
                <w:sz w:val="24"/>
                <w:szCs w:val="24"/>
                <w:lang w:eastAsia="en-US"/>
              </w:rPr>
              <w:t>предварительной</w:t>
            </w:r>
            <w:proofErr w:type="gramEnd"/>
            <w:r w:rsidRPr="00536319">
              <w:rPr>
                <w:b/>
                <w:i/>
                <w:snapToGrid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36319">
              <w:rPr>
                <w:b/>
                <w:i/>
                <w:snapToGrid/>
                <w:sz w:val="24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319" w:rsidRPr="00536319" w:rsidRDefault="00536319" w:rsidP="00536319">
            <w:pPr>
              <w:tabs>
                <w:tab w:val="left" w:pos="284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  <w:lang w:eastAsia="en-US"/>
              </w:rPr>
            </w:pPr>
            <w:r w:rsidRPr="00536319">
              <w:rPr>
                <w:b/>
                <w:i/>
                <w:snapToGrid/>
                <w:sz w:val="24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319" w:rsidRPr="00536319" w:rsidRDefault="00536319" w:rsidP="00536319">
            <w:pPr>
              <w:tabs>
                <w:tab w:val="left" w:pos="284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  <w:lang w:eastAsia="en-US"/>
              </w:rPr>
            </w:pPr>
            <w:r w:rsidRPr="00536319">
              <w:rPr>
                <w:rFonts w:eastAsia="Calibri"/>
                <w:b/>
                <w:i/>
                <w:sz w:val="24"/>
                <w:szCs w:val="24"/>
                <w:lang w:eastAsia="en-US"/>
              </w:rPr>
              <w:t>Цена заявки на участие в закупке, руб. без НДС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319" w:rsidRPr="00536319" w:rsidRDefault="00536319" w:rsidP="00536319">
            <w:pPr>
              <w:tabs>
                <w:tab w:val="left" w:pos="284"/>
              </w:tabs>
              <w:spacing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  <w:lang w:eastAsia="en-US"/>
              </w:rPr>
            </w:pPr>
            <w:r w:rsidRPr="00536319">
              <w:rPr>
                <w:b/>
                <w:i/>
                <w:snapToGrid/>
                <w:sz w:val="24"/>
                <w:szCs w:val="24"/>
                <w:lang w:eastAsia="en-US"/>
              </w:rPr>
              <w:t>Балл по неценовой предпочтительности</w:t>
            </w:r>
          </w:p>
        </w:tc>
      </w:tr>
      <w:tr w:rsidR="00536319" w:rsidRPr="00536319" w:rsidTr="00A97411">
        <w:trPr>
          <w:trHeight w:val="875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319" w:rsidRPr="00536319" w:rsidRDefault="00536319" w:rsidP="00536319">
            <w:pPr>
              <w:tabs>
                <w:tab w:val="left" w:pos="284"/>
              </w:tabs>
              <w:snapToGrid w:val="0"/>
              <w:spacing w:line="240" w:lineRule="auto"/>
              <w:ind w:firstLine="0"/>
              <w:jc w:val="center"/>
              <w:rPr>
                <w:snapToGrid/>
                <w:sz w:val="24"/>
                <w:szCs w:val="24"/>
                <w:lang w:eastAsia="en-US"/>
              </w:rPr>
            </w:pPr>
            <w:r w:rsidRPr="00536319">
              <w:rPr>
                <w:snapToGrid/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319" w:rsidRPr="00536319" w:rsidRDefault="00536319" w:rsidP="00536319">
            <w:pPr>
              <w:spacing w:line="240" w:lineRule="auto"/>
              <w:ind w:firstLine="0"/>
              <w:rPr>
                <w:snapToGrid/>
                <w:sz w:val="24"/>
                <w:szCs w:val="24"/>
              </w:rPr>
            </w:pPr>
            <w:r w:rsidRPr="00536319">
              <w:rPr>
                <w:b/>
                <w:i/>
                <w:snapToGrid/>
                <w:sz w:val="24"/>
                <w:szCs w:val="24"/>
              </w:rPr>
              <w:t>АО "МОСЭЛЕКТРО"</w:t>
            </w:r>
            <w:r w:rsidRPr="00536319">
              <w:rPr>
                <w:snapToGrid/>
                <w:sz w:val="24"/>
                <w:szCs w:val="24"/>
              </w:rPr>
              <w:t xml:space="preserve"> (РФ, 143441, Московская область, Красногорский район, </w:t>
            </w:r>
            <w:proofErr w:type="gramStart"/>
            <w:r w:rsidRPr="00536319">
              <w:rPr>
                <w:snapToGrid/>
                <w:sz w:val="24"/>
                <w:szCs w:val="24"/>
              </w:rPr>
              <w:t>п</w:t>
            </w:r>
            <w:proofErr w:type="gramEnd"/>
            <w:r w:rsidRPr="00536319">
              <w:rPr>
                <w:snapToGrid/>
                <w:sz w:val="24"/>
                <w:szCs w:val="24"/>
              </w:rPr>
              <w:t xml:space="preserve">/о </w:t>
            </w:r>
            <w:proofErr w:type="spellStart"/>
            <w:r w:rsidRPr="00536319">
              <w:rPr>
                <w:snapToGrid/>
                <w:sz w:val="24"/>
                <w:szCs w:val="24"/>
              </w:rPr>
              <w:t>Путилково</w:t>
            </w:r>
            <w:proofErr w:type="spellEnd"/>
            <w:r w:rsidRPr="00536319">
              <w:rPr>
                <w:snapToGrid/>
                <w:sz w:val="24"/>
                <w:szCs w:val="24"/>
              </w:rPr>
              <w:t xml:space="preserve">, 69 км МКАД, </w:t>
            </w:r>
            <w:proofErr w:type="spellStart"/>
            <w:r w:rsidRPr="00536319">
              <w:rPr>
                <w:snapToGrid/>
                <w:sz w:val="24"/>
                <w:szCs w:val="24"/>
              </w:rPr>
              <w:t>офисно</w:t>
            </w:r>
            <w:proofErr w:type="spellEnd"/>
            <w:r w:rsidRPr="00536319">
              <w:rPr>
                <w:snapToGrid/>
                <w:sz w:val="24"/>
                <w:szCs w:val="24"/>
              </w:rPr>
              <w:t>-общественный комплекс ЗАО "</w:t>
            </w:r>
            <w:proofErr w:type="spellStart"/>
            <w:r w:rsidRPr="00536319">
              <w:rPr>
                <w:snapToGrid/>
                <w:sz w:val="24"/>
                <w:szCs w:val="24"/>
              </w:rPr>
              <w:t>Гринвуд</w:t>
            </w:r>
            <w:proofErr w:type="spellEnd"/>
            <w:r w:rsidRPr="00536319">
              <w:rPr>
                <w:snapToGrid/>
                <w:sz w:val="24"/>
                <w:szCs w:val="24"/>
              </w:rPr>
              <w:t>", строение 23, лит. 14Б)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319" w:rsidRPr="00536319" w:rsidRDefault="00536319" w:rsidP="00536319">
            <w:pPr>
              <w:spacing w:line="240" w:lineRule="auto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536319">
              <w:rPr>
                <w:b/>
                <w:i/>
                <w:snapToGrid/>
                <w:sz w:val="24"/>
                <w:szCs w:val="24"/>
              </w:rPr>
              <w:t>7 710 500,00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319" w:rsidRPr="00536319" w:rsidRDefault="00536319" w:rsidP="00536319">
            <w:pPr>
              <w:tabs>
                <w:tab w:val="left" w:pos="284"/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536319">
              <w:rPr>
                <w:b/>
                <w:i/>
                <w:snapToGrid/>
                <w:sz w:val="24"/>
                <w:szCs w:val="24"/>
              </w:rPr>
              <w:t>4,0</w:t>
            </w:r>
          </w:p>
        </w:tc>
      </w:tr>
      <w:tr w:rsidR="00536319" w:rsidRPr="00536319" w:rsidTr="00A97411">
        <w:trPr>
          <w:trHeight w:val="589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319" w:rsidRPr="00536319" w:rsidRDefault="00536319" w:rsidP="00536319">
            <w:pPr>
              <w:tabs>
                <w:tab w:val="left" w:pos="284"/>
              </w:tabs>
              <w:snapToGrid w:val="0"/>
              <w:spacing w:line="240" w:lineRule="auto"/>
              <w:ind w:firstLine="0"/>
              <w:jc w:val="center"/>
              <w:rPr>
                <w:snapToGrid/>
                <w:sz w:val="24"/>
                <w:szCs w:val="24"/>
                <w:lang w:eastAsia="en-US"/>
              </w:rPr>
            </w:pPr>
            <w:r w:rsidRPr="00536319">
              <w:rPr>
                <w:snapToGrid/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319" w:rsidRPr="00536319" w:rsidRDefault="00536319" w:rsidP="00536319">
            <w:pPr>
              <w:spacing w:line="240" w:lineRule="auto"/>
              <w:ind w:firstLine="0"/>
              <w:rPr>
                <w:snapToGrid/>
                <w:sz w:val="24"/>
                <w:szCs w:val="24"/>
              </w:rPr>
            </w:pPr>
            <w:proofErr w:type="gramStart"/>
            <w:r w:rsidRPr="00536319">
              <w:rPr>
                <w:b/>
                <w:i/>
                <w:snapToGrid/>
                <w:sz w:val="24"/>
                <w:szCs w:val="24"/>
              </w:rPr>
              <w:t>ООО "ЭНЕРГИЯ ВОСТОКА"</w:t>
            </w:r>
            <w:r w:rsidRPr="00536319">
              <w:rPr>
                <w:snapToGrid/>
                <w:sz w:val="24"/>
                <w:szCs w:val="24"/>
              </w:rPr>
              <w:t xml:space="preserve"> (690069, Россия, Приморский край, г. Владивосток, ул. Русская, д. 27, корп. Д, оф. 34)</w:t>
            </w:r>
            <w:proofErr w:type="gramEnd"/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319" w:rsidRPr="00536319" w:rsidRDefault="00536319" w:rsidP="00536319">
            <w:pPr>
              <w:spacing w:line="240" w:lineRule="auto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536319">
              <w:rPr>
                <w:b/>
                <w:i/>
                <w:snapToGrid/>
                <w:sz w:val="24"/>
                <w:szCs w:val="24"/>
              </w:rPr>
              <w:t>7 242 394,07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319" w:rsidRPr="00536319" w:rsidRDefault="00536319" w:rsidP="00536319">
            <w:pPr>
              <w:tabs>
                <w:tab w:val="left" w:pos="284"/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536319">
              <w:rPr>
                <w:b/>
                <w:i/>
                <w:snapToGrid/>
                <w:sz w:val="24"/>
                <w:szCs w:val="24"/>
              </w:rPr>
              <w:t>3,4</w:t>
            </w:r>
          </w:p>
        </w:tc>
      </w:tr>
      <w:tr w:rsidR="00536319" w:rsidRPr="00536319" w:rsidTr="00A97411">
        <w:trPr>
          <w:trHeight w:val="589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319" w:rsidRPr="00536319" w:rsidRDefault="00536319" w:rsidP="00536319">
            <w:pPr>
              <w:tabs>
                <w:tab w:val="left" w:pos="284"/>
              </w:tabs>
              <w:snapToGrid w:val="0"/>
              <w:spacing w:line="240" w:lineRule="auto"/>
              <w:ind w:firstLine="0"/>
              <w:jc w:val="center"/>
              <w:rPr>
                <w:snapToGrid/>
                <w:sz w:val="24"/>
                <w:szCs w:val="24"/>
                <w:lang w:eastAsia="en-US"/>
              </w:rPr>
            </w:pPr>
            <w:r w:rsidRPr="00536319">
              <w:rPr>
                <w:snapToGrid/>
                <w:sz w:val="24"/>
                <w:szCs w:val="24"/>
                <w:lang w:eastAsia="en-US"/>
              </w:rPr>
              <w:t>3 место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319" w:rsidRPr="00536319" w:rsidRDefault="00536319" w:rsidP="00536319">
            <w:pPr>
              <w:spacing w:line="240" w:lineRule="auto"/>
              <w:ind w:firstLine="0"/>
              <w:rPr>
                <w:snapToGrid/>
                <w:sz w:val="24"/>
                <w:szCs w:val="24"/>
              </w:rPr>
            </w:pPr>
            <w:r w:rsidRPr="00536319">
              <w:rPr>
                <w:b/>
                <w:i/>
                <w:snapToGrid/>
                <w:sz w:val="24"/>
                <w:szCs w:val="24"/>
              </w:rPr>
              <w:t xml:space="preserve">ООО "Таврида Электрик </w:t>
            </w:r>
            <w:proofErr w:type="gramStart"/>
            <w:r w:rsidRPr="00536319">
              <w:rPr>
                <w:b/>
                <w:i/>
                <w:snapToGrid/>
                <w:sz w:val="24"/>
                <w:szCs w:val="24"/>
              </w:rPr>
              <w:t>МСК</w:t>
            </w:r>
            <w:proofErr w:type="gramEnd"/>
            <w:r w:rsidRPr="00536319">
              <w:rPr>
                <w:b/>
                <w:i/>
                <w:snapToGrid/>
                <w:sz w:val="24"/>
                <w:szCs w:val="24"/>
              </w:rPr>
              <w:t>"</w:t>
            </w:r>
            <w:r w:rsidRPr="00536319">
              <w:rPr>
                <w:snapToGrid/>
                <w:sz w:val="24"/>
                <w:szCs w:val="24"/>
              </w:rPr>
              <w:t xml:space="preserve"> (125040, г. Москва, 5-я ул. Ямского Поля, д.5, стр.1, этаж 19)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319" w:rsidRPr="00536319" w:rsidRDefault="00536319" w:rsidP="00536319">
            <w:pPr>
              <w:spacing w:line="240" w:lineRule="auto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536319">
              <w:rPr>
                <w:b/>
                <w:i/>
                <w:snapToGrid/>
                <w:sz w:val="24"/>
                <w:szCs w:val="24"/>
              </w:rPr>
              <w:t>7 711 024,27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319" w:rsidRPr="00536319" w:rsidRDefault="00536319" w:rsidP="00536319">
            <w:pPr>
              <w:tabs>
                <w:tab w:val="left" w:pos="284"/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536319">
              <w:rPr>
                <w:b/>
                <w:i/>
                <w:snapToGrid/>
                <w:sz w:val="24"/>
                <w:szCs w:val="24"/>
              </w:rPr>
              <w:t>3,4</w:t>
            </w:r>
          </w:p>
        </w:tc>
      </w:tr>
      <w:tr w:rsidR="00536319" w:rsidRPr="00536319" w:rsidTr="00A97411">
        <w:trPr>
          <w:trHeight w:val="589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319" w:rsidRPr="00536319" w:rsidRDefault="00536319" w:rsidP="00536319">
            <w:pPr>
              <w:tabs>
                <w:tab w:val="left" w:pos="284"/>
              </w:tabs>
              <w:snapToGrid w:val="0"/>
              <w:spacing w:line="240" w:lineRule="auto"/>
              <w:ind w:firstLine="0"/>
              <w:jc w:val="center"/>
              <w:rPr>
                <w:snapToGrid/>
                <w:sz w:val="24"/>
                <w:szCs w:val="24"/>
                <w:lang w:eastAsia="en-US"/>
              </w:rPr>
            </w:pPr>
            <w:r w:rsidRPr="00536319">
              <w:rPr>
                <w:snapToGrid/>
                <w:sz w:val="24"/>
                <w:szCs w:val="24"/>
                <w:lang w:eastAsia="en-US"/>
              </w:rPr>
              <w:t>4 место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319" w:rsidRPr="00536319" w:rsidRDefault="00536319" w:rsidP="00536319">
            <w:pPr>
              <w:spacing w:line="240" w:lineRule="auto"/>
              <w:ind w:firstLine="0"/>
              <w:rPr>
                <w:snapToGrid/>
                <w:sz w:val="24"/>
                <w:szCs w:val="24"/>
              </w:rPr>
            </w:pPr>
            <w:r w:rsidRPr="00536319">
              <w:rPr>
                <w:b/>
                <w:i/>
                <w:snapToGrid/>
                <w:sz w:val="24"/>
                <w:szCs w:val="24"/>
              </w:rPr>
              <w:t>ООО "ИНЖЕНЕРНОЕ БЮРО"</w:t>
            </w:r>
            <w:r w:rsidRPr="00536319">
              <w:rPr>
                <w:snapToGrid/>
                <w:sz w:val="24"/>
                <w:szCs w:val="24"/>
              </w:rPr>
              <w:t xml:space="preserve"> (115191, Россия, г. Москва, ул. </w:t>
            </w:r>
            <w:proofErr w:type="spellStart"/>
            <w:r w:rsidRPr="00536319">
              <w:rPr>
                <w:snapToGrid/>
                <w:sz w:val="24"/>
                <w:szCs w:val="24"/>
              </w:rPr>
              <w:t>Рощинская</w:t>
            </w:r>
            <w:proofErr w:type="spellEnd"/>
            <w:r w:rsidRPr="00536319">
              <w:rPr>
                <w:snapToGrid/>
                <w:sz w:val="24"/>
                <w:szCs w:val="24"/>
              </w:rPr>
              <w:t xml:space="preserve"> 2-я, д. 10)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319" w:rsidRPr="00536319" w:rsidRDefault="00536319" w:rsidP="00536319">
            <w:pPr>
              <w:spacing w:line="240" w:lineRule="auto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536319">
              <w:rPr>
                <w:b/>
                <w:i/>
                <w:snapToGrid/>
                <w:sz w:val="24"/>
                <w:szCs w:val="24"/>
              </w:rPr>
              <w:t>8 096 575,00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319" w:rsidRPr="00536319" w:rsidRDefault="00536319" w:rsidP="00536319">
            <w:pPr>
              <w:tabs>
                <w:tab w:val="left" w:pos="284"/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536319">
              <w:rPr>
                <w:b/>
                <w:i/>
                <w:snapToGrid/>
                <w:sz w:val="24"/>
                <w:szCs w:val="24"/>
              </w:rPr>
              <w:t>3,0</w:t>
            </w:r>
          </w:p>
        </w:tc>
      </w:tr>
    </w:tbl>
    <w:p w:rsidR="00536319" w:rsidRDefault="00536319" w:rsidP="002D5AA7">
      <w:pPr>
        <w:tabs>
          <w:tab w:val="left" w:pos="284"/>
        </w:tabs>
        <w:spacing w:line="240" w:lineRule="auto"/>
        <w:ind w:firstLine="0"/>
        <w:rPr>
          <w:b/>
          <w:bCs/>
          <w:i/>
          <w:iCs/>
          <w:snapToGrid/>
          <w:sz w:val="24"/>
          <w:szCs w:val="24"/>
        </w:rPr>
      </w:pPr>
    </w:p>
    <w:p w:rsidR="002D5AA7" w:rsidRPr="002D5AA7" w:rsidRDefault="002D5AA7" w:rsidP="002D5AA7">
      <w:pPr>
        <w:tabs>
          <w:tab w:val="left" w:pos="284"/>
        </w:tabs>
        <w:spacing w:line="240" w:lineRule="auto"/>
        <w:ind w:firstLine="0"/>
        <w:rPr>
          <w:b/>
          <w:bCs/>
          <w:i/>
          <w:iCs/>
          <w:snapToGrid/>
          <w:sz w:val="24"/>
          <w:szCs w:val="24"/>
        </w:rPr>
      </w:pPr>
      <w:r w:rsidRPr="002D5AA7">
        <w:rPr>
          <w:b/>
          <w:bCs/>
          <w:i/>
          <w:iCs/>
          <w:snapToGrid/>
          <w:sz w:val="24"/>
          <w:szCs w:val="24"/>
        </w:rPr>
        <w:t xml:space="preserve">ВОПРОС № </w:t>
      </w:r>
      <w:r w:rsidR="00536319">
        <w:rPr>
          <w:b/>
          <w:bCs/>
          <w:i/>
          <w:iCs/>
          <w:snapToGrid/>
          <w:sz w:val="24"/>
          <w:szCs w:val="24"/>
        </w:rPr>
        <w:t>4</w:t>
      </w:r>
      <w:r w:rsidRPr="002D5AA7">
        <w:rPr>
          <w:b/>
          <w:bCs/>
          <w:i/>
          <w:iCs/>
          <w:snapToGrid/>
          <w:sz w:val="24"/>
          <w:szCs w:val="24"/>
        </w:rPr>
        <w:t>.  О проведении переторжки</w:t>
      </w:r>
    </w:p>
    <w:p w:rsidR="00536319" w:rsidRPr="00553599" w:rsidRDefault="00536319" w:rsidP="00536319">
      <w:pPr>
        <w:pStyle w:val="a9"/>
        <w:numPr>
          <w:ilvl w:val="3"/>
          <w:numId w:val="30"/>
        </w:numPr>
        <w:tabs>
          <w:tab w:val="clear" w:pos="2880"/>
          <w:tab w:val="num" w:pos="0"/>
          <w:tab w:val="left" w:pos="284"/>
          <w:tab w:val="left" w:pos="993"/>
        </w:tabs>
        <w:suppressAutoHyphens/>
        <w:snapToGrid w:val="0"/>
        <w:spacing w:line="240" w:lineRule="auto"/>
        <w:ind w:left="0" w:firstLine="0"/>
        <w:rPr>
          <w:sz w:val="24"/>
          <w:szCs w:val="24"/>
        </w:rPr>
      </w:pPr>
      <w:r w:rsidRPr="00553599">
        <w:rPr>
          <w:sz w:val="24"/>
          <w:szCs w:val="24"/>
        </w:rPr>
        <w:t>Провести переторжку;</w:t>
      </w:r>
    </w:p>
    <w:p w:rsidR="00536319" w:rsidRPr="00553599" w:rsidRDefault="00536319" w:rsidP="00536319">
      <w:pPr>
        <w:pStyle w:val="a9"/>
        <w:numPr>
          <w:ilvl w:val="3"/>
          <w:numId w:val="30"/>
        </w:numPr>
        <w:tabs>
          <w:tab w:val="clear" w:pos="2880"/>
          <w:tab w:val="num" w:pos="0"/>
          <w:tab w:val="left" w:pos="284"/>
          <w:tab w:val="left" w:pos="993"/>
        </w:tabs>
        <w:suppressAutoHyphens/>
        <w:snapToGrid w:val="0"/>
        <w:spacing w:line="240" w:lineRule="auto"/>
        <w:ind w:left="0" w:firstLine="0"/>
        <w:rPr>
          <w:rFonts w:eastAsia="Calibri"/>
          <w:sz w:val="24"/>
          <w:szCs w:val="24"/>
          <w:lang w:eastAsia="en-US"/>
        </w:rPr>
      </w:pPr>
      <w:r w:rsidRPr="00553599">
        <w:rPr>
          <w:sz w:val="24"/>
          <w:szCs w:val="24"/>
        </w:rPr>
        <w:t xml:space="preserve">Допустить к участию в переторжке предложения следующих участников: </w:t>
      </w:r>
      <w:r w:rsidRPr="00553599">
        <w:rPr>
          <w:rFonts w:eastAsia="Calibri"/>
          <w:b/>
          <w:i/>
          <w:sz w:val="24"/>
          <w:szCs w:val="24"/>
          <w:lang w:eastAsia="en-US"/>
        </w:rPr>
        <w:t>ООО "ЭНЕРГИЯ ВОСТОКА"</w:t>
      </w:r>
      <w:r w:rsidRPr="00553599">
        <w:rPr>
          <w:rFonts w:eastAsia="Calibri"/>
          <w:sz w:val="24"/>
          <w:szCs w:val="24"/>
          <w:lang w:eastAsia="en-US"/>
        </w:rPr>
        <w:t xml:space="preserve"> (690069, Россия, Приморский край, г. Владивосток, ул. Русская, д. 27, корп. Д, оф. 34), </w:t>
      </w:r>
      <w:r w:rsidRPr="00553599">
        <w:rPr>
          <w:rFonts w:eastAsia="Calibri"/>
          <w:b/>
          <w:i/>
          <w:sz w:val="24"/>
          <w:szCs w:val="24"/>
          <w:lang w:eastAsia="en-US"/>
        </w:rPr>
        <w:t>АО "МОСЭЛЕКТРО"</w:t>
      </w:r>
      <w:r w:rsidRPr="00553599">
        <w:rPr>
          <w:rFonts w:eastAsia="Calibri"/>
          <w:sz w:val="24"/>
          <w:szCs w:val="24"/>
          <w:lang w:eastAsia="en-US"/>
        </w:rPr>
        <w:t xml:space="preserve"> (РФ, 143441, Московская область, Красногорский район, </w:t>
      </w:r>
      <w:proofErr w:type="gramStart"/>
      <w:r w:rsidRPr="00553599">
        <w:rPr>
          <w:rFonts w:eastAsia="Calibri"/>
          <w:sz w:val="24"/>
          <w:szCs w:val="24"/>
          <w:lang w:eastAsia="en-US"/>
        </w:rPr>
        <w:t>п</w:t>
      </w:r>
      <w:proofErr w:type="gramEnd"/>
      <w:r w:rsidRPr="00553599">
        <w:rPr>
          <w:rFonts w:eastAsia="Calibri"/>
          <w:sz w:val="24"/>
          <w:szCs w:val="24"/>
          <w:lang w:eastAsia="en-US"/>
        </w:rPr>
        <w:t xml:space="preserve">/о </w:t>
      </w:r>
      <w:proofErr w:type="spellStart"/>
      <w:r w:rsidRPr="00553599">
        <w:rPr>
          <w:rFonts w:eastAsia="Calibri"/>
          <w:sz w:val="24"/>
          <w:szCs w:val="24"/>
          <w:lang w:eastAsia="en-US"/>
        </w:rPr>
        <w:t>Путилково</w:t>
      </w:r>
      <w:proofErr w:type="spellEnd"/>
      <w:r w:rsidRPr="00553599">
        <w:rPr>
          <w:rFonts w:eastAsia="Calibri"/>
          <w:sz w:val="24"/>
          <w:szCs w:val="24"/>
          <w:lang w:eastAsia="en-US"/>
        </w:rPr>
        <w:t xml:space="preserve">, 69 км МКАД, </w:t>
      </w:r>
      <w:proofErr w:type="spellStart"/>
      <w:r w:rsidRPr="00553599">
        <w:rPr>
          <w:rFonts w:eastAsia="Calibri"/>
          <w:sz w:val="24"/>
          <w:szCs w:val="24"/>
          <w:lang w:eastAsia="en-US"/>
        </w:rPr>
        <w:t>офисно</w:t>
      </w:r>
      <w:proofErr w:type="spellEnd"/>
      <w:r w:rsidRPr="00553599">
        <w:rPr>
          <w:rFonts w:eastAsia="Calibri"/>
          <w:sz w:val="24"/>
          <w:szCs w:val="24"/>
          <w:lang w:eastAsia="en-US"/>
        </w:rPr>
        <w:t>-общественный комплекс ЗАО "</w:t>
      </w:r>
      <w:proofErr w:type="spellStart"/>
      <w:r w:rsidRPr="00553599">
        <w:rPr>
          <w:rFonts w:eastAsia="Calibri"/>
          <w:sz w:val="24"/>
          <w:szCs w:val="24"/>
          <w:lang w:eastAsia="en-US"/>
        </w:rPr>
        <w:t>Гринвуд</w:t>
      </w:r>
      <w:proofErr w:type="spellEnd"/>
      <w:r w:rsidRPr="00553599">
        <w:rPr>
          <w:rFonts w:eastAsia="Calibri"/>
          <w:sz w:val="24"/>
          <w:szCs w:val="24"/>
          <w:lang w:eastAsia="en-US"/>
        </w:rPr>
        <w:t xml:space="preserve">", строение 23, лит. 14Б),  </w:t>
      </w:r>
      <w:r w:rsidRPr="00553599">
        <w:rPr>
          <w:rFonts w:eastAsia="Calibri"/>
          <w:b/>
          <w:i/>
          <w:sz w:val="24"/>
          <w:szCs w:val="24"/>
          <w:lang w:eastAsia="en-US"/>
        </w:rPr>
        <w:t>ООО "Таврида Электрик МСК"</w:t>
      </w:r>
      <w:r w:rsidRPr="00553599">
        <w:rPr>
          <w:rFonts w:eastAsia="Calibri"/>
          <w:sz w:val="24"/>
          <w:szCs w:val="24"/>
          <w:lang w:eastAsia="en-US"/>
        </w:rPr>
        <w:t xml:space="preserve"> (125040, г. Москва, 5-я ул. Ямского Поля, д.5, стр.1, этаж 19), </w:t>
      </w:r>
      <w:r w:rsidRPr="00553599">
        <w:rPr>
          <w:rFonts w:eastAsia="Calibri"/>
          <w:b/>
          <w:i/>
          <w:sz w:val="24"/>
          <w:szCs w:val="24"/>
          <w:lang w:eastAsia="en-US"/>
        </w:rPr>
        <w:t>ООО "ИНЖЕНЕРНОЕ БЮРО"</w:t>
      </w:r>
      <w:r w:rsidRPr="00553599">
        <w:rPr>
          <w:rFonts w:eastAsia="Calibri"/>
          <w:sz w:val="24"/>
          <w:szCs w:val="24"/>
          <w:lang w:eastAsia="en-US"/>
        </w:rPr>
        <w:t xml:space="preserve"> (115191, </w:t>
      </w:r>
      <w:proofErr w:type="gramStart"/>
      <w:r w:rsidRPr="00553599">
        <w:rPr>
          <w:rFonts w:eastAsia="Calibri"/>
          <w:sz w:val="24"/>
          <w:szCs w:val="24"/>
          <w:lang w:eastAsia="en-US"/>
        </w:rPr>
        <w:t xml:space="preserve">Россия, г. Москва, ул. </w:t>
      </w:r>
      <w:proofErr w:type="spellStart"/>
      <w:r w:rsidRPr="00553599">
        <w:rPr>
          <w:rFonts w:eastAsia="Calibri"/>
          <w:sz w:val="24"/>
          <w:szCs w:val="24"/>
          <w:lang w:eastAsia="en-US"/>
        </w:rPr>
        <w:t>Рощинская</w:t>
      </w:r>
      <w:proofErr w:type="spellEnd"/>
      <w:r w:rsidRPr="00553599">
        <w:rPr>
          <w:rFonts w:eastAsia="Calibri"/>
          <w:sz w:val="24"/>
          <w:szCs w:val="24"/>
          <w:lang w:eastAsia="en-US"/>
        </w:rPr>
        <w:t xml:space="preserve"> 2-я, д. 10)</w:t>
      </w:r>
      <w:r w:rsidRPr="00553599">
        <w:rPr>
          <w:sz w:val="24"/>
          <w:szCs w:val="24"/>
        </w:rPr>
        <w:t>;</w:t>
      </w:r>
      <w:r w:rsidRPr="00553599">
        <w:rPr>
          <w:sz w:val="24"/>
          <w:szCs w:val="24"/>
          <w:lang w:eastAsia="en-US"/>
        </w:rPr>
        <w:t xml:space="preserve">  </w:t>
      </w:r>
      <w:proofErr w:type="gramEnd"/>
    </w:p>
    <w:p w:rsidR="00536319" w:rsidRPr="00553599" w:rsidRDefault="00536319" w:rsidP="00536319">
      <w:pPr>
        <w:pStyle w:val="a9"/>
        <w:numPr>
          <w:ilvl w:val="3"/>
          <w:numId w:val="30"/>
        </w:numPr>
        <w:tabs>
          <w:tab w:val="clear" w:pos="2880"/>
          <w:tab w:val="num" w:pos="0"/>
          <w:tab w:val="left" w:pos="284"/>
          <w:tab w:val="left" w:pos="993"/>
        </w:tabs>
        <w:suppressAutoHyphens/>
        <w:snapToGrid w:val="0"/>
        <w:spacing w:line="240" w:lineRule="auto"/>
        <w:ind w:left="0" w:firstLine="0"/>
        <w:rPr>
          <w:sz w:val="24"/>
          <w:szCs w:val="24"/>
        </w:rPr>
      </w:pPr>
      <w:r w:rsidRPr="00553599">
        <w:rPr>
          <w:sz w:val="24"/>
          <w:szCs w:val="24"/>
        </w:rPr>
        <w:t xml:space="preserve">Определить форму переторжки: </w:t>
      </w:r>
      <w:proofErr w:type="gramStart"/>
      <w:r w:rsidRPr="00553599">
        <w:rPr>
          <w:sz w:val="24"/>
          <w:szCs w:val="24"/>
        </w:rPr>
        <w:t>заочная</w:t>
      </w:r>
      <w:proofErr w:type="gramEnd"/>
      <w:r w:rsidRPr="00553599">
        <w:rPr>
          <w:sz w:val="24"/>
          <w:szCs w:val="24"/>
        </w:rPr>
        <w:t>;</w:t>
      </w:r>
    </w:p>
    <w:p w:rsidR="00536319" w:rsidRPr="00553599" w:rsidRDefault="00536319" w:rsidP="00536319">
      <w:pPr>
        <w:pStyle w:val="a9"/>
        <w:numPr>
          <w:ilvl w:val="3"/>
          <w:numId w:val="30"/>
        </w:numPr>
        <w:tabs>
          <w:tab w:val="clear" w:pos="2880"/>
          <w:tab w:val="num" w:pos="0"/>
          <w:tab w:val="left" w:pos="284"/>
          <w:tab w:val="left" w:pos="993"/>
        </w:tabs>
        <w:suppressAutoHyphens/>
        <w:snapToGrid w:val="0"/>
        <w:spacing w:line="240" w:lineRule="auto"/>
        <w:ind w:left="0" w:firstLine="0"/>
        <w:rPr>
          <w:sz w:val="24"/>
          <w:szCs w:val="24"/>
        </w:rPr>
      </w:pPr>
      <w:r w:rsidRPr="00553599">
        <w:rPr>
          <w:sz w:val="24"/>
          <w:szCs w:val="24"/>
        </w:rPr>
        <w:t>Назначить переторжку на 10.02.2017 в 15:00 час</w:t>
      </w:r>
      <w:proofErr w:type="gramStart"/>
      <w:r w:rsidRPr="00553599">
        <w:rPr>
          <w:sz w:val="24"/>
          <w:szCs w:val="24"/>
        </w:rPr>
        <w:t>.</w:t>
      </w:r>
      <w:proofErr w:type="gramEnd"/>
      <w:r w:rsidRPr="00553599">
        <w:rPr>
          <w:sz w:val="24"/>
          <w:szCs w:val="24"/>
        </w:rPr>
        <w:t xml:space="preserve"> (</w:t>
      </w:r>
      <w:proofErr w:type="gramStart"/>
      <w:r w:rsidRPr="00553599">
        <w:rPr>
          <w:sz w:val="24"/>
          <w:szCs w:val="24"/>
        </w:rPr>
        <w:t>б</w:t>
      </w:r>
      <w:proofErr w:type="gramEnd"/>
      <w:r w:rsidRPr="00553599">
        <w:rPr>
          <w:sz w:val="24"/>
          <w:szCs w:val="24"/>
        </w:rPr>
        <w:t>лаговещенского времени);</w:t>
      </w:r>
    </w:p>
    <w:p w:rsidR="00536319" w:rsidRPr="00553599" w:rsidRDefault="00536319" w:rsidP="00536319">
      <w:pPr>
        <w:pStyle w:val="a9"/>
        <w:numPr>
          <w:ilvl w:val="3"/>
          <w:numId w:val="30"/>
        </w:numPr>
        <w:tabs>
          <w:tab w:val="clear" w:pos="2880"/>
          <w:tab w:val="num" w:pos="0"/>
          <w:tab w:val="left" w:pos="284"/>
          <w:tab w:val="left" w:pos="993"/>
        </w:tabs>
        <w:suppressAutoHyphens/>
        <w:snapToGrid w:val="0"/>
        <w:spacing w:line="240" w:lineRule="auto"/>
        <w:ind w:left="0" w:firstLine="0"/>
        <w:rPr>
          <w:sz w:val="24"/>
          <w:szCs w:val="24"/>
        </w:rPr>
      </w:pPr>
      <w:r w:rsidRPr="00553599">
        <w:rPr>
          <w:sz w:val="24"/>
          <w:szCs w:val="24"/>
        </w:rPr>
        <w:t xml:space="preserve">Место проведения переторжки: ЭТП </w:t>
      </w:r>
      <w:r w:rsidRPr="00553599">
        <w:rPr>
          <w:sz w:val="24"/>
          <w:szCs w:val="24"/>
          <w:lang w:val="en-US"/>
        </w:rPr>
        <w:t>b</w:t>
      </w:r>
      <w:r w:rsidRPr="00553599">
        <w:rPr>
          <w:sz w:val="24"/>
          <w:szCs w:val="24"/>
        </w:rPr>
        <w:t>2</w:t>
      </w:r>
      <w:r w:rsidRPr="00553599">
        <w:rPr>
          <w:sz w:val="24"/>
          <w:szCs w:val="24"/>
          <w:lang w:val="en-US"/>
        </w:rPr>
        <w:t>b</w:t>
      </w:r>
      <w:r w:rsidRPr="00553599">
        <w:rPr>
          <w:sz w:val="24"/>
          <w:szCs w:val="24"/>
        </w:rPr>
        <w:t>-</w:t>
      </w:r>
      <w:proofErr w:type="spellStart"/>
      <w:r w:rsidRPr="00553599">
        <w:rPr>
          <w:sz w:val="24"/>
          <w:szCs w:val="24"/>
          <w:lang w:val="en-US"/>
        </w:rPr>
        <w:t>energo</w:t>
      </w:r>
      <w:proofErr w:type="spellEnd"/>
      <w:r w:rsidRPr="00553599">
        <w:rPr>
          <w:sz w:val="24"/>
          <w:szCs w:val="24"/>
        </w:rPr>
        <w:t>;</w:t>
      </w:r>
    </w:p>
    <w:p w:rsidR="00536319" w:rsidRPr="00553599" w:rsidRDefault="00536319" w:rsidP="00536319">
      <w:pPr>
        <w:pStyle w:val="a9"/>
        <w:numPr>
          <w:ilvl w:val="3"/>
          <w:numId w:val="30"/>
        </w:numPr>
        <w:tabs>
          <w:tab w:val="clear" w:pos="2880"/>
          <w:tab w:val="num" w:pos="0"/>
          <w:tab w:val="left" w:pos="284"/>
          <w:tab w:val="left" w:pos="993"/>
        </w:tabs>
        <w:suppressAutoHyphens/>
        <w:snapToGrid w:val="0"/>
        <w:spacing w:line="240" w:lineRule="auto"/>
        <w:ind w:left="0" w:firstLine="0"/>
        <w:rPr>
          <w:sz w:val="24"/>
          <w:szCs w:val="24"/>
        </w:rPr>
      </w:pPr>
      <w:r w:rsidRPr="00553599">
        <w:rPr>
          <w:sz w:val="24"/>
          <w:szCs w:val="24"/>
        </w:rPr>
        <w:t xml:space="preserve">Ответственному секретарю Закупочной комиссии уведомить участников, </w:t>
      </w:r>
      <w:proofErr w:type="spellStart"/>
      <w:r w:rsidRPr="00553599">
        <w:rPr>
          <w:sz w:val="24"/>
          <w:szCs w:val="24"/>
        </w:rPr>
        <w:t>приглашенных</w:t>
      </w:r>
      <w:proofErr w:type="spellEnd"/>
      <w:r w:rsidRPr="00553599">
        <w:rPr>
          <w:sz w:val="24"/>
          <w:szCs w:val="24"/>
        </w:rPr>
        <w:t xml:space="preserve"> к участию в переторжке, о принятом комиссией решении.</w:t>
      </w:r>
    </w:p>
    <w:p w:rsidR="00633F38" w:rsidRPr="002D5AA7" w:rsidRDefault="00633F38" w:rsidP="00536319">
      <w:pPr>
        <w:tabs>
          <w:tab w:val="left" w:pos="284"/>
          <w:tab w:val="left" w:pos="993"/>
          <w:tab w:val="num" w:pos="2880"/>
        </w:tabs>
        <w:suppressAutoHyphens/>
        <w:snapToGrid w:val="0"/>
        <w:spacing w:line="240" w:lineRule="auto"/>
        <w:ind w:firstLine="0"/>
        <w:contextualSpacing/>
        <w:rPr>
          <w:snapToGrid/>
          <w:sz w:val="24"/>
          <w:szCs w:val="24"/>
        </w:rPr>
      </w:pPr>
    </w:p>
    <w:tbl>
      <w:tblPr>
        <w:tblStyle w:val="af1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339"/>
      </w:tblGrid>
      <w:tr w:rsidR="00BE68B8" w:rsidRPr="00211928" w:rsidTr="006617AD">
        <w:tc>
          <w:tcPr>
            <w:tcW w:w="4644" w:type="dxa"/>
          </w:tcPr>
          <w:p w:rsidR="006617AD" w:rsidRDefault="006617AD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12"/>
                <w:szCs w:val="12"/>
              </w:rPr>
            </w:pPr>
          </w:p>
          <w:p w:rsidR="00BE68B8" w:rsidRPr="00211928" w:rsidRDefault="00BE68B8" w:rsidP="006617AD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Ответственный секретарь</w:t>
            </w:r>
            <w:r w:rsidR="005433F4" w:rsidRPr="00211928">
              <w:rPr>
                <w:b/>
                <w:i/>
                <w:sz w:val="24"/>
                <w:szCs w:val="24"/>
              </w:rPr>
              <w:t xml:space="preserve"> Закупочной комиссии </w:t>
            </w:r>
            <w:r w:rsidR="006617AD">
              <w:rPr>
                <w:b/>
                <w:i/>
                <w:sz w:val="24"/>
                <w:szCs w:val="24"/>
              </w:rPr>
              <w:t xml:space="preserve"> </w:t>
            </w:r>
            <w:r w:rsidR="00A002C5">
              <w:rPr>
                <w:b/>
                <w:i/>
                <w:sz w:val="24"/>
                <w:szCs w:val="24"/>
              </w:rPr>
              <w:t xml:space="preserve">2 уровня </w:t>
            </w:r>
            <w:r w:rsidR="005433F4" w:rsidRPr="00211928">
              <w:rPr>
                <w:b/>
                <w:i/>
                <w:sz w:val="24"/>
                <w:szCs w:val="24"/>
              </w:rPr>
              <w:t>АО «ДРСК»</w:t>
            </w:r>
          </w:p>
        </w:tc>
        <w:tc>
          <w:tcPr>
            <w:tcW w:w="2835" w:type="dxa"/>
          </w:tcPr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211928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________________</w:t>
            </w:r>
            <w:r w:rsidR="00BE68B8" w:rsidRPr="00211928">
              <w:rPr>
                <w:b/>
                <w:i/>
                <w:sz w:val="24"/>
                <w:szCs w:val="24"/>
              </w:rPr>
              <w:t>____</w:t>
            </w:r>
          </w:p>
        </w:tc>
        <w:tc>
          <w:tcPr>
            <w:tcW w:w="2339" w:type="dxa"/>
          </w:tcPr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211928" w:rsidRDefault="00536319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О.А.Моторина</w:t>
            </w:r>
            <w:proofErr w:type="spellEnd"/>
          </w:p>
        </w:tc>
      </w:tr>
    </w:tbl>
    <w:p w:rsidR="00F3134E" w:rsidRDefault="00F3134E" w:rsidP="00A66630">
      <w:pPr>
        <w:spacing w:line="240" w:lineRule="auto"/>
        <w:ind w:firstLine="0"/>
        <w:rPr>
          <w:sz w:val="12"/>
          <w:szCs w:val="12"/>
        </w:rPr>
      </w:pPr>
    </w:p>
    <w:p w:rsidR="00CE325C" w:rsidRPr="006617AD" w:rsidRDefault="00CE325C" w:rsidP="00A66630">
      <w:pPr>
        <w:spacing w:line="240" w:lineRule="auto"/>
        <w:ind w:firstLine="0"/>
        <w:rPr>
          <w:sz w:val="12"/>
          <w:szCs w:val="12"/>
        </w:rPr>
      </w:pPr>
    </w:p>
    <w:p w:rsidR="006227C6" w:rsidRDefault="006227C6" w:rsidP="00A002C5">
      <w:pPr>
        <w:spacing w:line="240" w:lineRule="auto"/>
        <w:ind w:firstLine="0"/>
        <w:rPr>
          <w:sz w:val="24"/>
          <w:szCs w:val="24"/>
        </w:rPr>
      </w:pPr>
    </w:p>
    <w:p w:rsidR="00A75870" w:rsidRDefault="00A75870" w:rsidP="00A002C5">
      <w:pPr>
        <w:spacing w:line="240" w:lineRule="auto"/>
        <w:ind w:firstLine="0"/>
        <w:rPr>
          <w:sz w:val="24"/>
          <w:szCs w:val="24"/>
        </w:rPr>
      </w:pPr>
    </w:p>
    <w:p w:rsidR="00A75870" w:rsidRPr="00633F38" w:rsidRDefault="00A75870" w:rsidP="00A002C5">
      <w:pPr>
        <w:spacing w:line="240" w:lineRule="auto"/>
        <w:ind w:firstLine="0"/>
        <w:rPr>
          <w:sz w:val="18"/>
          <w:szCs w:val="18"/>
        </w:rPr>
      </w:pPr>
    </w:p>
    <w:p w:rsidR="006E69CD" w:rsidRPr="00633F38" w:rsidRDefault="006E69CD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18"/>
          <w:szCs w:val="18"/>
        </w:rPr>
      </w:pPr>
      <w:r w:rsidRPr="00633F38">
        <w:rPr>
          <w:i/>
          <w:snapToGrid/>
          <w:sz w:val="18"/>
          <w:szCs w:val="18"/>
        </w:rPr>
        <w:t>Исп. Ирдуганова И.Н.</w:t>
      </w:r>
    </w:p>
    <w:p w:rsidR="006E69CD" w:rsidRPr="00633F38" w:rsidRDefault="006E69CD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18"/>
          <w:szCs w:val="18"/>
        </w:rPr>
      </w:pPr>
      <w:r w:rsidRPr="00633F38">
        <w:rPr>
          <w:i/>
          <w:snapToGrid/>
          <w:sz w:val="18"/>
          <w:szCs w:val="18"/>
        </w:rPr>
        <w:t>Тел. 397-147</w:t>
      </w:r>
    </w:p>
    <w:p w:rsidR="00A002C5" w:rsidRPr="00C02479" w:rsidRDefault="00A002C5" w:rsidP="006E69CD">
      <w:pPr>
        <w:pStyle w:val="a4"/>
        <w:jc w:val="both"/>
        <w:rPr>
          <w:sz w:val="24"/>
        </w:rPr>
      </w:pPr>
    </w:p>
    <w:sectPr w:rsidR="00A002C5" w:rsidRPr="00C02479" w:rsidSect="00B76208">
      <w:headerReference w:type="default" r:id="rId10"/>
      <w:footerReference w:type="default" r:id="rId11"/>
      <w:pgSz w:w="11906" w:h="16838"/>
      <w:pgMar w:top="568" w:right="851" w:bottom="851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1F71" w:rsidRDefault="00581F71" w:rsidP="00355095">
      <w:pPr>
        <w:spacing w:line="240" w:lineRule="auto"/>
      </w:pPr>
      <w:r>
        <w:separator/>
      </w:r>
    </w:p>
  </w:endnote>
  <w:endnote w:type="continuationSeparator" w:id="0">
    <w:p w:rsidR="00581F71" w:rsidRDefault="00581F71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536319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1F795E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1F71" w:rsidRDefault="00581F71" w:rsidP="00355095">
      <w:pPr>
        <w:spacing w:line="240" w:lineRule="auto"/>
      </w:pPr>
      <w:r>
        <w:separator/>
      </w:r>
    </w:p>
  </w:footnote>
  <w:footnote w:type="continuationSeparator" w:id="0">
    <w:p w:rsidR="00581F71" w:rsidRDefault="00581F71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заявок закупка </w:t>
    </w:r>
    <w:r w:rsidR="002D5AA7">
      <w:rPr>
        <w:i/>
        <w:sz w:val="20"/>
      </w:rPr>
      <w:t>150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57222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2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8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25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6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5"/>
  </w:num>
  <w:num w:numId="2">
    <w:abstractNumId w:val="3"/>
  </w:num>
  <w:num w:numId="3">
    <w:abstractNumId w:val="8"/>
  </w:num>
  <w:num w:numId="4">
    <w:abstractNumId w:val="6"/>
  </w:num>
  <w:num w:numId="5">
    <w:abstractNumId w:val="21"/>
  </w:num>
  <w:num w:numId="6">
    <w:abstractNumId w:val="4"/>
  </w:num>
  <w:num w:numId="7">
    <w:abstractNumId w:val="23"/>
  </w:num>
  <w:num w:numId="8">
    <w:abstractNumId w:val="19"/>
  </w:num>
  <w:num w:numId="9">
    <w:abstractNumId w:val="7"/>
  </w:num>
  <w:num w:numId="10">
    <w:abstractNumId w:val="22"/>
  </w:num>
  <w:num w:numId="11">
    <w:abstractNumId w:val="9"/>
  </w:num>
  <w:num w:numId="12">
    <w:abstractNumId w:val="13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</w:num>
  <w:num w:numId="18">
    <w:abstractNumId w:val="27"/>
  </w:num>
  <w:num w:numId="1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6"/>
  </w:num>
  <w:num w:numId="2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4"/>
  </w:num>
  <w:num w:numId="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53C0"/>
    <w:rsid w:val="00021AA3"/>
    <w:rsid w:val="00023DF3"/>
    <w:rsid w:val="000302B2"/>
    <w:rsid w:val="00036A5E"/>
    <w:rsid w:val="00040BFE"/>
    <w:rsid w:val="00043130"/>
    <w:rsid w:val="00045894"/>
    <w:rsid w:val="0004784F"/>
    <w:rsid w:val="00053ACD"/>
    <w:rsid w:val="00057F72"/>
    <w:rsid w:val="0008004B"/>
    <w:rsid w:val="000808E6"/>
    <w:rsid w:val="000911D3"/>
    <w:rsid w:val="000944F5"/>
    <w:rsid w:val="000A0F84"/>
    <w:rsid w:val="000A1AC4"/>
    <w:rsid w:val="000A407E"/>
    <w:rsid w:val="000A643F"/>
    <w:rsid w:val="000B7370"/>
    <w:rsid w:val="000C10FB"/>
    <w:rsid w:val="000C1263"/>
    <w:rsid w:val="000C17A4"/>
    <w:rsid w:val="000C78A3"/>
    <w:rsid w:val="000D12B2"/>
    <w:rsid w:val="000D18F2"/>
    <w:rsid w:val="000D521C"/>
    <w:rsid w:val="000F1326"/>
    <w:rsid w:val="000F1593"/>
    <w:rsid w:val="000F6E22"/>
    <w:rsid w:val="00102633"/>
    <w:rsid w:val="00103EA6"/>
    <w:rsid w:val="001114A0"/>
    <w:rsid w:val="0011333A"/>
    <w:rsid w:val="00126847"/>
    <w:rsid w:val="00127D46"/>
    <w:rsid w:val="00143503"/>
    <w:rsid w:val="001441AC"/>
    <w:rsid w:val="00144C8B"/>
    <w:rsid w:val="00161FF3"/>
    <w:rsid w:val="00175AC5"/>
    <w:rsid w:val="00182962"/>
    <w:rsid w:val="001848F1"/>
    <w:rsid w:val="00192438"/>
    <w:rsid w:val="001924E0"/>
    <w:rsid w:val="001926AC"/>
    <w:rsid w:val="001A770B"/>
    <w:rsid w:val="001A7FDA"/>
    <w:rsid w:val="001B13FD"/>
    <w:rsid w:val="001B2630"/>
    <w:rsid w:val="001B3135"/>
    <w:rsid w:val="001B37A3"/>
    <w:rsid w:val="001E1488"/>
    <w:rsid w:val="001E33F9"/>
    <w:rsid w:val="001E364D"/>
    <w:rsid w:val="001F16DB"/>
    <w:rsid w:val="001F6323"/>
    <w:rsid w:val="001F76A4"/>
    <w:rsid w:val="001F795E"/>
    <w:rsid w:val="00211928"/>
    <w:rsid w:val="002120C8"/>
    <w:rsid w:val="002120F0"/>
    <w:rsid w:val="00220FE5"/>
    <w:rsid w:val="00226C22"/>
    <w:rsid w:val="002275BB"/>
    <w:rsid w:val="00227DAC"/>
    <w:rsid w:val="002311BD"/>
    <w:rsid w:val="00234D6E"/>
    <w:rsid w:val="00237239"/>
    <w:rsid w:val="002422A2"/>
    <w:rsid w:val="002472BA"/>
    <w:rsid w:val="00252705"/>
    <w:rsid w:val="00252B9E"/>
    <w:rsid w:val="00257253"/>
    <w:rsid w:val="0026275D"/>
    <w:rsid w:val="002645DC"/>
    <w:rsid w:val="002721A4"/>
    <w:rsid w:val="002735C1"/>
    <w:rsid w:val="00277600"/>
    <w:rsid w:val="002A3B24"/>
    <w:rsid w:val="002B6CF1"/>
    <w:rsid w:val="002D5AA7"/>
    <w:rsid w:val="002D71AE"/>
    <w:rsid w:val="002E102F"/>
    <w:rsid w:val="002E1D13"/>
    <w:rsid w:val="002E4AAD"/>
    <w:rsid w:val="002E7DF3"/>
    <w:rsid w:val="003028C9"/>
    <w:rsid w:val="0030410E"/>
    <w:rsid w:val="00306C67"/>
    <w:rsid w:val="00316A7D"/>
    <w:rsid w:val="003223F3"/>
    <w:rsid w:val="0032633F"/>
    <w:rsid w:val="00327259"/>
    <w:rsid w:val="0033009A"/>
    <w:rsid w:val="00340D88"/>
    <w:rsid w:val="0035393A"/>
    <w:rsid w:val="00355095"/>
    <w:rsid w:val="003608E9"/>
    <w:rsid w:val="003610D0"/>
    <w:rsid w:val="00366597"/>
    <w:rsid w:val="00367A84"/>
    <w:rsid w:val="0037307E"/>
    <w:rsid w:val="00380B7F"/>
    <w:rsid w:val="003930F2"/>
    <w:rsid w:val="003B16A5"/>
    <w:rsid w:val="003C4A76"/>
    <w:rsid w:val="003C574A"/>
    <w:rsid w:val="003C690B"/>
    <w:rsid w:val="003D207A"/>
    <w:rsid w:val="003D62C8"/>
    <w:rsid w:val="003F2505"/>
    <w:rsid w:val="00413552"/>
    <w:rsid w:val="004159F1"/>
    <w:rsid w:val="00416CFB"/>
    <w:rsid w:val="004229C8"/>
    <w:rsid w:val="00423EB5"/>
    <w:rsid w:val="00425DCF"/>
    <w:rsid w:val="00433072"/>
    <w:rsid w:val="004447CB"/>
    <w:rsid w:val="00445432"/>
    <w:rsid w:val="0045381B"/>
    <w:rsid w:val="00456E12"/>
    <w:rsid w:val="00476103"/>
    <w:rsid w:val="00480849"/>
    <w:rsid w:val="0048244A"/>
    <w:rsid w:val="00484512"/>
    <w:rsid w:val="004932DB"/>
    <w:rsid w:val="0049333C"/>
    <w:rsid w:val="00497ACF"/>
    <w:rsid w:val="004A4816"/>
    <w:rsid w:val="004A606C"/>
    <w:rsid w:val="004B1AD5"/>
    <w:rsid w:val="004B69F5"/>
    <w:rsid w:val="004B7A24"/>
    <w:rsid w:val="004C1EA3"/>
    <w:rsid w:val="004D1A37"/>
    <w:rsid w:val="004D4B38"/>
    <w:rsid w:val="004D6055"/>
    <w:rsid w:val="004F42F9"/>
    <w:rsid w:val="004F4866"/>
    <w:rsid w:val="00500A3F"/>
    <w:rsid w:val="005132A1"/>
    <w:rsid w:val="00515B98"/>
    <w:rsid w:val="00515CBE"/>
    <w:rsid w:val="00526FD4"/>
    <w:rsid w:val="00535034"/>
    <w:rsid w:val="00536319"/>
    <w:rsid w:val="005433F4"/>
    <w:rsid w:val="00547EE6"/>
    <w:rsid w:val="00547F2B"/>
    <w:rsid w:val="00551234"/>
    <w:rsid w:val="005529F7"/>
    <w:rsid w:val="0055309B"/>
    <w:rsid w:val="0055633F"/>
    <w:rsid w:val="00561578"/>
    <w:rsid w:val="00563A7E"/>
    <w:rsid w:val="00571278"/>
    <w:rsid w:val="005753DE"/>
    <w:rsid w:val="00576E8F"/>
    <w:rsid w:val="00581F71"/>
    <w:rsid w:val="005856B7"/>
    <w:rsid w:val="00585F80"/>
    <w:rsid w:val="0058642E"/>
    <w:rsid w:val="005871CC"/>
    <w:rsid w:val="00590768"/>
    <w:rsid w:val="00597E36"/>
    <w:rsid w:val="005A2B88"/>
    <w:rsid w:val="005A4AD8"/>
    <w:rsid w:val="005A56A2"/>
    <w:rsid w:val="005B1491"/>
    <w:rsid w:val="005B5865"/>
    <w:rsid w:val="005D40F5"/>
    <w:rsid w:val="005D7BA8"/>
    <w:rsid w:val="005E1345"/>
    <w:rsid w:val="005E5855"/>
    <w:rsid w:val="005F1BFE"/>
    <w:rsid w:val="005F61A1"/>
    <w:rsid w:val="006227C6"/>
    <w:rsid w:val="00622BD9"/>
    <w:rsid w:val="00633F38"/>
    <w:rsid w:val="006617AD"/>
    <w:rsid w:val="006629E9"/>
    <w:rsid w:val="006634CE"/>
    <w:rsid w:val="00673BBD"/>
    <w:rsid w:val="0067734E"/>
    <w:rsid w:val="00680B61"/>
    <w:rsid w:val="006926AB"/>
    <w:rsid w:val="00697BFD"/>
    <w:rsid w:val="006B14E3"/>
    <w:rsid w:val="006B3625"/>
    <w:rsid w:val="006B68A5"/>
    <w:rsid w:val="006C5591"/>
    <w:rsid w:val="006E6452"/>
    <w:rsid w:val="006E69CD"/>
    <w:rsid w:val="006F0E12"/>
    <w:rsid w:val="006F3881"/>
    <w:rsid w:val="006F4400"/>
    <w:rsid w:val="00700899"/>
    <w:rsid w:val="00705A18"/>
    <w:rsid w:val="0071472B"/>
    <w:rsid w:val="0072114D"/>
    <w:rsid w:val="007214CF"/>
    <w:rsid w:val="00732C5E"/>
    <w:rsid w:val="0074121C"/>
    <w:rsid w:val="007436D6"/>
    <w:rsid w:val="0074433D"/>
    <w:rsid w:val="00745749"/>
    <w:rsid w:val="00757186"/>
    <w:rsid w:val="00760575"/>
    <w:rsid w:val="007611D3"/>
    <w:rsid w:val="00771B04"/>
    <w:rsid w:val="0079457B"/>
    <w:rsid w:val="00796281"/>
    <w:rsid w:val="007A00F4"/>
    <w:rsid w:val="007A0ACC"/>
    <w:rsid w:val="007B404E"/>
    <w:rsid w:val="007B5098"/>
    <w:rsid w:val="007C3379"/>
    <w:rsid w:val="007D162A"/>
    <w:rsid w:val="007D1CD8"/>
    <w:rsid w:val="007E0A1C"/>
    <w:rsid w:val="007E7B5D"/>
    <w:rsid w:val="00807ED5"/>
    <w:rsid w:val="0083777C"/>
    <w:rsid w:val="008401E4"/>
    <w:rsid w:val="00861C62"/>
    <w:rsid w:val="008759B3"/>
    <w:rsid w:val="00886219"/>
    <w:rsid w:val="0088746E"/>
    <w:rsid w:val="008964A0"/>
    <w:rsid w:val="008A3530"/>
    <w:rsid w:val="008A5961"/>
    <w:rsid w:val="008B063D"/>
    <w:rsid w:val="008B4E73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07A6C"/>
    <w:rsid w:val="009179D2"/>
    <w:rsid w:val="00917E97"/>
    <w:rsid w:val="00926498"/>
    <w:rsid w:val="00927F66"/>
    <w:rsid w:val="009333CF"/>
    <w:rsid w:val="00933F91"/>
    <w:rsid w:val="009377AC"/>
    <w:rsid w:val="009423A1"/>
    <w:rsid w:val="00963A1E"/>
    <w:rsid w:val="00965222"/>
    <w:rsid w:val="00967D5D"/>
    <w:rsid w:val="009852C6"/>
    <w:rsid w:val="0099098B"/>
    <w:rsid w:val="009972F3"/>
    <w:rsid w:val="009A652F"/>
    <w:rsid w:val="009A6ACF"/>
    <w:rsid w:val="009D31B9"/>
    <w:rsid w:val="009E4FDD"/>
    <w:rsid w:val="009F58BC"/>
    <w:rsid w:val="00A002C5"/>
    <w:rsid w:val="00A05A52"/>
    <w:rsid w:val="00A13D51"/>
    <w:rsid w:val="00A20713"/>
    <w:rsid w:val="00A30312"/>
    <w:rsid w:val="00A35CDC"/>
    <w:rsid w:val="00A56CAE"/>
    <w:rsid w:val="00A57A7B"/>
    <w:rsid w:val="00A60320"/>
    <w:rsid w:val="00A66628"/>
    <w:rsid w:val="00A66630"/>
    <w:rsid w:val="00A75870"/>
    <w:rsid w:val="00A76D45"/>
    <w:rsid w:val="00A87C37"/>
    <w:rsid w:val="00A93AAA"/>
    <w:rsid w:val="00A951F6"/>
    <w:rsid w:val="00A95BFA"/>
    <w:rsid w:val="00AA0FC2"/>
    <w:rsid w:val="00AA6FB9"/>
    <w:rsid w:val="00AC0AF5"/>
    <w:rsid w:val="00AC0DE7"/>
    <w:rsid w:val="00AD0933"/>
    <w:rsid w:val="00AD3D5B"/>
    <w:rsid w:val="00AD56AC"/>
    <w:rsid w:val="00AD6D2F"/>
    <w:rsid w:val="00AE100F"/>
    <w:rsid w:val="00AF01AB"/>
    <w:rsid w:val="00AF1A85"/>
    <w:rsid w:val="00B001DD"/>
    <w:rsid w:val="00B0028C"/>
    <w:rsid w:val="00B07AEE"/>
    <w:rsid w:val="00B10117"/>
    <w:rsid w:val="00B113C7"/>
    <w:rsid w:val="00B12993"/>
    <w:rsid w:val="00B20409"/>
    <w:rsid w:val="00B21BBE"/>
    <w:rsid w:val="00B306DB"/>
    <w:rsid w:val="00B36C9E"/>
    <w:rsid w:val="00B44566"/>
    <w:rsid w:val="00B454B7"/>
    <w:rsid w:val="00B46BA5"/>
    <w:rsid w:val="00B5466C"/>
    <w:rsid w:val="00B54AEB"/>
    <w:rsid w:val="00B57DE3"/>
    <w:rsid w:val="00B6781F"/>
    <w:rsid w:val="00B67C88"/>
    <w:rsid w:val="00B72F77"/>
    <w:rsid w:val="00B76208"/>
    <w:rsid w:val="00B828AD"/>
    <w:rsid w:val="00B8408A"/>
    <w:rsid w:val="00B855FE"/>
    <w:rsid w:val="00BA7FB9"/>
    <w:rsid w:val="00BC5464"/>
    <w:rsid w:val="00BC603B"/>
    <w:rsid w:val="00BC7590"/>
    <w:rsid w:val="00BD1D36"/>
    <w:rsid w:val="00BE007D"/>
    <w:rsid w:val="00BE26F9"/>
    <w:rsid w:val="00BE4F07"/>
    <w:rsid w:val="00BE68B8"/>
    <w:rsid w:val="00BF278F"/>
    <w:rsid w:val="00BF35EB"/>
    <w:rsid w:val="00BF716F"/>
    <w:rsid w:val="00BF77E9"/>
    <w:rsid w:val="00C02479"/>
    <w:rsid w:val="00C11FE6"/>
    <w:rsid w:val="00C212A7"/>
    <w:rsid w:val="00C21585"/>
    <w:rsid w:val="00C26636"/>
    <w:rsid w:val="00C438F5"/>
    <w:rsid w:val="00C45048"/>
    <w:rsid w:val="00C52642"/>
    <w:rsid w:val="00C52908"/>
    <w:rsid w:val="00C55AD2"/>
    <w:rsid w:val="00C62488"/>
    <w:rsid w:val="00C75C4C"/>
    <w:rsid w:val="00C77AD0"/>
    <w:rsid w:val="00C83515"/>
    <w:rsid w:val="00C9000A"/>
    <w:rsid w:val="00C93DEA"/>
    <w:rsid w:val="00C9404B"/>
    <w:rsid w:val="00CA3B56"/>
    <w:rsid w:val="00CA616A"/>
    <w:rsid w:val="00CA7529"/>
    <w:rsid w:val="00CB0FB8"/>
    <w:rsid w:val="00CB5269"/>
    <w:rsid w:val="00CB55FD"/>
    <w:rsid w:val="00CE325C"/>
    <w:rsid w:val="00CE3F1D"/>
    <w:rsid w:val="00CE5760"/>
    <w:rsid w:val="00D021FB"/>
    <w:rsid w:val="00D0598C"/>
    <w:rsid w:val="00D05F7D"/>
    <w:rsid w:val="00D1232E"/>
    <w:rsid w:val="00D26329"/>
    <w:rsid w:val="00D43162"/>
    <w:rsid w:val="00D62D28"/>
    <w:rsid w:val="00D67CE8"/>
    <w:rsid w:val="00D725B9"/>
    <w:rsid w:val="00D82055"/>
    <w:rsid w:val="00D84358"/>
    <w:rsid w:val="00D85B2B"/>
    <w:rsid w:val="00D866B8"/>
    <w:rsid w:val="00D91435"/>
    <w:rsid w:val="00DA1FAD"/>
    <w:rsid w:val="00DA4F21"/>
    <w:rsid w:val="00DB2131"/>
    <w:rsid w:val="00DB26E0"/>
    <w:rsid w:val="00DF726D"/>
    <w:rsid w:val="00DF7309"/>
    <w:rsid w:val="00DF7E5C"/>
    <w:rsid w:val="00E00A4C"/>
    <w:rsid w:val="00E01EAE"/>
    <w:rsid w:val="00E05346"/>
    <w:rsid w:val="00E07A98"/>
    <w:rsid w:val="00E119A4"/>
    <w:rsid w:val="00E13CFF"/>
    <w:rsid w:val="00E14529"/>
    <w:rsid w:val="00E219CC"/>
    <w:rsid w:val="00E25DBA"/>
    <w:rsid w:val="00E307C3"/>
    <w:rsid w:val="00E34E6D"/>
    <w:rsid w:val="00E363AF"/>
    <w:rsid w:val="00E37636"/>
    <w:rsid w:val="00E533DA"/>
    <w:rsid w:val="00E661E9"/>
    <w:rsid w:val="00E7299F"/>
    <w:rsid w:val="00E73818"/>
    <w:rsid w:val="00E77556"/>
    <w:rsid w:val="00E8314B"/>
    <w:rsid w:val="00E86BBE"/>
    <w:rsid w:val="00E876FD"/>
    <w:rsid w:val="00E90F34"/>
    <w:rsid w:val="00E91290"/>
    <w:rsid w:val="00EA049F"/>
    <w:rsid w:val="00EA23EA"/>
    <w:rsid w:val="00EA7C56"/>
    <w:rsid w:val="00EB0EC9"/>
    <w:rsid w:val="00EC703D"/>
    <w:rsid w:val="00ED018F"/>
    <w:rsid w:val="00ED0444"/>
    <w:rsid w:val="00ED72FB"/>
    <w:rsid w:val="00EE03E3"/>
    <w:rsid w:val="00EE59FA"/>
    <w:rsid w:val="00EF0AE6"/>
    <w:rsid w:val="00EF4C8A"/>
    <w:rsid w:val="00EF7341"/>
    <w:rsid w:val="00F0222C"/>
    <w:rsid w:val="00F0386F"/>
    <w:rsid w:val="00F17E85"/>
    <w:rsid w:val="00F22C68"/>
    <w:rsid w:val="00F24E57"/>
    <w:rsid w:val="00F264CE"/>
    <w:rsid w:val="00F27376"/>
    <w:rsid w:val="00F30356"/>
    <w:rsid w:val="00F3134E"/>
    <w:rsid w:val="00F55DE2"/>
    <w:rsid w:val="00F6533B"/>
    <w:rsid w:val="00F779A3"/>
    <w:rsid w:val="00F83C2F"/>
    <w:rsid w:val="00F96F29"/>
    <w:rsid w:val="00FA65A5"/>
    <w:rsid w:val="00FD23E9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f1"/>
    <w:uiPriority w:val="59"/>
    <w:rsid w:val="003C4A7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header">
    <w:name w:val="Table_header"/>
    <w:basedOn w:val="a"/>
    <w:rsid w:val="00CA7529"/>
    <w:pPr>
      <w:spacing w:line="240" w:lineRule="auto"/>
      <w:ind w:firstLine="0"/>
    </w:pPr>
    <w:rPr>
      <w:rFonts w:eastAsiaTheme="minorHAnsi"/>
      <w:b/>
      <w:bCs/>
      <w:snapToGrid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f1"/>
    <w:uiPriority w:val="59"/>
    <w:rsid w:val="003C4A7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header">
    <w:name w:val="Table_header"/>
    <w:basedOn w:val="a"/>
    <w:rsid w:val="00CA7529"/>
    <w:pPr>
      <w:spacing w:line="240" w:lineRule="auto"/>
      <w:ind w:firstLine="0"/>
    </w:pPr>
    <w:rPr>
      <w:rFonts w:eastAsiaTheme="minorHAnsi"/>
      <w:b/>
      <w:bCs/>
      <w:snapToGrid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E5EC99-AB62-4617-9849-DF50108C59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628</Words>
  <Characters>3585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Ирдуганова Ирина Николаевна</cp:lastModifiedBy>
  <cp:revision>61</cp:revision>
  <cp:lastPrinted>2017-02-08T05:22:00Z</cp:lastPrinted>
  <dcterms:created xsi:type="dcterms:W3CDTF">2015-01-16T07:03:00Z</dcterms:created>
  <dcterms:modified xsi:type="dcterms:W3CDTF">2017-02-08T05:45:00Z</dcterms:modified>
</cp:coreProperties>
</file>